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8C260" w14:textId="0A5DB3DC" w:rsidR="000E2126" w:rsidRDefault="00016EDB">
      <w:r>
        <w:rPr>
          <w:rFonts w:hint="eastAsia"/>
          <w:noProof/>
        </w:rPr>
        <mc:AlternateContent>
          <mc:Choice Requires="wps">
            <w:drawing>
              <wp:anchor distT="0" distB="0" distL="114300" distR="114300" simplePos="0" relativeHeight="251671552" behindDoc="0" locked="0" layoutInCell="1" allowOverlap="1" wp14:anchorId="44E27D18" wp14:editId="01BC9789">
                <wp:simplePos x="0" y="0"/>
                <wp:positionH relativeFrom="column">
                  <wp:posOffset>4622165</wp:posOffset>
                </wp:positionH>
                <wp:positionV relativeFrom="paragraph">
                  <wp:posOffset>-4445</wp:posOffset>
                </wp:positionV>
                <wp:extent cx="1809750" cy="4038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09750" cy="403860"/>
                        </a:xfrm>
                        <a:prstGeom prst="rect">
                          <a:avLst/>
                        </a:prstGeom>
                        <a:solidFill>
                          <a:sysClr val="window" lastClr="FFFFFF"/>
                        </a:solidFill>
                        <a:ln w="6350">
                          <a:noFill/>
                        </a:ln>
                      </wps:spPr>
                      <wps:txbx>
                        <w:txbxContent>
                          <w:p w14:paraId="25B0C2BC" w14:textId="78047F12" w:rsidR="00970EF7" w:rsidRPr="00232B00" w:rsidRDefault="00970EF7" w:rsidP="00970EF7">
                            <w:pPr>
                              <w:jc w:val="center"/>
                              <w:rPr>
                                <w:rFonts w:ascii="BIZ UDPゴシック" w:eastAsia="BIZ UDPゴシック" w:hAnsi="BIZ UDPゴシック"/>
                                <w:sz w:val="20"/>
                                <w:szCs w:val="20"/>
                              </w:rPr>
                            </w:pPr>
                            <w:bookmarkStart w:id="0" w:name="_Hlk43817681"/>
                            <w:bookmarkStart w:id="1" w:name="_Hlk43817682"/>
                            <w:r w:rsidRPr="00232B00">
                              <w:rPr>
                                <w:rFonts w:ascii="BIZ UDPゴシック" w:eastAsia="BIZ UDPゴシック" w:hAnsi="BIZ UDPゴシック" w:hint="eastAsia"/>
                                <w:sz w:val="20"/>
                                <w:szCs w:val="20"/>
                              </w:rPr>
                              <w:t>《 学校経営の要諦（Ⅶ）》</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27D18" id="_x0000_t202" coordsize="21600,21600" o:spt="202" path="m,l,21600r21600,l21600,xe">
                <v:stroke joinstyle="miter"/>
                <v:path gradientshapeok="t" o:connecttype="rect"/>
              </v:shapetype>
              <v:shape id="テキスト ボックス 3" o:spid="_x0000_s1026" type="#_x0000_t202" style="position:absolute;left:0;text-align:left;margin-left:363.95pt;margin-top:-.35pt;width:142.5pt;height:3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" fillcolor="window" stroked="f" strokeweight=".5pt">
                <v:textbox>
                  <w:txbxContent>
                    <w:p w14:paraId="25B0C2BC" w14:textId="78047F12" w:rsidR="00970EF7" w:rsidRPr="00232B00" w:rsidRDefault="00970EF7" w:rsidP="00970EF7">
                      <w:pPr>
                        <w:jc w:val="center"/>
                        <w:rPr>
                          <w:rFonts w:ascii="BIZ UDPゴシック" w:eastAsia="BIZ UDPゴシック" w:hAnsi="BIZ UDPゴシック"/>
                          <w:sz w:val="20"/>
                          <w:szCs w:val="20"/>
                        </w:rPr>
                      </w:pPr>
                      <w:bookmarkStart w:id="2" w:name="_Hlk43817681"/>
                      <w:bookmarkStart w:id="3" w:name="_Hlk43817682"/>
                      <w:r w:rsidRPr="00232B00">
                        <w:rPr>
                          <w:rFonts w:ascii="BIZ UDPゴシック" w:eastAsia="BIZ UDPゴシック" w:hAnsi="BIZ UDPゴシック" w:hint="eastAsia"/>
                          <w:sz w:val="20"/>
                          <w:szCs w:val="20"/>
                        </w:rPr>
                        <w:t>《 学校経営の要諦（Ⅶ）》</w:t>
                      </w:r>
                      <w:bookmarkEnd w:id="2"/>
                      <w:bookmarkEnd w:id="3"/>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AE6BBE1" wp14:editId="31A03833">
                <wp:simplePos x="0" y="0"/>
                <wp:positionH relativeFrom="column">
                  <wp:posOffset>1802765</wp:posOffset>
                </wp:positionH>
                <wp:positionV relativeFrom="paragraph">
                  <wp:posOffset>-4445</wp:posOffset>
                </wp:positionV>
                <wp:extent cx="3114675" cy="5524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114675" cy="552450"/>
                        </a:xfrm>
                        <a:prstGeom prst="rect">
                          <a:avLst/>
                        </a:prstGeom>
                        <a:noFill/>
                        <a:ln w="6350">
                          <a:noFill/>
                        </a:ln>
                      </wps:spPr>
                      <wps:txbx>
                        <w:txbxContent>
                          <w:p w14:paraId="0C64D923" w14:textId="47CA553E" w:rsidR="002E165E" w:rsidRPr="00232B00" w:rsidRDefault="006F5F7A" w:rsidP="002E165E">
                            <w:pPr>
                              <w:jc w:val="center"/>
                              <w:rPr>
                                <w:rFonts w:ascii="BIZ UDPゴシック" w:eastAsia="BIZ UDPゴシック" w:hAnsi="BIZ UDPゴシック"/>
                                <w:b/>
                                <w:bCs/>
                                <w:color w:val="2F5496" w:themeColor="accent1" w:themeShade="BF"/>
                                <w:sz w:val="36"/>
                                <w:szCs w:val="36"/>
                              </w:rPr>
                            </w:pPr>
                            <w:r w:rsidRPr="00232B00">
                              <w:rPr>
                                <w:rFonts w:ascii="BIZ UDPゴシック" w:eastAsia="BIZ UDPゴシック" w:hAnsi="BIZ UDPゴシック" w:hint="eastAsia"/>
                                <w:b/>
                                <w:bCs/>
                                <w:color w:val="2F5496" w:themeColor="accent1" w:themeShade="BF"/>
                                <w:sz w:val="36"/>
                                <w:szCs w:val="36"/>
                              </w:rPr>
                              <w:t>襷</w:t>
                            </w:r>
                            <w:r w:rsidR="00A35B0C" w:rsidRPr="00232B00">
                              <w:rPr>
                                <w:rFonts w:ascii="BIZ UDPゴシック" w:eastAsia="BIZ UDPゴシック" w:hAnsi="BIZ UDPゴシック" w:hint="eastAsia"/>
                                <w:b/>
                                <w:bCs/>
                                <w:color w:val="2F5496" w:themeColor="accent1" w:themeShade="BF"/>
                                <w:sz w:val="36"/>
                                <w:szCs w:val="36"/>
                              </w:rPr>
                              <w:t>を繋ぐ</w:t>
                            </w:r>
                          </w:p>
                          <w:p w14:paraId="13EAC266" w14:textId="77777777" w:rsidR="002E165E" w:rsidRDefault="002E16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6BBE1" id="テキスト ボックス 5" o:spid="_x0000_s1027" type="#_x0000_t202" style="position:absolute;left:0;text-align:left;margin-left:141.95pt;margin-top:-.35pt;width:245.2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" filled="f" stroked="f" strokeweight=".5pt">
                <v:textbox>
                  <w:txbxContent>
                    <w:p w14:paraId="0C64D923" w14:textId="47CA553E" w:rsidR="002E165E" w:rsidRPr="00232B00" w:rsidRDefault="006F5F7A" w:rsidP="002E165E">
                      <w:pPr>
                        <w:jc w:val="center"/>
                        <w:rPr>
                          <w:rFonts w:ascii="BIZ UDPゴシック" w:eastAsia="BIZ UDPゴシック" w:hAnsi="BIZ UDPゴシック"/>
                          <w:b/>
                          <w:bCs/>
                          <w:color w:val="2F5496" w:themeColor="accent1" w:themeShade="BF"/>
                          <w:sz w:val="36"/>
                          <w:szCs w:val="36"/>
                        </w:rPr>
                      </w:pPr>
                      <w:r w:rsidRPr="00232B00">
                        <w:rPr>
                          <w:rFonts w:ascii="BIZ UDPゴシック" w:eastAsia="BIZ UDPゴシック" w:hAnsi="BIZ UDPゴシック" w:hint="eastAsia"/>
                          <w:b/>
                          <w:bCs/>
                          <w:color w:val="2F5496" w:themeColor="accent1" w:themeShade="BF"/>
                          <w:sz w:val="36"/>
                          <w:szCs w:val="36"/>
                        </w:rPr>
                        <w:t>襷</w:t>
                      </w:r>
                      <w:r w:rsidR="00A35B0C" w:rsidRPr="00232B00">
                        <w:rPr>
                          <w:rFonts w:ascii="BIZ UDPゴシック" w:eastAsia="BIZ UDPゴシック" w:hAnsi="BIZ UDPゴシック" w:hint="eastAsia"/>
                          <w:b/>
                          <w:bCs/>
                          <w:color w:val="2F5496" w:themeColor="accent1" w:themeShade="BF"/>
                          <w:sz w:val="36"/>
                          <w:szCs w:val="36"/>
                        </w:rPr>
                        <w:t>を繋ぐ</w:t>
                      </w:r>
                    </w:p>
                    <w:p w14:paraId="13EAC266" w14:textId="77777777" w:rsidR="002E165E" w:rsidRDefault="002E165E"/>
                  </w:txbxContent>
                </v:textbox>
              </v:shape>
            </w:pict>
          </mc:Fallback>
        </mc:AlternateContent>
      </w:r>
    </w:p>
    <w:p w14:paraId="49059CA4" w14:textId="0057B55A" w:rsidR="007800C5" w:rsidRDefault="007800C5">
      <w:pPr>
        <w:rPr>
          <w:rFonts w:ascii="Meiryo UI" w:eastAsia="Meiryo UI" w:hAnsi="Meiryo UI"/>
          <w:szCs w:val="21"/>
        </w:rPr>
      </w:pPr>
    </w:p>
    <w:p w14:paraId="61072B9B" w14:textId="7FFCB237" w:rsidR="007800C5" w:rsidRPr="00232B00" w:rsidRDefault="00240817">
      <w:pPr>
        <w:rPr>
          <w:rFonts w:ascii="BIZ UDPゴシック" w:eastAsia="BIZ UDPゴシック" w:hAnsi="BIZ UDPゴシック"/>
          <w:color w:val="C00000"/>
          <w:sz w:val="22"/>
        </w:rPr>
      </w:pPr>
      <w:r w:rsidRPr="00232B00">
        <w:rPr>
          <w:rFonts w:ascii="BIZ UDPゴシック" w:eastAsia="BIZ UDPゴシック" w:hAnsi="BIZ UDPゴシック" w:hint="eastAsia"/>
          <w:color w:val="C00000"/>
          <w:sz w:val="22"/>
        </w:rPr>
        <w:t>《</w:t>
      </w:r>
      <w:r w:rsidR="00445E8E" w:rsidRPr="00232B00">
        <w:rPr>
          <w:rFonts w:ascii="BIZ UDPゴシック" w:eastAsia="BIZ UDPゴシック" w:hAnsi="BIZ UDPゴシック" w:hint="eastAsia"/>
          <w:color w:val="C00000"/>
          <w:sz w:val="22"/>
        </w:rPr>
        <w:t>学校の本質</w:t>
      </w:r>
      <w:r w:rsidRPr="00232B00">
        <w:rPr>
          <w:rFonts w:ascii="BIZ UDPゴシック" w:eastAsia="BIZ UDPゴシック" w:hAnsi="BIZ UDPゴシック" w:hint="eastAsia"/>
          <w:color w:val="C00000"/>
          <w:sz w:val="22"/>
        </w:rPr>
        <w:t>》</w:t>
      </w:r>
    </w:p>
    <w:p w14:paraId="08AB7CCC" w14:textId="18B42F20" w:rsidR="006F5F7A" w:rsidRPr="00232B00" w:rsidRDefault="00445E8E">
      <w:pPr>
        <w:rPr>
          <w:rFonts w:ascii="BIZ UDPゴシック" w:eastAsia="BIZ UDPゴシック" w:hAnsi="BIZ UDPゴシック"/>
          <w:color w:val="000000" w:themeColor="text1"/>
          <w:sz w:val="22"/>
        </w:rPr>
      </w:pPr>
      <w:r w:rsidRPr="00232B00">
        <w:rPr>
          <w:rFonts w:ascii="BIZ UDPゴシック" w:eastAsia="BIZ UDPゴシック" w:hAnsi="BIZ UDPゴシック" w:hint="eastAsia"/>
          <w:color w:val="C00000"/>
          <w:sz w:val="22"/>
        </w:rPr>
        <w:t xml:space="preserve">　</w:t>
      </w:r>
      <w:r w:rsidRPr="00232B00">
        <w:rPr>
          <w:rFonts w:ascii="BIZ UDPゴシック" w:eastAsia="BIZ UDPゴシック" w:hAnsi="BIZ UDPゴシック" w:hint="eastAsia"/>
          <w:color w:val="000000" w:themeColor="text1"/>
          <w:sz w:val="22"/>
        </w:rPr>
        <w:t>学校</w:t>
      </w:r>
      <w:r w:rsidR="002240EF" w:rsidRPr="00232B00">
        <w:rPr>
          <w:rFonts w:ascii="BIZ UDPゴシック" w:eastAsia="BIZ UDPゴシック" w:hAnsi="BIZ UDPゴシック" w:hint="eastAsia"/>
          <w:color w:val="000000" w:themeColor="text1"/>
          <w:sz w:val="22"/>
        </w:rPr>
        <w:t>経営</w:t>
      </w:r>
      <w:r w:rsidRPr="00232B00">
        <w:rPr>
          <w:rFonts w:ascii="BIZ UDPゴシック" w:eastAsia="BIZ UDPゴシック" w:hAnsi="BIZ UDPゴシック" w:hint="eastAsia"/>
          <w:color w:val="000000" w:themeColor="text1"/>
          <w:sz w:val="22"/>
        </w:rPr>
        <w:t>について考えてみる前提として，学校の本質について確認しておくと，</w:t>
      </w:r>
      <w:r w:rsidR="00F307FE" w:rsidRPr="00232B00">
        <w:rPr>
          <w:rFonts w:ascii="BIZ UDPゴシック" w:eastAsia="BIZ UDPゴシック" w:hAnsi="BIZ UDPゴシック" w:hint="eastAsia"/>
          <w:color w:val="000000" w:themeColor="text1"/>
          <w:sz w:val="22"/>
        </w:rPr>
        <w:t>学校は</w:t>
      </w:r>
      <w:r w:rsidR="007C34C5" w:rsidRPr="00232B00">
        <w:rPr>
          <w:rFonts w:ascii="BIZ UDPゴシック" w:eastAsia="BIZ UDPゴシック" w:hAnsi="BIZ UDPゴシック" w:hint="eastAsia"/>
          <w:color w:val="000000" w:themeColor="text1"/>
          <w:sz w:val="22"/>
        </w:rPr>
        <w:t>児童・生徒の人格の形成等の</w:t>
      </w:r>
      <w:r w:rsidR="0050105F" w:rsidRPr="00232B00">
        <w:rPr>
          <w:rFonts w:ascii="BIZ UDPゴシック" w:eastAsia="BIZ UDPゴシック" w:hAnsi="BIZ UDPゴシック" w:hint="eastAsia"/>
          <w:color w:val="000000" w:themeColor="text1"/>
          <w:sz w:val="22"/>
        </w:rPr>
        <w:t>教育目的</w:t>
      </w:r>
      <w:r w:rsidR="007C34C5" w:rsidRPr="00232B00">
        <w:rPr>
          <w:rFonts w:ascii="BIZ UDPゴシック" w:eastAsia="BIZ UDPゴシック" w:hAnsi="BIZ UDPゴシック" w:hint="eastAsia"/>
          <w:color w:val="000000" w:themeColor="text1"/>
          <w:sz w:val="22"/>
        </w:rPr>
        <w:t>・目標</w:t>
      </w:r>
      <w:r w:rsidR="0050105F" w:rsidRPr="00232B00">
        <w:rPr>
          <w:rFonts w:ascii="BIZ UDPゴシック" w:eastAsia="BIZ UDPゴシック" w:hAnsi="BIZ UDPゴシック" w:hint="eastAsia"/>
          <w:color w:val="000000" w:themeColor="text1"/>
          <w:sz w:val="22"/>
        </w:rPr>
        <w:t>に</w:t>
      </w:r>
      <w:r w:rsidR="007C34C5" w:rsidRPr="00232B00">
        <w:rPr>
          <w:rFonts w:ascii="BIZ UDPゴシック" w:eastAsia="BIZ UDPゴシック" w:hAnsi="BIZ UDPゴシック" w:hint="eastAsia"/>
          <w:color w:val="000000" w:themeColor="text1"/>
          <w:sz w:val="22"/>
        </w:rPr>
        <w:t>基づいて，</w:t>
      </w:r>
      <w:r w:rsidR="0050105F" w:rsidRPr="00232B00">
        <w:rPr>
          <w:rFonts w:ascii="BIZ UDPゴシック" w:eastAsia="BIZ UDPゴシック" w:hAnsi="BIZ UDPゴシック" w:hint="eastAsia"/>
          <w:color w:val="000000" w:themeColor="text1"/>
          <w:sz w:val="22"/>
        </w:rPr>
        <w:t>教師が計画的・組織的に教育を</w:t>
      </w:r>
      <w:r w:rsidR="007C34C5" w:rsidRPr="00232B00">
        <w:rPr>
          <w:rFonts w:ascii="BIZ UDPゴシック" w:eastAsia="BIZ UDPゴシック" w:hAnsi="BIZ UDPゴシック" w:hint="eastAsia"/>
          <w:color w:val="000000" w:themeColor="text1"/>
          <w:sz w:val="22"/>
        </w:rPr>
        <w:t>行うところであって，教育内容や施設・経費等も必須要件として考えられます。</w:t>
      </w:r>
    </w:p>
    <w:p w14:paraId="4CA99F7D" w14:textId="22F0E338" w:rsidR="00232B00" w:rsidRPr="00232B00" w:rsidRDefault="007C34C5">
      <w:pPr>
        <w:rPr>
          <w:rFonts w:ascii="BIZ UDPゴシック" w:eastAsia="BIZ UDPゴシック" w:hAnsi="BIZ UDPゴシック"/>
          <w:color w:val="000000" w:themeColor="text1"/>
          <w:sz w:val="22"/>
        </w:rPr>
      </w:pPr>
      <w:r w:rsidRPr="00232B00">
        <w:rPr>
          <w:rFonts w:ascii="BIZ UDPゴシック" w:eastAsia="BIZ UDPゴシック" w:hAnsi="BIZ UDPゴシック" w:hint="eastAsia"/>
          <w:color w:val="000000" w:themeColor="text1"/>
          <w:sz w:val="22"/>
        </w:rPr>
        <w:t xml:space="preserve">　コロナウイルス感染への対応を契機に，</w:t>
      </w:r>
      <w:r w:rsidR="002240EF" w:rsidRPr="00232B00">
        <w:rPr>
          <w:rFonts w:ascii="BIZ UDPゴシック" w:eastAsia="BIZ UDPゴシック" w:hAnsi="BIZ UDPゴシック" w:hint="eastAsia"/>
          <w:color w:val="000000" w:themeColor="text1"/>
          <w:sz w:val="22"/>
        </w:rPr>
        <w:t>これからの</w:t>
      </w:r>
      <w:r w:rsidRPr="00232B00">
        <w:rPr>
          <w:rFonts w:ascii="BIZ UDPゴシック" w:eastAsia="BIZ UDPゴシック" w:hAnsi="BIZ UDPゴシック" w:hint="eastAsia"/>
          <w:color w:val="000000" w:themeColor="text1"/>
          <w:sz w:val="22"/>
        </w:rPr>
        <w:t>学校の在り方の一つの形態としてオンライン授業を中心軸とすることも考えられるようになってきた面もあ</w:t>
      </w:r>
      <w:r w:rsidR="00144757" w:rsidRPr="00232B00">
        <w:rPr>
          <w:rFonts w:ascii="BIZ UDPゴシック" w:eastAsia="BIZ UDPゴシック" w:hAnsi="BIZ UDPゴシック" w:hint="eastAsia"/>
          <w:color w:val="000000" w:themeColor="text1"/>
          <w:sz w:val="22"/>
        </w:rPr>
        <w:t>ります</w:t>
      </w:r>
      <w:r w:rsidRPr="00232B00">
        <w:rPr>
          <w:rFonts w:ascii="BIZ UDPゴシック" w:eastAsia="BIZ UDPゴシック" w:hAnsi="BIZ UDPゴシック" w:hint="eastAsia"/>
          <w:color w:val="000000" w:themeColor="text1"/>
          <w:sz w:val="22"/>
        </w:rPr>
        <w:t>が，</w:t>
      </w:r>
      <w:r w:rsidR="00144757" w:rsidRPr="00232B00">
        <w:rPr>
          <w:rFonts w:ascii="BIZ UDPゴシック" w:eastAsia="BIZ UDPゴシック" w:hAnsi="BIZ UDPゴシック" w:hint="eastAsia"/>
          <w:color w:val="000000" w:themeColor="text1"/>
          <w:sz w:val="22"/>
        </w:rPr>
        <w:t>高校では</w:t>
      </w:r>
      <w:r w:rsidRPr="00232B00">
        <w:rPr>
          <w:rFonts w:ascii="BIZ UDPゴシック" w:eastAsia="BIZ UDPゴシック" w:hAnsi="BIZ UDPゴシック" w:hint="eastAsia"/>
          <w:color w:val="000000" w:themeColor="text1"/>
          <w:sz w:val="22"/>
        </w:rPr>
        <w:t>現在の通信制</w:t>
      </w:r>
      <w:r w:rsidR="00144757" w:rsidRPr="00232B00">
        <w:rPr>
          <w:rFonts w:ascii="BIZ UDPゴシック" w:eastAsia="BIZ UDPゴシック" w:hAnsi="BIZ UDPゴシック" w:hint="eastAsia"/>
          <w:color w:val="000000" w:themeColor="text1"/>
          <w:sz w:val="22"/>
        </w:rPr>
        <w:t>課程</w:t>
      </w:r>
      <w:r w:rsidRPr="00232B00">
        <w:rPr>
          <w:rFonts w:ascii="BIZ UDPゴシック" w:eastAsia="BIZ UDPゴシック" w:hAnsi="BIZ UDPゴシック" w:hint="eastAsia"/>
          <w:color w:val="000000" w:themeColor="text1"/>
          <w:sz w:val="22"/>
        </w:rPr>
        <w:t>の将来像と併せて論議されていくことになると思っています。学校への登校も</w:t>
      </w:r>
      <w:r w:rsidR="00D75A5C" w:rsidRPr="00232B00">
        <w:rPr>
          <w:rFonts w:ascii="BIZ UDPゴシック" w:eastAsia="BIZ UDPゴシック" w:hAnsi="BIZ UDPゴシック" w:hint="eastAsia"/>
          <w:color w:val="000000" w:themeColor="text1"/>
          <w:sz w:val="22"/>
        </w:rPr>
        <w:t>義務付けなくなると制度的にも</w:t>
      </w:r>
      <w:r w:rsidR="00C821E5" w:rsidRPr="00232B00">
        <w:rPr>
          <w:rFonts w:ascii="BIZ UDPゴシック" w:eastAsia="BIZ UDPゴシック" w:hAnsi="BIZ UDPゴシック" w:hint="eastAsia"/>
          <w:color w:val="000000" w:themeColor="text1"/>
          <w:sz w:val="22"/>
        </w:rPr>
        <w:t>実際</w:t>
      </w:r>
      <w:r w:rsidR="00D75A5C" w:rsidRPr="00232B00">
        <w:rPr>
          <w:rFonts w:ascii="BIZ UDPゴシック" w:eastAsia="BIZ UDPゴシック" w:hAnsi="BIZ UDPゴシック" w:hint="eastAsia"/>
          <w:color w:val="000000" w:themeColor="text1"/>
          <w:sz w:val="22"/>
        </w:rPr>
        <w:t>的にも</w:t>
      </w:r>
      <w:r w:rsidR="00144757" w:rsidRPr="00232B00">
        <w:rPr>
          <w:rFonts w:ascii="BIZ UDPゴシック" w:eastAsia="BIZ UDPゴシック" w:hAnsi="BIZ UDPゴシック" w:hint="eastAsia"/>
          <w:color w:val="000000" w:themeColor="text1"/>
          <w:sz w:val="22"/>
        </w:rPr>
        <w:t>学校としての</w:t>
      </w:r>
      <w:r w:rsidR="00D75A5C" w:rsidRPr="00232B00">
        <w:rPr>
          <w:rFonts w:ascii="BIZ UDPゴシック" w:eastAsia="BIZ UDPゴシック" w:hAnsi="BIZ UDPゴシック" w:hint="eastAsia"/>
          <w:color w:val="000000" w:themeColor="text1"/>
          <w:sz w:val="22"/>
        </w:rPr>
        <w:t>在り方</w:t>
      </w:r>
      <w:r w:rsidR="00C821E5" w:rsidRPr="00232B00">
        <w:rPr>
          <w:rFonts w:ascii="BIZ UDPゴシック" w:eastAsia="BIZ UDPゴシック" w:hAnsi="BIZ UDPゴシック" w:hint="eastAsia"/>
          <w:color w:val="000000" w:themeColor="text1"/>
          <w:sz w:val="22"/>
        </w:rPr>
        <w:t>や姿自体も</w:t>
      </w:r>
      <w:r w:rsidR="00D75A5C" w:rsidRPr="00232B00">
        <w:rPr>
          <w:rFonts w:ascii="BIZ UDPゴシック" w:eastAsia="BIZ UDPゴシック" w:hAnsi="BIZ UDPゴシック" w:hint="eastAsia"/>
          <w:color w:val="000000" w:themeColor="text1"/>
          <w:sz w:val="22"/>
        </w:rPr>
        <w:t>変容することになると思います。</w:t>
      </w:r>
    </w:p>
    <w:p w14:paraId="0F8A1BC3" w14:textId="300070E4" w:rsidR="00C821E5" w:rsidRPr="00232B00" w:rsidRDefault="00144757">
      <w:pPr>
        <w:rPr>
          <w:rFonts w:ascii="BIZ UDPゴシック" w:eastAsia="BIZ UDPゴシック" w:hAnsi="BIZ UDPゴシック"/>
          <w:color w:val="C00000"/>
          <w:sz w:val="22"/>
        </w:rPr>
      </w:pPr>
      <w:r w:rsidRPr="00232B00">
        <w:rPr>
          <w:rFonts w:ascii="BIZ UDPゴシック" w:eastAsia="BIZ UDPゴシック" w:hAnsi="BIZ UDPゴシック" w:hint="eastAsia"/>
          <w:color w:val="C00000"/>
          <w:sz w:val="22"/>
        </w:rPr>
        <w:t>《</w:t>
      </w:r>
      <w:r w:rsidR="00C821E5" w:rsidRPr="00232B00">
        <w:rPr>
          <w:rFonts w:ascii="BIZ UDPゴシック" w:eastAsia="BIZ UDPゴシック" w:hAnsi="BIZ UDPゴシック" w:hint="eastAsia"/>
          <w:color w:val="C00000"/>
          <w:sz w:val="22"/>
        </w:rPr>
        <w:t>襷を繋ぐ</w:t>
      </w:r>
      <w:r w:rsidRPr="00232B00">
        <w:rPr>
          <w:rFonts w:ascii="BIZ UDPゴシック" w:eastAsia="BIZ UDPゴシック" w:hAnsi="BIZ UDPゴシック" w:hint="eastAsia"/>
          <w:color w:val="C00000"/>
          <w:sz w:val="22"/>
        </w:rPr>
        <w:t>》</w:t>
      </w:r>
    </w:p>
    <w:p w14:paraId="4D4D6A7B" w14:textId="0E49A214" w:rsidR="00C821E5" w:rsidRPr="00232B00" w:rsidRDefault="00144757">
      <w:pPr>
        <w:rPr>
          <w:rFonts w:ascii="BIZ UDPゴシック" w:eastAsia="BIZ UDPゴシック" w:hAnsi="BIZ UDPゴシック"/>
          <w:color w:val="000000" w:themeColor="text1"/>
          <w:sz w:val="22"/>
        </w:rPr>
      </w:pPr>
      <w:r w:rsidRPr="00232B00">
        <w:rPr>
          <w:rFonts w:ascii="BIZ UDPゴシック" w:eastAsia="BIZ UDPゴシック" w:hAnsi="BIZ UDPゴシック" w:hint="eastAsia"/>
          <w:color w:val="000000" w:themeColor="text1"/>
          <w:sz w:val="22"/>
        </w:rPr>
        <w:t xml:space="preserve">　「襷を繋ぐ」という言葉は，大学の駅伝競走のイメージが強くありますが，学校の教育の継続的な営みは，まさにどの局面を取ってみても「襷を繋ぐ」営みであると</w:t>
      </w:r>
      <w:r w:rsidR="008F34E9" w:rsidRPr="00232B00">
        <w:rPr>
          <w:rFonts w:ascii="BIZ UDPゴシック" w:eastAsia="BIZ UDPゴシック" w:hAnsi="BIZ UDPゴシック" w:hint="eastAsia"/>
          <w:color w:val="000000" w:themeColor="text1"/>
          <w:sz w:val="22"/>
        </w:rPr>
        <w:t>思って</w:t>
      </w:r>
      <w:r w:rsidRPr="00232B00">
        <w:rPr>
          <w:rFonts w:ascii="BIZ UDPゴシック" w:eastAsia="BIZ UDPゴシック" w:hAnsi="BIZ UDPゴシック" w:hint="eastAsia"/>
          <w:color w:val="000000" w:themeColor="text1"/>
          <w:sz w:val="22"/>
        </w:rPr>
        <w:t>います。生徒の</w:t>
      </w:r>
      <w:r w:rsidR="000613CF" w:rsidRPr="00232B00">
        <w:rPr>
          <w:rFonts w:ascii="BIZ UDPゴシック" w:eastAsia="BIZ UDPゴシック" w:hAnsi="BIZ UDPゴシック" w:hint="eastAsia"/>
          <w:color w:val="000000" w:themeColor="text1"/>
          <w:sz w:val="22"/>
        </w:rPr>
        <w:t>学習の仕方や行事活動等の</w:t>
      </w:r>
      <w:r w:rsidRPr="00232B00">
        <w:rPr>
          <w:rFonts w:ascii="BIZ UDPゴシック" w:eastAsia="BIZ UDPゴシック" w:hAnsi="BIZ UDPゴシック" w:hint="eastAsia"/>
          <w:color w:val="000000" w:themeColor="text1"/>
          <w:sz w:val="22"/>
        </w:rPr>
        <w:t>継続にしても</w:t>
      </w:r>
      <w:r w:rsidR="008F34E9" w:rsidRPr="00232B00">
        <w:rPr>
          <w:rFonts w:ascii="BIZ UDPゴシック" w:eastAsia="BIZ UDPゴシック" w:hAnsi="BIZ UDPゴシック" w:hint="eastAsia"/>
          <w:color w:val="000000" w:themeColor="text1"/>
          <w:sz w:val="22"/>
        </w:rPr>
        <w:t>，</w:t>
      </w:r>
      <w:r w:rsidRPr="00232B00">
        <w:rPr>
          <w:rFonts w:ascii="BIZ UDPゴシック" w:eastAsia="BIZ UDPゴシック" w:hAnsi="BIZ UDPゴシック" w:hint="eastAsia"/>
          <w:color w:val="000000" w:themeColor="text1"/>
          <w:sz w:val="22"/>
        </w:rPr>
        <w:t>教職員の取組の</w:t>
      </w:r>
      <w:r w:rsidR="008F34E9" w:rsidRPr="00232B00">
        <w:rPr>
          <w:rFonts w:ascii="BIZ UDPゴシック" w:eastAsia="BIZ UDPゴシック" w:hAnsi="BIZ UDPゴシック" w:hint="eastAsia"/>
          <w:color w:val="000000" w:themeColor="text1"/>
          <w:sz w:val="22"/>
        </w:rPr>
        <w:t>継続・</w:t>
      </w:r>
      <w:r w:rsidRPr="00232B00">
        <w:rPr>
          <w:rFonts w:ascii="BIZ UDPゴシック" w:eastAsia="BIZ UDPゴシック" w:hAnsi="BIZ UDPゴシック" w:hint="eastAsia"/>
          <w:color w:val="000000" w:themeColor="text1"/>
          <w:sz w:val="22"/>
        </w:rPr>
        <w:t>継承にしても</w:t>
      </w:r>
      <w:r w:rsidR="008F34E9" w:rsidRPr="00232B00">
        <w:rPr>
          <w:rFonts w:ascii="BIZ UDPゴシック" w:eastAsia="BIZ UDPゴシック" w:hAnsi="BIZ UDPゴシック" w:hint="eastAsia"/>
          <w:color w:val="000000" w:themeColor="text1"/>
          <w:sz w:val="22"/>
        </w:rPr>
        <w:t>，</w:t>
      </w:r>
      <w:r w:rsidRPr="00232B00">
        <w:rPr>
          <w:rFonts w:ascii="BIZ UDPゴシック" w:eastAsia="BIZ UDPゴシック" w:hAnsi="BIZ UDPゴシック" w:hint="eastAsia"/>
          <w:color w:val="000000" w:themeColor="text1"/>
          <w:sz w:val="22"/>
        </w:rPr>
        <w:t>管理職の学校経営の継承にしても</w:t>
      </w:r>
      <w:r w:rsidR="008F34E9" w:rsidRPr="00232B00">
        <w:rPr>
          <w:rFonts w:ascii="BIZ UDPゴシック" w:eastAsia="BIZ UDPゴシック" w:hAnsi="BIZ UDPゴシック" w:hint="eastAsia"/>
          <w:color w:val="000000" w:themeColor="text1"/>
          <w:sz w:val="22"/>
        </w:rPr>
        <w:t>，</w:t>
      </w:r>
      <w:r w:rsidRPr="00232B00">
        <w:rPr>
          <w:rFonts w:ascii="BIZ UDPゴシック" w:eastAsia="BIZ UDPゴシック" w:hAnsi="BIZ UDPゴシック" w:hint="eastAsia"/>
          <w:color w:val="000000" w:themeColor="text1"/>
          <w:sz w:val="22"/>
        </w:rPr>
        <w:t>学校と地域との関りにしてもPTA活動にしても</w:t>
      </w:r>
      <w:r w:rsidR="008F34E9" w:rsidRPr="00232B00">
        <w:rPr>
          <w:rFonts w:ascii="BIZ UDPゴシック" w:eastAsia="BIZ UDPゴシック" w:hAnsi="BIZ UDPゴシック" w:hint="eastAsia"/>
          <w:color w:val="000000" w:themeColor="text1"/>
          <w:sz w:val="22"/>
        </w:rPr>
        <w:t>「襷を繋ぐ」</w:t>
      </w:r>
      <w:r w:rsidR="000613CF" w:rsidRPr="00232B00">
        <w:rPr>
          <w:rFonts w:ascii="BIZ UDPゴシック" w:eastAsia="BIZ UDPゴシック" w:hAnsi="BIZ UDPゴシック" w:hint="eastAsia"/>
          <w:color w:val="000000" w:themeColor="text1"/>
          <w:sz w:val="22"/>
        </w:rPr>
        <w:t>ことの中に多くの価値や意義が介在しています。</w:t>
      </w:r>
      <w:r w:rsidR="00F307FE" w:rsidRPr="00232B00">
        <w:rPr>
          <w:rFonts w:ascii="BIZ UDPゴシック" w:eastAsia="BIZ UDPゴシック" w:hAnsi="BIZ UDPゴシック" w:hint="eastAsia"/>
          <w:color w:val="000000" w:themeColor="text1"/>
          <w:sz w:val="22"/>
        </w:rPr>
        <w:t>時には</w:t>
      </w:r>
      <w:r w:rsidR="000613CF" w:rsidRPr="00232B00">
        <w:rPr>
          <w:rFonts w:ascii="BIZ UDPゴシック" w:eastAsia="BIZ UDPゴシック" w:hAnsi="BIZ UDPゴシック" w:hint="eastAsia"/>
          <w:color w:val="000000" w:themeColor="text1"/>
          <w:sz w:val="22"/>
        </w:rPr>
        <w:t>「襷を繋ぐ」こと自体が目的のようになってしまう場面すら生じることがあります。</w:t>
      </w:r>
      <w:r w:rsidR="00F307FE" w:rsidRPr="00232B00">
        <w:rPr>
          <w:rFonts w:ascii="BIZ UDPゴシック" w:eastAsia="BIZ UDPゴシック" w:hAnsi="BIZ UDPゴシック" w:hint="eastAsia"/>
          <w:color w:val="000000" w:themeColor="text1"/>
          <w:sz w:val="22"/>
        </w:rPr>
        <w:t>学校の教育活動が</w:t>
      </w:r>
      <w:r w:rsidR="00A10EB8" w:rsidRPr="00232B00">
        <w:rPr>
          <w:rFonts w:ascii="BIZ UDPゴシック" w:eastAsia="BIZ UDPゴシック" w:hAnsi="BIZ UDPゴシック" w:hint="eastAsia"/>
          <w:color w:val="000000" w:themeColor="text1"/>
          <w:sz w:val="22"/>
        </w:rPr>
        <w:t>人の組織的な営み・活動であり，それ自体に大きな価値を含んでいることからの必然だと思いますし，象徴的な「襷」のイメージの中に「学校の歴史と伝統」「校風」と</w:t>
      </w:r>
      <w:r w:rsidR="00203CE6" w:rsidRPr="00232B00">
        <w:rPr>
          <w:rFonts w:ascii="BIZ UDPゴシック" w:eastAsia="BIZ UDPゴシック" w:hAnsi="BIZ UDPゴシック" w:hint="eastAsia"/>
          <w:color w:val="000000" w:themeColor="text1"/>
          <w:sz w:val="22"/>
        </w:rPr>
        <w:t>言われる</w:t>
      </w:r>
      <w:r w:rsidR="00A10EB8" w:rsidRPr="00232B00">
        <w:rPr>
          <w:rFonts w:ascii="BIZ UDPゴシック" w:eastAsia="BIZ UDPゴシック" w:hAnsi="BIZ UDPゴシック" w:hint="eastAsia"/>
          <w:color w:val="000000" w:themeColor="text1"/>
          <w:sz w:val="22"/>
        </w:rPr>
        <w:t>こと</w:t>
      </w:r>
      <w:r w:rsidR="00FD6823" w:rsidRPr="00232B00">
        <w:rPr>
          <w:rFonts w:ascii="BIZ UDPゴシック" w:eastAsia="BIZ UDPゴシック" w:hAnsi="BIZ UDPゴシック" w:hint="eastAsia"/>
          <w:color w:val="000000" w:themeColor="text1"/>
          <w:sz w:val="22"/>
        </w:rPr>
        <w:t>も</w:t>
      </w:r>
      <w:r w:rsidR="00A10EB8" w:rsidRPr="00232B00">
        <w:rPr>
          <w:rFonts w:ascii="BIZ UDPゴシック" w:eastAsia="BIZ UDPゴシック" w:hAnsi="BIZ UDPゴシック" w:hint="eastAsia"/>
          <w:color w:val="000000" w:themeColor="text1"/>
          <w:sz w:val="22"/>
        </w:rPr>
        <w:t>内在されていることと思います。</w:t>
      </w:r>
    </w:p>
    <w:p w14:paraId="0ADED558" w14:textId="4CEC1353" w:rsidR="00C821E5" w:rsidRPr="00232B00" w:rsidRDefault="00580BEA">
      <w:pPr>
        <w:rPr>
          <w:rFonts w:ascii="BIZ UDPゴシック" w:eastAsia="BIZ UDPゴシック" w:hAnsi="BIZ UDPゴシック"/>
          <w:color w:val="C00000"/>
          <w:sz w:val="22"/>
        </w:rPr>
      </w:pPr>
      <w:r w:rsidRPr="00232B00">
        <w:rPr>
          <w:rFonts w:ascii="BIZ UDPゴシック" w:eastAsia="BIZ UDPゴシック" w:hAnsi="BIZ UDPゴシック" w:hint="eastAsia"/>
          <w:color w:val="C00000"/>
          <w:sz w:val="22"/>
        </w:rPr>
        <w:t>《校長しての</w:t>
      </w:r>
      <w:r w:rsidR="005112A2" w:rsidRPr="00232B00">
        <w:rPr>
          <w:rFonts w:ascii="BIZ UDPゴシック" w:eastAsia="BIZ UDPゴシック" w:hAnsi="BIZ UDPゴシック" w:hint="eastAsia"/>
          <w:color w:val="C00000"/>
          <w:sz w:val="22"/>
        </w:rPr>
        <w:t>「</w:t>
      </w:r>
      <w:r w:rsidRPr="00232B00">
        <w:rPr>
          <w:rFonts w:ascii="BIZ UDPゴシック" w:eastAsia="BIZ UDPゴシック" w:hAnsi="BIZ UDPゴシック" w:hint="eastAsia"/>
          <w:color w:val="C00000"/>
          <w:sz w:val="22"/>
        </w:rPr>
        <w:t>襷を繋ぐ</w:t>
      </w:r>
      <w:r w:rsidR="005112A2" w:rsidRPr="00232B00">
        <w:rPr>
          <w:rFonts w:ascii="BIZ UDPゴシック" w:eastAsia="BIZ UDPゴシック" w:hAnsi="BIZ UDPゴシック" w:hint="eastAsia"/>
          <w:color w:val="C00000"/>
          <w:sz w:val="22"/>
        </w:rPr>
        <w:t>」</w:t>
      </w:r>
      <w:r w:rsidRPr="00232B00">
        <w:rPr>
          <w:rFonts w:ascii="BIZ UDPゴシック" w:eastAsia="BIZ UDPゴシック" w:hAnsi="BIZ UDPゴシック" w:hint="eastAsia"/>
          <w:color w:val="C00000"/>
          <w:sz w:val="22"/>
        </w:rPr>
        <w:t>》</w:t>
      </w:r>
    </w:p>
    <w:p w14:paraId="438FEE06" w14:textId="03EB9607" w:rsidR="00C821E5" w:rsidRPr="00232B00" w:rsidRDefault="00C821E5" w:rsidP="00580BEA">
      <w:pPr>
        <w:ind w:firstLineChars="100" w:firstLine="247"/>
        <w:rPr>
          <w:rFonts w:ascii="BIZ UDPゴシック" w:eastAsia="BIZ UDPゴシック" w:hAnsi="BIZ UDPゴシック"/>
          <w:color w:val="000000" w:themeColor="text1"/>
          <w:sz w:val="22"/>
        </w:rPr>
      </w:pPr>
      <w:r w:rsidRPr="00232B00">
        <w:rPr>
          <w:rFonts w:ascii="BIZ UDPゴシック" w:eastAsia="BIZ UDPゴシック" w:hAnsi="BIZ UDPゴシック" w:hint="eastAsia"/>
          <w:color w:val="000000" w:themeColor="text1"/>
          <w:sz w:val="22"/>
        </w:rPr>
        <w:t>学校</w:t>
      </w:r>
      <w:r w:rsidR="00580BEA" w:rsidRPr="00232B00">
        <w:rPr>
          <w:rFonts w:ascii="BIZ UDPゴシック" w:eastAsia="BIZ UDPゴシック" w:hAnsi="BIZ UDPゴシック" w:hint="eastAsia"/>
          <w:color w:val="000000" w:themeColor="text1"/>
          <w:sz w:val="22"/>
        </w:rPr>
        <w:t>の歴史と伝統を継承しながらも，新しい時代や現在の状況への変化対応も</w:t>
      </w:r>
      <w:r w:rsidR="00F97421" w:rsidRPr="00232B00">
        <w:rPr>
          <w:rFonts w:ascii="BIZ UDPゴシック" w:eastAsia="BIZ UDPゴシック" w:hAnsi="BIZ UDPゴシック" w:hint="eastAsia"/>
          <w:color w:val="000000" w:themeColor="text1"/>
          <w:sz w:val="22"/>
        </w:rPr>
        <w:t>求められる現在の学校</w:t>
      </w:r>
      <w:r w:rsidRPr="00232B00">
        <w:rPr>
          <w:rFonts w:ascii="BIZ UDPゴシック" w:eastAsia="BIZ UDPゴシック" w:hAnsi="BIZ UDPゴシック" w:hint="eastAsia"/>
          <w:color w:val="000000" w:themeColor="text1"/>
          <w:sz w:val="22"/>
        </w:rPr>
        <w:t>経営</w:t>
      </w:r>
      <w:r w:rsidR="00F97421" w:rsidRPr="00232B00">
        <w:rPr>
          <w:rFonts w:ascii="BIZ UDPゴシック" w:eastAsia="BIZ UDPゴシック" w:hAnsi="BIZ UDPゴシック" w:hint="eastAsia"/>
          <w:color w:val="000000" w:themeColor="text1"/>
          <w:sz w:val="22"/>
        </w:rPr>
        <w:t>において</w:t>
      </w:r>
      <w:r w:rsidRPr="00232B00">
        <w:rPr>
          <w:rFonts w:ascii="BIZ UDPゴシック" w:eastAsia="BIZ UDPゴシック" w:hAnsi="BIZ UDPゴシック" w:hint="eastAsia"/>
          <w:color w:val="000000" w:themeColor="text1"/>
          <w:sz w:val="22"/>
        </w:rPr>
        <w:t>，特に</w:t>
      </w:r>
      <w:r w:rsidR="00F97421" w:rsidRPr="00232B00">
        <w:rPr>
          <w:rFonts w:ascii="BIZ UDPゴシック" w:eastAsia="BIZ UDPゴシック" w:hAnsi="BIZ UDPゴシック" w:hint="eastAsia"/>
          <w:color w:val="000000" w:themeColor="text1"/>
          <w:sz w:val="22"/>
        </w:rPr>
        <w:t>その中核・中心軸となる</w:t>
      </w:r>
      <w:r w:rsidRPr="00232B00">
        <w:rPr>
          <w:rFonts w:ascii="BIZ UDPゴシック" w:eastAsia="BIZ UDPゴシック" w:hAnsi="BIZ UDPゴシック" w:hint="eastAsia"/>
          <w:color w:val="000000" w:themeColor="text1"/>
          <w:sz w:val="22"/>
        </w:rPr>
        <w:t>校長の場合</w:t>
      </w:r>
      <w:r w:rsidR="00F97421" w:rsidRPr="00232B00">
        <w:rPr>
          <w:rFonts w:ascii="BIZ UDPゴシック" w:eastAsia="BIZ UDPゴシック" w:hAnsi="BIZ UDPゴシック" w:hint="eastAsia"/>
          <w:color w:val="000000" w:themeColor="text1"/>
          <w:sz w:val="22"/>
        </w:rPr>
        <w:t>の「襷を繋ぐ」ことについては，それなりの微妙さがあるものと思っています。</w:t>
      </w:r>
    </w:p>
    <w:p w14:paraId="38EE055D" w14:textId="7D909BF9" w:rsidR="00232B00" w:rsidRPr="00232B00" w:rsidRDefault="00F97421" w:rsidP="00580BEA">
      <w:pPr>
        <w:ind w:firstLineChars="100" w:firstLine="247"/>
        <w:rPr>
          <w:rFonts w:ascii="BIZ UDPゴシック" w:eastAsia="BIZ UDPゴシック" w:hAnsi="BIZ UDPゴシック"/>
          <w:color w:val="000000" w:themeColor="text1"/>
          <w:sz w:val="22"/>
        </w:rPr>
      </w:pPr>
      <w:r w:rsidRPr="00232B00">
        <w:rPr>
          <w:rFonts w:ascii="BIZ UDPゴシック" w:eastAsia="BIZ UDPゴシック" w:hAnsi="BIZ UDPゴシック" w:hint="eastAsia"/>
          <w:color w:val="000000" w:themeColor="text1"/>
          <w:sz w:val="22"/>
        </w:rPr>
        <w:t>学校の歴史と伝統や校風の中に「進取の気概」の面がある場合は</w:t>
      </w:r>
      <w:r w:rsidR="002240EF" w:rsidRPr="00232B00">
        <w:rPr>
          <w:rFonts w:ascii="BIZ UDPゴシック" w:eastAsia="BIZ UDPゴシック" w:hAnsi="BIZ UDPゴシック" w:hint="eastAsia"/>
          <w:color w:val="000000" w:themeColor="text1"/>
          <w:sz w:val="22"/>
        </w:rPr>
        <w:t>変化対応</w:t>
      </w:r>
      <w:r w:rsidRPr="00232B00">
        <w:rPr>
          <w:rFonts w:ascii="BIZ UDPゴシック" w:eastAsia="BIZ UDPゴシック" w:hAnsi="BIZ UDPゴシック" w:hint="eastAsia"/>
          <w:color w:val="000000" w:themeColor="text1"/>
          <w:sz w:val="22"/>
        </w:rPr>
        <w:t>しやすいと思われますが，逆にその重みを大事にして「歴史と伝統や校風」を守る視点が強過ぎると変化対応をするのに大きな労力が必要になります。</w:t>
      </w:r>
      <w:r w:rsidR="00A470B8" w:rsidRPr="00232B00">
        <w:rPr>
          <w:rFonts w:ascii="BIZ UDPゴシック" w:eastAsia="BIZ UDPゴシック" w:hAnsi="BIZ UDPゴシック" w:hint="eastAsia"/>
          <w:color w:val="000000" w:themeColor="text1"/>
          <w:sz w:val="22"/>
        </w:rPr>
        <w:t>更には，</w:t>
      </w:r>
      <w:r w:rsidR="0092042A" w:rsidRPr="00232B00">
        <w:rPr>
          <w:rFonts w:ascii="BIZ UDPゴシック" w:eastAsia="BIZ UDPゴシック" w:hAnsi="BIZ UDPゴシック" w:hint="eastAsia"/>
          <w:color w:val="000000" w:themeColor="text1"/>
          <w:sz w:val="22"/>
        </w:rPr>
        <w:t>学校が直面している課題，</w:t>
      </w:r>
      <w:r w:rsidR="00A470B8" w:rsidRPr="00232B00">
        <w:rPr>
          <w:rFonts w:ascii="BIZ UDPゴシック" w:eastAsia="BIZ UDPゴシック" w:hAnsi="BIZ UDPゴシック" w:hint="eastAsia"/>
          <w:color w:val="000000" w:themeColor="text1"/>
          <w:sz w:val="22"/>
        </w:rPr>
        <w:t>赴任校における</w:t>
      </w:r>
      <w:r w:rsidR="002240EF" w:rsidRPr="00232B00">
        <w:rPr>
          <w:rFonts w:ascii="BIZ UDPゴシック" w:eastAsia="BIZ UDPゴシック" w:hAnsi="BIZ UDPゴシック" w:hint="eastAsia"/>
          <w:color w:val="000000" w:themeColor="text1"/>
          <w:sz w:val="22"/>
        </w:rPr>
        <w:t>校長としての</w:t>
      </w:r>
      <w:r w:rsidR="00A470B8" w:rsidRPr="00232B00">
        <w:rPr>
          <w:rFonts w:ascii="BIZ UDPゴシック" w:eastAsia="BIZ UDPゴシック" w:hAnsi="BIZ UDPゴシック" w:hint="eastAsia"/>
          <w:color w:val="000000" w:themeColor="text1"/>
          <w:sz w:val="22"/>
        </w:rPr>
        <w:t>自分の使命観，</w:t>
      </w:r>
      <w:r w:rsidR="0092042A" w:rsidRPr="00232B00">
        <w:rPr>
          <w:rFonts w:ascii="BIZ UDPゴシック" w:eastAsia="BIZ UDPゴシック" w:hAnsi="BIZ UDPゴシック" w:hint="eastAsia"/>
          <w:color w:val="000000" w:themeColor="text1"/>
          <w:sz w:val="22"/>
        </w:rPr>
        <w:t>教職員の状況，</w:t>
      </w:r>
      <w:r w:rsidR="00A470B8" w:rsidRPr="00232B00">
        <w:rPr>
          <w:rFonts w:ascii="BIZ UDPゴシック" w:eastAsia="BIZ UDPゴシック" w:hAnsi="BIZ UDPゴシック" w:hint="eastAsia"/>
          <w:color w:val="000000" w:themeColor="text1"/>
          <w:sz w:val="22"/>
        </w:rPr>
        <w:t>自分の任期期間の未知数さなど</w:t>
      </w:r>
      <w:r w:rsidR="0092042A" w:rsidRPr="00232B00">
        <w:rPr>
          <w:rFonts w:ascii="BIZ UDPゴシック" w:eastAsia="BIZ UDPゴシック" w:hAnsi="BIZ UDPゴシック" w:hint="eastAsia"/>
          <w:color w:val="000000" w:themeColor="text1"/>
          <w:sz w:val="22"/>
        </w:rPr>
        <w:t>多元的な要素</w:t>
      </w:r>
      <w:r w:rsidR="00A470B8" w:rsidRPr="00232B00">
        <w:rPr>
          <w:rFonts w:ascii="BIZ UDPゴシック" w:eastAsia="BIZ UDPゴシック" w:hAnsi="BIZ UDPゴシック" w:hint="eastAsia"/>
          <w:color w:val="000000" w:themeColor="text1"/>
          <w:sz w:val="22"/>
        </w:rPr>
        <w:t>を</w:t>
      </w:r>
      <w:r w:rsidR="0092042A" w:rsidRPr="00232B00">
        <w:rPr>
          <w:rFonts w:ascii="BIZ UDPゴシック" w:eastAsia="BIZ UDPゴシック" w:hAnsi="BIZ UDPゴシック" w:hint="eastAsia"/>
          <w:color w:val="000000" w:themeColor="text1"/>
          <w:sz w:val="22"/>
        </w:rPr>
        <w:t>考慮しながら，「襷を繋ぐ」ことを大前提にしながら「襷の繋ぎ方」を意識することになると思っています。</w:t>
      </w:r>
    </w:p>
    <w:p w14:paraId="7F2D5EF4" w14:textId="6A036F1E" w:rsidR="0092042A" w:rsidRPr="00232B00" w:rsidRDefault="0092042A" w:rsidP="00580BEA">
      <w:pPr>
        <w:ind w:firstLineChars="100" w:firstLine="247"/>
        <w:rPr>
          <w:rFonts w:ascii="BIZ UDPゴシック" w:eastAsia="BIZ UDPゴシック" w:hAnsi="BIZ UDPゴシック"/>
          <w:color w:val="000000" w:themeColor="text1"/>
          <w:sz w:val="22"/>
        </w:rPr>
      </w:pPr>
      <w:r w:rsidRPr="00232B00">
        <w:rPr>
          <w:rFonts w:ascii="BIZ UDPゴシック" w:eastAsia="BIZ UDPゴシック" w:hAnsi="BIZ UDPゴシック"/>
          <w:noProof/>
          <w:color w:val="000000" w:themeColor="text1"/>
          <w:sz w:val="22"/>
        </w:rPr>
        <mc:AlternateContent>
          <mc:Choice Requires="wps">
            <w:drawing>
              <wp:anchor distT="0" distB="0" distL="114300" distR="114300" simplePos="0" relativeHeight="251663360" behindDoc="0" locked="0" layoutInCell="1" allowOverlap="1" wp14:anchorId="20CAC4D7" wp14:editId="0EB2EF19">
                <wp:simplePos x="0" y="0"/>
                <wp:positionH relativeFrom="column">
                  <wp:posOffset>15240</wp:posOffset>
                </wp:positionH>
                <wp:positionV relativeFrom="paragraph">
                  <wp:posOffset>84455</wp:posOffset>
                </wp:positionV>
                <wp:extent cx="6524625" cy="940777"/>
                <wp:effectExtent l="0" t="0" r="28575" b="12065"/>
                <wp:wrapNone/>
                <wp:docPr id="6" name="テキスト ボックス 6"/>
                <wp:cNvGraphicFramePr/>
                <a:graphic xmlns:a="http://schemas.openxmlformats.org/drawingml/2006/main">
                  <a:graphicData uri="http://schemas.microsoft.com/office/word/2010/wordprocessingShape">
                    <wps:wsp>
                      <wps:cNvSpPr txBox="1"/>
                      <wps:spPr>
                        <a:xfrm>
                          <a:off x="0" y="0"/>
                          <a:ext cx="6524625" cy="940777"/>
                        </a:xfrm>
                        <a:prstGeom prst="rect">
                          <a:avLst/>
                        </a:prstGeom>
                        <a:solidFill>
                          <a:schemeClr val="lt1"/>
                        </a:solidFill>
                        <a:ln w="19050">
                          <a:solidFill>
                            <a:schemeClr val="accent5">
                              <a:lumMod val="75000"/>
                            </a:schemeClr>
                          </a:solidFill>
                        </a:ln>
                      </wps:spPr>
                      <wps:txbx>
                        <w:txbxContent>
                          <w:p w14:paraId="09F23239" w14:textId="5784BB70" w:rsidR="0092042A" w:rsidRPr="00232B00" w:rsidRDefault="0092042A">
                            <w:pPr>
                              <w:rPr>
                                <w:rFonts w:ascii="BIZ UDPゴシック" w:eastAsia="BIZ UDPゴシック" w:hAnsi="BIZ UDPゴシック"/>
                                <w:color w:val="1F3864" w:themeColor="accent1" w:themeShade="80"/>
                                <w:sz w:val="22"/>
                              </w:rPr>
                            </w:pPr>
                            <w:r w:rsidRPr="00232B00">
                              <w:rPr>
                                <w:rFonts w:ascii="BIZ UDPゴシック" w:eastAsia="BIZ UDPゴシック" w:hAnsi="BIZ UDPゴシック" w:hint="eastAsia"/>
                                <w:color w:val="1F3864" w:themeColor="accent1" w:themeShade="80"/>
                                <w:sz w:val="22"/>
                              </w:rPr>
                              <w:t>《校長としての</w:t>
                            </w:r>
                            <w:r w:rsidR="005112A2" w:rsidRPr="00232B00">
                              <w:rPr>
                                <w:rFonts w:ascii="BIZ UDPゴシック" w:eastAsia="BIZ UDPゴシック" w:hAnsi="BIZ UDPゴシック" w:hint="eastAsia"/>
                                <w:color w:val="1F3864" w:themeColor="accent1" w:themeShade="80"/>
                                <w:sz w:val="22"/>
                              </w:rPr>
                              <w:t>「</w:t>
                            </w:r>
                            <w:r w:rsidRPr="00232B00">
                              <w:rPr>
                                <w:rFonts w:ascii="BIZ UDPゴシック" w:eastAsia="BIZ UDPゴシック" w:hAnsi="BIZ UDPゴシック" w:hint="eastAsia"/>
                                <w:color w:val="1F3864" w:themeColor="accent1" w:themeShade="80"/>
                                <w:sz w:val="22"/>
                              </w:rPr>
                              <w:t>襷を繋ぐ</w:t>
                            </w:r>
                            <w:r w:rsidR="005112A2" w:rsidRPr="00232B00">
                              <w:rPr>
                                <w:rFonts w:ascii="BIZ UDPゴシック" w:eastAsia="BIZ UDPゴシック" w:hAnsi="BIZ UDPゴシック" w:hint="eastAsia"/>
                                <w:color w:val="1F3864" w:themeColor="accent1" w:themeShade="80"/>
                                <w:sz w:val="22"/>
                              </w:rPr>
                              <w:t>」</w:t>
                            </w:r>
                            <w:r w:rsidRPr="00232B00">
                              <w:rPr>
                                <w:rFonts w:ascii="BIZ UDPゴシック" w:eastAsia="BIZ UDPゴシック" w:hAnsi="BIZ UDPゴシック" w:hint="eastAsia"/>
                                <w:color w:val="1F3864" w:themeColor="accent1" w:themeShade="80"/>
                                <w:sz w:val="22"/>
                              </w:rPr>
                              <w:t>》イメージ</w:t>
                            </w:r>
                          </w:p>
                          <w:p w14:paraId="6A1C5ECC" w14:textId="25BD3091" w:rsidR="0092042A" w:rsidRPr="00232B00" w:rsidRDefault="0092042A">
                            <w:pPr>
                              <w:rPr>
                                <w:rFonts w:ascii="BIZ UDPゴシック" w:eastAsia="BIZ UDPゴシック" w:hAnsi="BIZ UDPゴシック"/>
                                <w:color w:val="1F3864" w:themeColor="accent1" w:themeShade="80"/>
                                <w:sz w:val="22"/>
                              </w:rPr>
                            </w:pPr>
                            <w:r w:rsidRPr="00232B00">
                              <w:rPr>
                                <w:rFonts w:ascii="BIZ UDPゴシック" w:eastAsia="BIZ UDPゴシック" w:hAnsi="BIZ UDPゴシック" w:hint="eastAsia"/>
                                <w:color w:val="1F3864" w:themeColor="accent1" w:themeShade="80"/>
                                <w:sz w:val="22"/>
                              </w:rPr>
                              <w:t xml:space="preserve">　</w:t>
                            </w:r>
                            <w:r w:rsidR="005112A2" w:rsidRPr="00232B00">
                              <w:rPr>
                                <w:rFonts w:ascii="BIZ UDPゴシック" w:eastAsia="BIZ UDPゴシック" w:hAnsi="BIZ UDPゴシック" w:hint="eastAsia"/>
                                <w:color w:val="1F3864" w:themeColor="accent1" w:themeShade="80"/>
                                <w:sz w:val="22"/>
                              </w:rPr>
                              <w:t>学校の歴史と伝統を継承しつつ，</w:t>
                            </w:r>
                            <w:r w:rsidRPr="00232B00">
                              <w:rPr>
                                <w:rFonts w:ascii="BIZ UDPゴシック" w:eastAsia="BIZ UDPゴシック" w:hAnsi="BIZ UDPゴシック" w:hint="eastAsia"/>
                                <w:color w:val="1F3864" w:themeColor="accent1" w:themeShade="80"/>
                                <w:sz w:val="22"/>
                              </w:rPr>
                              <w:t>学校課題</w:t>
                            </w:r>
                            <w:r w:rsidR="005112A2" w:rsidRPr="00232B00">
                              <w:rPr>
                                <w:rFonts w:ascii="BIZ UDPゴシック" w:eastAsia="BIZ UDPゴシック" w:hAnsi="BIZ UDPゴシック" w:hint="eastAsia"/>
                                <w:color w:val="1F3864" w:themeColor="accent1" w:themeShade="80"/>
                                <w:sz w:val="22"/>
                              </w:rPr>
                              <w:t>に対して</w:t>
                            </w:r>
                            <w:r w:rsidRPr="00232B00">
                              <w:rPr>
                                <w:rFonts w:ascii="BIZ UDPゴシック" w:eastAsia="BIZ UDPゴシック" w:hAnsi="BIZ UDPゴシック" w:hint="eastAsia"/>
                                <w:color w:val="1F3864" w:themeColor="accent1" w:themeShade="80"/>
                                <w:sz w:val="22"/>
                              </w:rPr>
                              <w:t>方向性を示し</w:t>
                            </w:r>
                            <w:r w:rsidR="00FD6823" w:rsidRPr="00232B00">
                              <w:rPr>
                                <w:rFonts w:ascii="BIZ UDPゴシック" w:eastAsia="BIZ UDPゴシック" w:hAnsi="BIZ UDPゴシック" w:hint="eastAsia"/>
                                <w:color w:val="1F3864" w:themeColor="accent1" w:themeShade="80"/>
                                <w:sz w:val="22"/>
                              </w:rPr>
                              <w:t>，必要となる</w:t>
                            </w:r>
                            <w:r w:rsidR="005112A2" w:rsidRPr="00232B00">
                              <w:rPr>
                                <w:rFonts w:ascii="BIZ UDPゴシック" w:eastAsia="BIZ UDPゴシック" w:hAnsi="BIZ UDPゴシック" w:hint="eastAsia"/>
                                <w:color w:val="1F3864" w:themeColor="accent1" w:themeShade="80"/>
                                <w:sz w:val="22"/>
                              </w:rPr>
                              <w:t>方策・手立てを明確にして実践と検証を重ねながら水準を高めて，次に引き継ぐ</w:t>
                            </w:r>
                            <w:r w:rsidR="00DF1709" w:rsidRPr="00232B00">
                              <w:rPr>
                                <w:rFonts w:ascii="BIZ UDPゴシック" w:eastAsia="BIZ UDPゴシック" w:hAnsi="BIZ UDPゴシック" w:hint="eastAsia"/>
                                <w:color w:val="1F3864" w:themeColor="accent1" w:themeShade="8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CAC4D7" id="テキスト ボックス 6" o:spid="_x0000_s1028" type="#_x0000_t202" style="position:absolute;left:0;text-align:left;margin-left:1.2pt;margin-top:6.65pt;width:513.75pt;height:74.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" fillcolor="white [3201]" strokecolor="#2e74b5 [2408]" strokeweight="1.5pt">
                <v:textbox>
                  <w:txbxContent>
                    <w:p w14:paraId="09F23239" w14:textId="5784BB70" w:rsidR="0092042A" w:rsidRPr="00232B00" w:rsidRDefault="0092042A">
                      <w:pPr>
                        <w:rPr>
                          <w:rFonts w:ascii="BIZ UDPゴシック" w:eastAsia="BIZ UDPゴシック" w:hAnsi="BIZ UDPゴシック"/>
                          <w:color w:val="1F3864" w:themeColor="accent1" w:themeShade="80"/>
                          <w:sz w:val="22"/>
                        </w:rPr>
                      </w:pPr>
                      <w:r w:rsidRPr="00232B00">
                        <w:rPr>
                          <w:rFonts w:ascii="BIZ UDPゴシック" w:eastAsia="BIZ UDPゴシック" w:hAnsi="BIZ UDPゴシック" w:hint="eastAsia"/>
                          <w:color w:val="1F3864" w:themeColor="accent1" w:themeShade="80"/>
                          <w:sz w:val="22"/>
                        </w:rPr>
                        <w:t>《校長としての</w:t>
                      </w:r>
                      <w:r w:rsidR="005112A2" w:rsidRPr="00232B00">
                        <w:rPr>
                          <w:rFonts w:ascii="BIZ UDPゴシック" w:eastAsia="BIZ UDPゴシック" w:hAnsi="BIZ UDPゴシック" w:hint="eastAsia"/>
                          <w:color w:val="1F3864" w:themeColor="accent1" w:themeShade="80"/>
                          <w:sz w:val="22"/>
                        </w:rPr>
                        <w:t>「</w:t>
                      </w:r>
                      <w:r w:rsidRPr="00232B00">
                        <w:rPr>
                          <w:rFonts w:ascii="BIZ UDPゴシック" w:eastAsia="BIZ UDPゴシック" w:hAnsi="BIZ UDPゴシック" w:hint="eastAsia"/>
                          <w:color w:val="1F3864" w:themeColor="accent1" w:themeShade="80"/>
                          <w:sz w:val="22"/>
                        </w:rPr>
                        <w:t>襷を繋ぐ</w:t>
                      </w:r>
                      <w:r w:rsidR="005112A2" w:rsidRPr="00232B00">
                        <w:rPr>
                          <w:rFonts w:ascii="BIZ UDPゴシック" w:eastAsia="BIZ UDPゴシック" w:hAnsi="BIZ UDPゴシック" w:hint="eastAsia"/>
                          <w:color w:val="1F3864" w:themeColor="accent1" w:themeShade="80"/>
                          <w:sz w:val="22"/>
                        </w:rPr>
                        <w:t>」</w:t>
                      </w:r>
                      <w:r w:rsidRPr="00232B00">
                        <w:rPr>
                          <w:rFonts w:ascii="BIZ UDPゴシック" w:eastAsia="BIZ UDPゴシック" w:hAnsi="BIZ UDPゴシック" w:hint="eastAsia"/>
                          <w:color w:val="1F3864" w:themeColor="accent1" w:themeShade="80"/>
                          <w:sz w:val="22"/>
                        </w:rPr>
                        <w:t>》イメージ</w:t>
                      </w:r>
                    </w:p>
                    <w:p w14:paraId="6A1C5ECC" w14:textId="25BD3091" w:rsidR="0092042A" w:rsidRPr="00232B00" w:rsidRDefault="0092042A">
                      <w:pPr>
                        <w:rPr>
                          <w:rFonts w:ascii="BIZ UDPゴシック" w:eastAsia="BIZ UDPゴシック" w:hAnsi="BIZ UDPゴシック"/>
                          <w:color w:val="1F3864" w:themeColor="accent1" w:themeShade="80"/>
                          <w:sz w:val="22"/>
                        </w:rPr>
                      </w:pPr>
                      <w:r w:rsidRPr="00232B00">
                        <w:rPr>
                          <w:rFonts w:ascii="BIZ UDPゴシック" w:eastAsia="BIZ UDPゴシック" w:hAnsi="BIZ UDPゴシック" w:hint="eastAsia"/>
                          <w:color w:val="1F3864" w:themeColor="accent1" w:themeShade="80"/>
                          <w:sz w:val="22"/>
                        </w:rPr>
                        <w:t xml:space="preserve">　</w:t>
                      </w:r>
                      <w:r w:rsidR="005112A2" w:rsidRPr="00232B00">
                        <w:rPr>
                          <w:rFonts w:ascii="BIZ UDPゴシック" w:eastAsia="BIZ UDPゴシック" w:hAnsi="BIZ UDPゴシック" w:hint="eastAsia"/>
                          <w:color w:val="1F3864" w:themeColor="accent1" w:themeShade="80"/>
                          <w:sz w:val="22"/>
                        </w:rPr>
                        <w:t>学校の歴史と伝統を継承しつつ，</w:t>
                      </w:r>
                      <w:r w:rsidRPr="00232B00">
                        <w:rPr>
                          <w:rFonts w:ascii="BIZ UDPゴシック" w:eastAsia="BIZ UDPゴシック" w:hAnsi="BIZ UDPゴシック" w:hint="eastAsia"/>
                          <w:color w:val="1F3864" w:themeColor="accent1" w:themeShade="80"/>
                          <w:sz w:val="22"/>
                        </w:rPr>
                        <w:t>学校課題</w:t>
                      </w:r>
                      <w:r w:rsidR="005112A2" w:rsidRPr="00232B00">
                        <w:rPr>
                          <w:rFonts w:ascii="BIZ UDPゴシック" w:eastAsia="BIZ UDPゴシック" w:hAnsi="BIZ UDPゴシック" w:hint="eastAsia"/>
                          <w:color w:val="1F3864" w:themeColor="accent1" w:themeShade="80"/>
                          <w:sz w:val="22"/>
                        </w:rPr>
                        <w:t>に対して</w:t>
                      </w:r>
                      <w:r w:rsidRPr="00232B00">
                        <w:rPr>
                          <w:rFonts w:ascii="BIZ UDPゴシック" w:eastAsia="BIZ UDPゴシック" w:hAnsi="BIZ UDPゴシック" w:hint="eastAsia"/>
                          <w:color w:val="1F3864" w:themeColor="accent1" w:themeShade="80"/>
                          <w:sz w:val="22"/>
                        </w:rPr>
                        <w:t>方向性を示し</w:t>
                      </w:r>
                      <w:r w:rsidR="00FD6823" w:rsidRPr="00232B00">
                        <w:rPr>
                          <w:rFonts w:ascii="BIZ UDPゴシック" w:eastAsia="BIZ UDPゴシック" w:hAnsi="BIZ UDPゴシック" w:hint="eastAsia"/>
                          <w:color w:val="1F3864" w:themeColor="accent1" w:themeShade="80"/>
                          <w:sz w:val="22"/>
                        </w:rPr>
                        <w:t>，必要となる</w:t>
                      </w:r>
                      <w:r w:rsidR="005112A2" w:rsidRPr="00232B00">
                        <w:rPr>
                          <w:rFonts w:ascii="BIZ UDPゴシック" w:eastAsia="BIZ UDPゴシック" w:hAnsi="BIZ UDPゴシック" w:hint="eastAsia"/>
                          <w:color w:val="1F3864" w:themeColor="accent1" w:themeShade="80"/>
                          <w:sz w:val="22"/>
                        </w:rPr>
                        <w:t>方策・手立てを明確にして実践と検証を重ねながら水準を高めて，次に引き継ぐ</w:t>
                      </w:r>
                      <w:r w:rsidR="00DF1709" w:rsidRPr="00232B00">
                        <w:rPr>
                          <w:rFonts w:ascii="BIZ UDPゴシック" w:eastAsia="BIZ UDPゴシック" w:hAnsi="BIZ UDPゴシック" w:hint="eastAsia"/>
                          <w:color w:val="1F3864" w:themeColor="accent1" w:themeShade="80"/>
                          <w:sz w:val="22"/>
                        </w:rPr>
                        <w:t>。</w:t>
                      </w:r>
                    </w:p>
                  </w:txbxContent>
                </v:textbox>
              </v:shape>
            </w:pict>
          </mc:Fallback>
        </mc:AlternateContent>
      </w:r>
    </w:p>
    <w:p w14:paraId="504328DB" w14:textId="3B833EDD" w:rsidR="0092042A" w:rsidRPr="00232B00" w:rsidRDefault="0092042A" w:rsidP="00580BEA">
      <w:pPr>
        <w:ind w:firstLineChars="100" w:firstLine="247"/>
        <w:rPr>
          <w:rFonts w:ascii="BIZ UDPゴシック" w:eastAsia="BIZ UDPゴシック" w:hAnsi="BIZ UDPゴシック"/>
          <w:color w:val="000000" w:themeColor="text1"/>
          <w:sz w:val="22"/>
        </w:rPr>
      </w:pPr>
    </w:p>
    <w:p w14:paraId="350F6DF1" w14:textId="2BF97F3C" w:rsidR="0092042A" w:rsidRPr="00232B00" w:rsidRDefault="0092042A" w:rsidP="00580BEA">
      <w:pPr>
        <w:ind w:firstLineChars="100" w:firstLine="247"/>
        <w:rPr>
          <w:rFonts w:ascii="BIZ UDPゴシック" w:eastAsia="BIZ UDPゴシック" w:hAnsi="BIZ UDPゴシック"/>
          <w:color w:val="000000" w:themeColor="text1"/>
          <w:sz w:val="22"/>
        </w:rPr>
      </w:pPr>
    </w:p>
    <w:p w14:paraId="1D92DB9E" w14:textId="77777777" w:rsidR="0092042A" w:rsidRPr="00232B00" w:rsidRDefault="0092042A" w:rsidP="00580BEA">
      <w:pPr>
        <w:ind w:firstLineChars="100" w:firstLine="247"/>
        <w:rPr>
          <w:rFonts w:ascii="BIZ UDPゴシック" w:eastAsia="BIZ UDPゴシック" w:hAnsi="BIZ UDPゴシック"/>
          <w:color w:val="000000" w:themeColor="text1"/>
          <w:sz w:val="22"/>
        </w:rPr>
      </w:pPr>
    </w:p>
    <w:p w14:paraId="7815753C" w14:textId="2FBC9060" w:rsidR="006F71D4" w:rsidRPr="00232B00" w:rsidRDefault="001052F3" w:rsidP="00016EDB">
      <w:pPr>
        <w:ind w:firstLineChars="100" w:firstLine="247"/>
        <w:rPr>
          <w:rFonts w:ascii="BIZ UDPゴシック" w:eastAsia="BIZ UDPゴシック" w:hAnsi="BIZ UDPゴシック" w:hint="eastAsia"/>
          <w:color w:val="000000" w:themeColor="text1"/>
          <w:sz w:val="22"/>
        </w:rPr>
      </w:pPr>
      <w:r w:rsidRPr="00232B00">
        <w:rPr>
          <w:rFonts w:ascii="BIZ UDPゴシック" w:eastAsia="BIZ UDPゴシック" w:hAnsi="BIZ UDPゴシック" w:hint="eastAsia"/>
          <w:color w:val="000000" w:themeColor="text1"/>
          <w:sz w:val="22"/>
        </w:rPr>
        <w:t>この中で本当に難しいのは「水準を高める」こと</w:t>
      </w:r>
      <w:r w:rsidR="006F71D4" w:rsidRPr="00232B00">
        <w:rPr>
          <w:rFonts w:ascii="BIZ UDPゴシック" w:eastAsia="BIZ UDPゴシック" w:hAnsi="BIZ UDPゴシック" w:hint="eastAsia"/>
          <w:color w:val="000000" w:themeColor="text1"/>
          <w:sz w:val="22"/>
        </w:rPr>
        <w:t>そ</w:t>
      </w:r>
      <w:r w:rsidRPr="00232B00">
        <w:rPr>
          <w:rFonts w:ascii="BIZ UDPゴシック" w:eastAsia="BIZ UDPゴシック" w:hAnsi="BIZ UDPゴシック" w:hint="eastAsia"/>
          <w:color w:val="000000" w:themeColor="text1"/>
          <w:sz w:val="22"/>
        </w:rPr>
        <w:t>のものであり，その検証の仕方だと</w:t>
      </w:r>
      <w:r w:rsidR="006F71D4" w:rsidRPr="00232B00">
        <w:rPr>
          <w:rFonts w:ascii="BIZ UDPゴシック" w:eastAsia="BIZ UDPゴシック" w:hAnsi="BIZ UDPゴシック" w:hint="eastAsia"/>
          <w:color w:val="000000" w:themeColor="text1"/>
          <w:sz w:val="22"/>
        </w:rPr>
        <w:t>思っています。校長として（教職員と協議を深めながら）課題を明確にして，課題克服のための方策・手立てま</w:t>
      </w:r>
      <w:r w:rsidR="006F71D4" w:rsidRPr="00232B00">
        <w:rPr>
          <w:rFonts w:ascii="BIZ UDPゴシック" w:eastAsia="BIZ UDPゴシック" w:hAnsi="BIZ UDPゴシック" w:hint="eastAsia"/>
          <w:color w:val="000000" w:themeColor="text1"/>
          <w:sz w:val="22"/>
        </w:rPr>
        <w:lastRenderedPageBreak/>
        <w:t>でを明確にすることは，意識的に取り組めば相応にできる範囲のことですが，その取組が実際の成果に繋がり，水準が高まったと評価できるかどうかの見極めは，かなり難しいことだと思っています。</w:t>
      </w:r>
    </w:p>
    <w:p w14:paraId="556620DA" w14:textId="0CD80D54" w:rsidR="006F5F7A" w:rsidRPr="00232B00" w:rsidRDefault="004F443E">
      <w:pPr>
        <w:rPr>
          <w:rFonts w:ascii="BIZ UDPゴシック" w:eastAsia="BIZ UDPゴシック" w:hAnsi="BIZ UDPゴシック"/>
          <w:color w:val="C00000"/>
          <w:sz w:val="22"/>
        </w:rPr>
      </w:pPr>
      <w:r w:rsidRPr="00232B00">
        <w:rPr>
          <w:rFonts w:ascii="BIZ UDPゴシック" w:eastAsia="BIZ UDPゴシック" w:hAnsi="BIZ UDPゴシック" w:hint="eastAsia"/>
          <w:color w:val="C00000"/>
          <w:sz w:val="22"/>
        </w:rPr>
        <w:t>《</w:t>
      </w:r>
      <w:r w:rsidR="006F71D4" w:rsidRPr="00232B00">
        <w:rPr>
          <w:rFonts w:ascii="BIZ UDPゴシック" w:eastAsia="BIZ UDPゴシック" w:hAnsi="BIZ UDPゴシック" w:hint="eastAsia"/>
          <w:color w:val="C00000"/>
          <w:sz w:val="22"/>
        </w:rPr>
        <w:t>校長としての</w:t>
      </w:r>
      <w:r w:rsidRPr="00232B00">
        <w:rPr>
          <w:rFonts w:ascii="BIZ UDPゴシック" w:eastAsia="BIZ UDPゴシック" w:hAnsi="BIZ UDPゴシック" w:hint="eastAsia"/>
          <w:color w:val="C00000"/>
          <w:sz w:val="22"/>
        </w:rPr>
        <w:t>実際は・・》</w:t>
      </w:r>
    </w:p>
    <w:p w14:paraId="7ABB9295" w14:textId="403FEDCA" w:rsidR="004F443E" w:rsidRPr="00232B00" w:rsidRDefault="004F443E" w:rsidP="004F443E">
      <w:pPr>
        <w:ind w:firstLineChars="100" w:firstLine="247"/>
        <w:rPr>
          <w:rFonts w:ascii="BIZ UDPゴシック" w:eastAsia="BIZ UDPゴシック" w:hAnsi="BIZ UDPゴシック"/>
          <w:color w:val="000000" w:themeColor="text1"/>
          <w:sz w:val="22"/>
        </w:rPr>
      </w:pPr>
      <w:r w:rsidRPr="00232B00">
        <w:rPr>
          <w:rFonts w:ascii="BIZ UDPゴシック" w:eastAsia="BIZ UDPゴシック" w:hAnsi="BIZ UDPゴシック" w:hint="eastAsia"/>
          <w:color w:val="000000" w:themeColor="text1"/>
          <w:sz w:val="22"/>
        </w:rPr>
        <w:t>現在の学校経営では，3年程度の中期学校経営計画を立てて，それに基づいて単年度の経営計画・行動計画を立てて実践と検証を行う仕組みになっていて，赴任した</w:t>
      </w:r>
      <w:r w:rsidR="000C44AB" w:rsidRPr="00232B00">
        <w:rPr>
          <w:rFonts w:ascii="BIZ UDPゴシック" w:eastAsia="BIZ UDPゴシック" w:hAnsi="BIZ UDPゴシック" w:hint="eastAsia"/>
          <w:color w:val="000000" w:themeColor="text1"/>
          <w:sz w:val="22"/>
        </w:rPr>
        <w:t>校長の</w:t>
      </w:r>
      <w:r w:rsidRPr="00232B00">
        <w:rPr>
          <w:rFonts w:ascii="BIZ UDPゴシック" w:eastAsia="BIZ UDPゴシック" w:hAnsi="BIZ UDPゴシック" w:hint="eastAsia"/>
          <w:color w:val="000000" w:themeColor="text1"/>
          <w:sz w:val="22"/>
        </w:rPr>
        <w:t>場合，前任校長の経営計画・行動計画への対応</w:t>
      </w:r>
      <w:r w:rsidR="00DF1709" w:rsidRPr="00232B00">
        <w:rPr>
          <w:rFonts w:ascii="BIZ UDPゴシック" w:eastAsia="BIZ UDPゴシック" w:hAnsi="BIZ UDPゴシック" w:hint="eastAsia"/>
          <w:color w:val="000000" w:themeColor="text1"/>
          <w:sz w:val="22"/>
        </w:rPr>
        <w:t>判断が求められることになります。大きな括りとしての「学校の歴史と伝統の継承」を前提にしつつも，実際的・具体的な経営計画・行動計画については様々な視点・考え方が成り立つことから</w:t>
      </w:r>
      <w:r w:rsidR="008F219B" w:rsidRPr="00232B00">
        <w:rPr>
          <w:rFonts w:ascii="BIZ UDPゴシック" w:eastAsia="BIZ UDPゴシック" w:hAnsi="BIZ UDPゴシック" w:hint="eastAsia"/>
          <w:color w:val="000000" w:themeColor="text1"/>
          <w:sz w:val="22"/>
        </w:rPr>
        <w:t>，多くの赴任校長にとっては思案のしどころの中でも大きな案件だと思います。それぞれの学校事情や個人的な価値軸も介在しますので一概には言えませんが，私見では多くが</w:t>
      </w:r>
      <w:r w:rsidR="006B70DE" w:rsidRPr="00232B00">
        <w:rPr>
          <w:rFonts w:ascii="BIZ UDPゴシック" w:eastAsia="BIZ UDPゴシック" w:hAnsi="BIZ UDPゴシック" w:hint="eastAsia"/>
          <w:color w:val="000000" w:themeColor="text1"/>
          <w:sz w:val="22"/>
        </w:rPr>
        <w:t>次の範疇のどれかになっているように感じています。どれかが「正解」ということではなく，状況把握・分析を行った上でのスタンス整理として，個々の案件によって判断軸が動くこと</w:t>
      </w:r>
      <w:r w:rsidR="002240EF" w:rsidRPr="00232B00">
        <w:rPr>
          <w:rFonts w:ascii="BIZ UDPゴシック" w:eastAsia="BIZ UDPゴシック" w:hAnsi="BIZ UDPゴシック" w:hint="eastAsia"/>
          <w:color w:val="000000" w:themeColor="text1"/>
          <w:sz w:val="22"/>
        </w:rPr>
        <w:t>も</w:t>
      </w:r>
      <w:r w:rsidR="00F813D0" w:rsidRPr="00232B00">
        <w:rPr>
          <w:rFonts w:ascii="BIZ UDPゴシック" w:eastAsia="BIZ UDPゴシック" w:hAnsi="BIZ UDPゴシック" w:hint="eastAsia"/>
          <w:color w:val="000000" w:themeColor="text1"/>
          <w:sz w:val="22"/>
        </w:rPr>
        <w:t>あり得ること</w:t>
      </w:r>
      <w:r w:rsidR="006B70DE" w:rsidRPr="00232B00">
        <w:rPr>
          <w:rFonts w:ascii="BIZ UDPゴシック" w:eastAsia="BIZ UDPゴシック" w:hAnsi="BIZ UDPゴシック" w:hint="eastAsia"/>
          <w:color w:val="000000" w:themeColor="text1"/>
          <w:sz w:val="22"/>
        </w:rPr>
        <w:t>も含めて</w:t>
      </w:r>
      <w:r w:rsidR="002240EF" w:rsidRPr="00232B00">
        <w:rPr>
          <w:rFonts w:ascii="BIZ UDPゴシック" w:eastAsia="BIZ UDPゴシック" w:hAnsi="BIZ UDPゴシック" w:hint="eastAsia"/>
          <w:color w:val="000000" w:themeColor="text1"/>
          <w:sz w:val="22"/>
        </w:rPr>
        <w:t>，校長としての</w:t>
      </w:r>
      <w:r w:rsidR="00F813D0" w:rsidRPr="00232B00">
        <w:rPr>
          <w:rFonts w:ascii="BIZ UDPゴシック" w:eastAsia="BIZ UDPゴシック" w:hAnsi="BIZ UDPゴシック" w:hint="eastAsia"/>
          <w:color w:val="000000" w:themeColor="text1"/>
          <w:sz w:val="22"/>
        </w:rPr>
        <w:t>考え方を</w:t>
      </w:r>
      <w:r w:rsidR="006B70DE" w:rsidRPr="00232B00">
        <w:rPr>
          <w:rFonts w:ascii="BIZ UDPゴシック" w:eastAsia="BIZ UDPゴシック" w:hAnsi="BIZ UDPゴシック" w:hint="eastAsia"/>
          <w:color w:val="000000" w:themeColor="text1"/>
          <w:sz w:val="22"/>
        </w:rPr>
        <w:t>明確にしておくことが大事</w:t>
      </w:r>
      <w:r w:rsidR="00F813D0" w:rsidRPr="00232B00">
        <w:rPr>
          <w:rFonts w:ascii="BIZ UDPゴシック" w:eastAsia="BIZ UDPゴシック" w:hAnsi="BIZ UDPゴシック" w:hint="eastAsia"/>
          <w:color w:val="000000" w:themeColor="text1"/>
          <w:sz w:val="22"/>
        </w:rPr>
        <w:t>だと思っています。</w:t>
      </w:r>
    </w:p>
    <w:p w14:paraId="5B71AE2B" w14:textId="70348DD8" w:rsidR="008F219B" w:rsidRPr="00232B00" w:rsidRDefault="008F219B" w:rsidP="004F443E">
      <w:pPr>
        <w:ind w:firstLineChars="100" w:firstLine="247"/>
        <w:rPr>
          <w:rFonts w:ascii="BIZ UDPゴシック" w:eastAsia="BIZ UDPゴシック" w:hAnsi="BIZ UDPゴシック"/>
          <w:color w:val="000000" w:themeColor="text1"/>
          <w:sz w:val="22"/>
        </w:rPr>
      </w:pPr>
      <w:r w:rsidRPr="00232B00">
        <w:rPr>
          <w:rFonts w:ascii="BIZ UDPゴシック" w:eastAsia="BIZ UDPゴシック" w:hAnsi="BIZ UDPゴシック"/>
          <w:noProof/>
          <w:color w:val="000000" w:themeColor="text1"/>
          <w:sz w:val="22"/>
        </w:rPr>
        <mc:AlternateContent>
          <mc:Choice Requires="wps">
            <w:drawing>
              <wp:anchor distT="0" distB="0" distL="114300" distR="114300" simplePos="0" relativeHeight="251665408" behindDoc="0" locked="0" layoutInCell="1" allowOverlap="1" wp14:anchorId="2B327D4C" wp14:editId="69F62DE7">
                <wp:simplePos x="0" y="0"/>
                <wp:positionH relativeFrom="column">
                  <wp:posOffset>31115</wp:posOffset>
                </wp:positionH>
                <wp:positionV relativeFrom="paragraph">
                  <wp:posOffset>113030</wp:posOffset>
                </wp:positionV>
                <wp:extent cx="6448425" cy="931985"/>
                <wp:effectExtent l="0" t="0" r="28575" b="20955"/>
                <wp:wrapNone/>
                <wp:docPr id="7" name="テキスト ボックス 7"/>
                <wp:cNvGraphicFramePr/>
                <a:graphic xmlns:a="http://schemas.openxmlformats.org/drawingml/2006/main">
                  <a:graphicData uri="http://schemas.microsoft.com/office/word/2010/wordprocessingShape">
                    <wps:wsp>
                      <wps:cNvSpPr txBox="1"/>
                      <wps:spPr>
                        <a:xfrm>
                          <a:off x="0" y="0"/>
                          <a:ext cx="6448425" cy="931985"/>
                        </a:xfrm>
                        <a:prstGeom prst="rect">
                          <a:avLst/>
                        </a:prstGeom>
                        <a:solidFill>
                          <a:sysClr val="window" lastClr="FFFFFF"/>
                        </a:solidFill>
                        <a:ln w="19050">
                          <a:solidFill>
                            <a:schemeClr val="accent5">
                              <a:lumMod val="75000"/>
                            </a:schemeClr>
                          </a:solidFill>
                        </a:ln>
                      </wps:spPr>
                      <wps:txbx>
                        <w:txbxContent>
                          <w:p w14:paraId="4C470769" w14:textId="72B887DC" w:rsidR="008F219B" w:rsidRPr="00232B00" w:rsidRDefault="008F219B" w:rsidP="008F219B">
                            <w:pPr>
                              <w:rPr>
                                <w:rFonts w:ascii="BIZ UDPゴシック" w:eastAsia="BIZ UDPゴシック" w:hAnsi="BIZ UDPゴシック"/>
                                <w:color w:val="1F3864" w:themeColor="accent1" w:themeShade="80"/>
                                <w:sz w:val="22"/>
                              </w:rPr>
                            </w:pPr>
                            <w:r w:rsidRPr="00232B00">
                              <w:rPr>
                                <w:rFonts w:ascii="BIZ UDPゴシック" w:eastAsia="BIZ UDPゴシック" w:hAnsi="BIZ UDPゴシック" w:hint="eastAsia"/>
                                <w:color w:val="1F3864" w:themeColor="accent1" w:themeShade="80"/>
                                <w:sz w:val="22"/>
                              </w:rPr>
                              <w:t>《前任校長の資産（経営計画・行動計画・取組実践等）》</w:t>
                            </w:r>
                            <w:r w:rsidR="002240EF" w:rsidRPr="00232B00">
                              <w:rPr>
                                <w:rFonts w:ascii="BIZ UDPゴシック" w:eastAsia="BIZ UDPゴシック" w:hAnsi="BIZ UDPゴシック" w:hint="eastAsia"/>
                                <w:color w:val="1F3864" w:themeColor="accent1" w:themeShade="80"/>
                                <w:sz w:val="22"/>
                              </w:rPr>
                              <w:t>への</w:t>
                            </w:r>
                            <w:r w:rsidRPr="00232B00">
                              <w:rPr>
                                <w:rFonts w:ascii="BIZ UDPゴシック" w:eastAsia="BIZ UDPゴシック" w:hAnsi="BIZ UDPゴシック" w:hint="eastAsia"/>
                                <w:color w:val="1F3864" w:themeColor="accent1" w:themeShade="80"/>
                                <w:sz w:val="22"/>
                              </w:rPr>
                              <w:t>対応のイメージ</w:t>
                            </w:r>
                          </w:p>
                          <w:p w14:paraId="5A535C40" w14:textId="56BF1C08" w:rsidR="008F219B" w:rsidRPr="00232B00" w:rsidRDefault="008F219B" w:rsidP="008F219B">
                            <w:pPr>
                              <w:rPr>
                                <w:rFonts w:ascii="BIZ UDPゴシック" w:eastAsia="BIZ UDPゴシック" w:hAnsi="BIZ UDPゴシック"/>
                                <w:color w:val="1F3864" w:themeColor="accent1" w:themeShade="80"/>
                                <w:sz w:val="22"/>
                              </w:rPr>
                            </w:pPr>
                            <w:r w:rsidRPr="00232B00">
                              <w:rPr>
                                <w:rFonts w:ascii="BIZ UDPゴシック" w:eastAsia="BIZ UDPゴシック" w:hAnsi="BIZ UDPゴシック" w:hint="eastAsia"/>
                                <w:color w:val="1F3864" w:themeColor="accent1" w:themeShade="80"/>
                                <w:sz w:val="22"/>
                              </w:rPr>
                              <w:t xml:space="preserve">　</w:t>
                            </w:r>
                            <w:bookmarkStart w:id="4" w:name="_Hlk46063806"/>
                            <w:r w:rsidRPr="00232B00">
                              <w:rPr>
                                <w:rFonts w:ascii="BIZ UDPゴシック" w:eastAsia="BIZ UDPゴシック" w:hAnsi="BIZ UDPゴシック" w:hint="eastAsia"/>
                                <w:color w:val="1F3864" w:themeColor="accent1" w:themeShade="80"/>
                                <w:sz w:val="22"/>
                              </w:rPr>
                              <w:t>〔</w:t>
                            </w:r>
                            <w:r w:rsidRPr="00232B00">
                              <w:rPr>
                                <w:rFonts w:ascii="BIZ UDPゴシック" w:eastAsia="BIZ UDPゴシック" w:hAnsi="BIZ UDPゴシック"/>
                                <w:color w:val="1F3864" w:themeColor="accent1" w:themeShade="80"/>
                                <w:sz w:val="22"/>
                              </w:rPr>
                              <w:t>A</w:t>
                            </w:r>
                            <w:r w:rsidRPr="00232B00">
                              <w:rPr>
                                <w:rFonts w:ascii="BIZ UDPゴシック" w:eastAsia="BIZ UDPゴシック" w:hAnsi="BIZ UDPゴシック" w:hint="eastAsia"/>
                                <w:color w:val="1F3864" w:themeColor="accent1" w:themeShade="80"/>
                                <w:sz w:val="22"/>
                              </w:rPr>
                              <w:t>〕</w:t>
                            </w:r>
                            <w:bookmarkEnd w:id="4"/>
                            <w:r w:rsidRPr="00232B00">
                              <w:rPr>
                                <w:rFonts w:ascii="BIZ UDPゴシック" w:eastAsia="BIZ UDPゴシック" w:hAnsi="BIZ UDPゴシック"/>
                                <w:color w:val="1F3864" w:themeColor="accent1" w:themeShade="80"/>
                                <w:sz w:val="22"/>
                              </w:rPr>
                              <w:t>：継承しつつ，</w:t>
                            </w:r>
                            <w:r w:rsidR="00805A39" w:rsidRPr="00232B00">
                              <w:rPr>
                                <w:rFonts w:ascii="BIZ UDPゴシック" w:eastAsia="BIZ UDPゴシック" w:hAnsi="BIZ UDPゴシック" w:hint="eastAsia"/>
                                <w:color w:val="1F3864" w:themeColor="accent1" w:themeShade="80"/>
                                <w:sz w:val="22"/>
                              </w:rPr>
                              <w:t>充実・</w:t>
                            </w:r>
                            <w:r w:rsidRPr="00232B00">
                              <w:rPr>
                                <w:rFonts w:ascii="BIZ UDPゴシック" w:eastAsia="BIZ UDPゴシック" w:hAnsi="BIZ UDPゴシック"/>
                                <w:color w:val="1F3864" w:themeColor="accent1" w:themeShade="80"/>
                                <w:sz w:val="22"/>
                              </w:rPr>
                              <w:t>発展させる</w:t>
                            </w:r>
                            <w:r w:rsidRPr="00232B00">
                              <w:rPr>
                                <w:rFonts w:ascii="BIZ UDPゴシック" w:eastAsia="BIZ UDPゴシック" w:hAnsi="BIZ UDPゴシック" w:hint="eastAsia"/>
                                <w:color w:val="1F3864" w:themeColor="accent1" w:themeShade="80"/>
                                <w:sz w:val="22"/>
                              </w:rPr>
                              <w:t xml:space="preserve">　　o</w:t>
                            </w:r>
                            <w:r w:rsidRPr="00232B00">
                              <w:rPr>
                                <w:rFonts w:ascii="BIZ UDPゴシック" w:eastAsia="BIZ UDPゴシック" w:hAnsi="BIZ UDPゴシック"/>
                                <w:color w:val="1F3864" w:themeColor="accent1" w:themeShade="80"/>
                                <w:sz w:val="22"/>
                              </w:rPr>
                              <w:t>r</w:t>
                            </w:r>
                            <w:r w:rsidRPr="00232B00">
                              <w:rPr>
                                <w:rFonts w:ascii="BIZ UDPゴシック" w:eastAsia="BIZ UDPゴシック" w:hAnsi="BIZ UDPゴシック" w:hint="eastAsia"/>
                                <w:color w:val="1F3864" w:themeColor="accent1" w:themeShade="80"/>
                                <w:sz w:val="22"/>
                              </w:rPr>
                              <w:t xml:space="preserve">　　</w:t>
                            </w:r>
                            <w:r w:rsidRPr="00232B00">
                              <w:rPr>
                                <w:rFonts w:ascii="BIZ UDPゴシック" w:eastAsia="BIZ UDPゴシック" w:hAnsi="BIZ UDPゴシック"/>
                                <w:color w:val="1F3864" w:themeColor="accent1" w:themeShade="80"/>
                                <w:sz w:val="22"/>
                              </w:rPr>
                              <w:t>継承しつつ，継続・維持させる</w:t>
                            </w:r>
                          </w:p>
                          <w:p w14:paraId="5BF425B4" w14:textId="67D086F5" w:rsidR="008F219B" w:rsidRPr="00232B00" w:rsidRDefault="008F219B" w:rsidP="008F219B">
                            <w:pPr>
                              <w:rPr>
                                <w:rFonts w:ascii="BIZ UDPゴシック" w:eastAsia="BIZ UDPゴシック" w:hAnsi="BIZ UDPゴシック"/>
                                <w:color w:val="1F3864" w:themeColor="accent1" w:themeShade="80"/>
                                <w:sz w:val="22"/>
                              </w:rPr>
                            </w:pPr>
                            <w:r w:rsidRPr="00232B00">
                              <w:rPr>
                                <w:rFonts w:ascii="BIZ UDPゴシック" w:eastAsia="BIZ UDPゴシック" w:hAnsi="BIZ UDPゴシック" w:hint="eastAsia"/>
                                <w:color w:val="1F3864" w:themeColor="accent1" w:themeShade="80"/>
                                <w:sz w:val="22"/>
                              </w:rPr>
                              <w:t xml:space="preserve">　〔</w:t>
                            </w:r>
                            <w:r w:rsidRPr="00232B00">
                              <w:rPr>
                                <w:rFonts w:ascii="BIZ UDPゴシック" w:eastAsia="BIZ UDPゴシック" w:hAnsi="BIZ UDPゴシック"/>
                                <w:color w:val="1F3864" w:themeColor="accent1" w:themeShade="80"/>
                                <w:sz w:val="22"/>
                              </w:rPr>
                              <w:t>B</w:t>
                            </w:r>
                            <w:r w:rsidRPr="00232B00">
                              <w:rPr>
                                <w:rFonts w:ascii="BIZ UDPゴシック" w:eastAsia="BIZ UDPゴシック" w:hAnsi="BIZ UDPゴシック" w:hint="eastAsia"/>
                                <w:color w:val="1F3864" w:themeColor="accent1" w:themeShade="80"/>
                                <w:sz w:val="22"/>
                              </w:rPr>
                              <w:t>〕：</w:t>
                            </w:r>
                            <w:r w:rsidRPr="00232B00">
                              <w:rPr>
                                <w:rFonts w:ascii="BIZ UDPゴシック" w:eastAsia="BIZ UDPゴシック" w:hAnsi="BIZ UDPゴシック"/>
                                <w:color w:val="1F3864" w:themeColor="accent1" w:themeShade="80"/>
                                <w:sz w:val="22"/>
                              </w:rPr>
                              <w:t>否定・修正しつつ，新しく発展させる</w:t>
                            </w:r>
                            <w:r w:rsidRPr="00232B00">
                              <w:rPr>
                                <w:rFonts w:ascii="BIZ UDPゴシック" w:eastAsia="BIZ UDPゴシック" w:hAnsi="BIZ UDPゴシック" w:hint="eastAsia"/>
                                <w:color w:val="1F3864" w:themeColor="accent1" w:themeShade="80"/>
                                <w:sz w:val="22"/>
                              </w:rPr>
                              <w:t xml:space="preserve">　o</w:t>
                            </w:r>
                            <w:r w:rsidRPr="00232B00">
                              <w:rPr>
                                <w:rFonts w:ascii="BIZ UDPゴシック" w:eastAsia="BIZ UDPゴシック" w:hAnsi="BIZ UDPゴシック"/>
                                <w:color w:val="1F3864" w:themeColor="accent1" w:themeShade="80"/>
                                <w:sz w:val="22"/>
                              </w:rPr>
                              <w:t>r</w:t>
                            </w:r>
                            <w:r w:rsidRPr="00232B00">
                              <w:rPr>
                                <w:rFonts w:ascii="BIZ UDPゴシック" w:eastAsia="BIZ UDPゴシック" w:hAnsi="BIZ UDPゴシック" w:hint="eastAsia"/>
                                <w:color w:val="1F3864" w:themeColor="accent1" w:themeShade="80"/>
                                <w:sz w:val="22"/>
                              </w:rPr>
                              <w:t xml:space="preserve">　</w:t>
                            </w:r>
                            <w:r w:rsidRPr="00232B00">
                              <w:rPr>
                                <w:rFonts w:ascii="BIZ UDPゴシック" w:eastAsia="BIZ UDPゴシック" w:hAnsi="BIZ UDPゴシック"/>
                                <w:color w:val="1F3864" w:themeColor="accent1" w:themeShade="80"/>
                                <w:sz w:val="22"/>
                              </w:rPr>
                              <w:t>否定・修正しつつ，継続・維持させる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27D4C" id="テキスト ボックス 7" o:spid="_x0000_s1029" type="#_x0000_t202" style="position:absolute;left:0;text-align:left;margin-left:2.45pt;margin-top:8.9pt;width:507.75pt;height:7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" fillcolor="window" strokecolor="#2e74b5 [2408]" strokeweight="1.5pt">
                <v:textbox>
                  <w:txbxContent>
                    <w:p w14:paraId="4C470769" w14:textId="72B887DC" w:rsidR="008F219B" w:rsidRPr="00232B00" w:rsidRDefault="008F219B" w:rsidP="008F219B">
                      <w:pPr>
                        <w:rPr>
                          <w:rFonts w:ascii="BIZ UDPゴシック" w:eastAsia="BIZ UDPゴシック" w:hAnsi="BIZ UDPゴシック"/>
                          <w:color w:val="1F3864" w:themeColor="accent1" w:themeShade="80"/>
                          <w:sz w:val="22"/>
                        </w:rPr>
                      </w:pPr>
                      <w:r w:rsidRPr="00232B00">
                        <w:rPr>
                          <w:rFonts w:ascii="BIZ UDPゴシック" w:eastAsia="BIZ UDPゴシック" w:hAnsi="BIZ UDPゴシック" w:hint="eastAsia"/>
                          <w:color w:val="1F3864" w:themeColor="accent1" w:themeShade="80"/>
                          <w:sz w:val="22"/>
                        </w:rPr>
                        <w:t>《前任校長の資産（経営計画・行動計画・取組実践等）》</w:t>
                      </w:r>
                      <w:r w:rsidR="002240EF" w:rsidRPr="00232B00">
                        <w:rPr>
                          <w:rFonts w:ascii="BIZ UDPゴシック" w:eastAsia="BIZ UDPゴシック" w:hAnsi="BIZ UDPゴシック" w:hint="eastAsia"/>
                          <w:color w:val="1F3864" w:themeColor="accent1" w:themeShade="80"/>
                          <w:sz w:val="22"/>
                        </w:rPr>
                        <w:t>への</w:t>
                      </w:r>
                      <w:r w:rsidRPr="00232B00">
                        <w:rPr>
                          <w:rFonts w:ascii="BIZ UDPゴシック" w:eastAsia="BIZ UDPゴシック" w:hAnsi="BIZ UDPゴシック" w:hint="eastAsia"/>
                          <w:color w:val="1F3864" w:themeColor="accent1" w:themeShade="80"/>
                          <w:sz w:val="22"/>
                        </w:rPr>
                        <w:t>対応のイメージ</w:t>
                      </w:r>
                    </w:p>
                    <w:p w14:paraId="5A535C40" w14:textId="56BF1C08" w:rsidR="008F219B" w:rsidRPr="00232B00" w:rsidRDefault="008F219B" w:rsidP="008F219B">
                      <w:pPr>
                        <w:rPr>
                          <w:rFonts w:ascii="BIZ UDPゴシック" w:eastAsia="BIZ UDPゴシック" w:hAnsi="BIZ UDPゴシック"/>
                          <w:color w:val="1F3864" w:themeColor="accent1" w:themeShade="80"/>
                          <w:sz w:val="22"/>
                        </w:rPr>
                      </w:pPr>
                      <w:r w:rsidRPr="00232B00">
                        <w:rPr>
                          <w:rFonts w:ascii="BIZ UDPゴシック" w:eastAsia="BIZ UDPゴシック" w:hAnsi="BIZ UDPゴシック" w:hint="eastAsia"/>
                          <w:color w:val="1F3864" w:themeColor="accent1" w:themeShade="80"/>
                          <w:sz w:val="22"/>
                        </w:rPr>
                        <w:t xml:space="preserve">　</w:t>
                      </w:r>
                      <w:bookmarkStart w:id="5" w:name="_Hlk46063806"/>
                      <w:r w:rsidRPr="00232B00">
                        <w:rPr>
                          <w:rFonts w:ascii="BIZ UDPゴシック" w:eastAsia="BIZ UDPゴシック" w:hAnsi="BIZ UDPゴシック" w:hint="eastAsia"/>
                          <w:color w:val="1F3864" w:themeColor="accent1" w:themeShade="80"/>
                          <w:sz w:val="22"/>
                        </w:rPr>
                        <w:t>〔</w:t>
                      </w:r>
                      <w:r w:rsidRPr="00232B00">
                        <w:rPr>
                          <w:rFonts w:ascii="BIZ UDPゴシック" w:eastAsia="BIZ UDPゴシック" w:hAnsi="BIZ UDPゴシック"/>
                          <w:color w:val="1F3864" w:themeColor="accent1" w:themeShade="80"/>
                          <w:sz w:val="22"/>
                        </w:rPr>
                        <w:t>A</w:t>
                      </w:r>
                      <w:r w:rsidRPr="00232B00">
                        <w:rPr>
                          <w:rFonts w:ascii="BIZ UDPゴシック" w:eastAsia="BIZ UDPゴシック" w:hAnsi="BIZ UDPゴシック" w:hint="eastAsia"/>
                          <w:color w:val="1F3864" w:themeColor="accent1" w:themeShade="80"/>
                          <w:sz w:val="22"/>
                        </w:rPr>
                        <w:t>〕</w:t>
                      </w:r>
                      <w:bookmarkEnd w:id="5"/>
                      <w:r w:rsidRPr="00232B00">
                        <w:rPr>
                          <w:rFonts w:ascii="BIZ UDPゴシック" w:eastAsia="BIZ UDPゴシック" w:hAnsi="BIZ UDPゴシック"/>
                          <w:color w:val="1F3864" w:themeColor="accent1" w:themeShade="80"/>
                          <w:sz w:val="22"/>
                        </w:rPr>
                        <w:t>：継承しつつ，</w:t>
                      </w:r>
                      <w:r w:rsidR="00805A39" w:rsidRPr="00232B00">
                        <w:rPr>
                          <w:rFonts w:ascii="BIZ UDPゴシック" w:eastAsia="BIZ UDPゴシック" w:hAnsi="BIZ UDPゴシック" w:hint="eastAsia"/>
                          <w:color w:val="1F3864" w:themeColor="accent1" w:themeShade="80"/>
                          <w:sz w:val="22"/>
                        </w:rPr>
                        <w:t>充実・</w:t>
                      </w:r>
                      <w:r w:rsidRPr="00232B00">
                        <w:rPr>
                          <w:rFonts w:ascii="BIZ UDPゴシック" w:eastAsia="BIZ UDPゴシック" w:hAnsi="BIZ UDPゴシック"/>
                          <w:color w:val="1F3864" w:themeColor="accent1" w:themeShade="80"/>
                          <w:sz w:val="22"/>
                        </w:rPr>
                        <w:t>発展させる</w:t>
                      </w:r>
                      <w:r w:rsidRPr="00232B00">
                        <w:rPr>
                          <w:rFonts w:ascii="BIZ UDPゴシック" w:eastAsia="BIZ UDPゴシック" w:hAnsi="BIZ UDPゴシック" w:hint="eastAsia"/>
                          <w:color w:val="1F3864" w:themeColor="accent1" w:themeShade="80"/>
                          <w:sz w:val="22"/>
                        </w:rPr>
                        <w:t xml:space="preserve">　　o</w:t>
                      </w:r>
                      <w:r w:rsidRPr="00232B00">
                        <w:rPr>
                          <w:rFonts w:ascii="BIZ UDPゴシック" w:eastAsia="BIZ UDPゴシック" w:hAnsi="BIZ UDPゴシック"/>
                          <w:color w:val="1F3864" w:themeColor="accent1" w:themeShade="80"/>
                          <w:sz w:val="22"/>
                        </w:rPr>
                        <w:t>r</w:t>
                      </w:r>
                      <w:r w:rsidRPr="00232B00">
                        <w:rPr>
                          <w:rFonts w:ascii="BIZ UDPゴシック" w:eastAsia="BIZ UDPゴシック" w:hAnsi="BIZ UDPゴシック" w:hint="eastAsia"/>
                          <w:color w:val="1F3864" w:themeColor="accent1" w:themeShade="80"/>
                          <w:sz w:val="22"/>
                        </w:rPr>
                        <w:t xml:space="preserve">　　</w:t>
                      </w:r>
                      <w:r w:rsidRPr="00232B00">
                        <w:rPr>
                          <w:rFonts w:ascii="BIZ UDPゴシック" w:eastAsia="BIZ UDPゴシック" w:hAnsi="BIZ UDPゴシック"/>
                          <w:color w:val="1F3864" w:themeColor="accent1" w:themeShade="80"/>
                          <w:sz w:val="22"/>
                        </w:rPr>
                        <w:t>継承しつつ，継続・維持させる</w:t>
                      </w:r>
                    </w:p>
                    <w:p w14:paraId="5BF425B4" w14:textId="67D086F5" w:rsidR="008F219B" w:rsidRPr="00232B00" w:rsidRDefault="008F219B" w:rsidP="008F219B">
                      <w:pPr>
                        <w:rPr>
                          <w:rFonts w:ascii="BIZ UDPゴシック" w:eastAsia="BIZ UDPゴシック" w:hAnsi="BIZ UDPゴシック"/>
                          <w:color w:val="1F3864" w:themeColor="accent1" w:themeShade="80"/>
                          <w:sz w:val="22"/>
                        </w:rPr>
                      </w:pPr>
                      <w:r w:rsidRPr="00232B00">
                        <w:rPr>
                          <w:rFonts w:ascii="BIZ UDPゴシック" w:eastAsia="BIZ UDPゴシック" w:hAnsi="BIZ UDPゴシック" w:hint="eastAsia"/>
                          <w:color w:val="1F3864" w:themeColor="accent1" w:themeShade="80"/>
                          <w:sz w:val="22"/>
                        </w:rPr>
                        <w:t xml:space="preserve">　〔</w:t>
                      </w:r>
                      <w:r w:rsidRPr="00232B00">
                        <w:rPr>
                          <w:rFonts w:ascii="BIZ UDPゴシック" w:eastAsia="BIZ UDPゴシック" w:hAnsi="BIZ UDPゴシック"/>
                          <w:color w:val="1F3864" w:themeColor="accent1" w:themeShade="80"/>
                          <w:sz w:val="22"/>
                        </w:rPr>
                        <w:t>B</w:t>
                      </w:r>
                      <w:r w:rsidRPr="00232B00">
                        <w:rPr>
                          <w:rFonts w:ascii="BIZ UDPゴシック" w:eastAsia="BIZ UDPゴシック" w:hAnsi="BIZ UDPゴシック" w:hint="eastAsia"/>
                          <w:color w:val="1F3864" w:themeColor="accent1" w:themeShade="80"/>
                          <w:sz w:val="22"/>
                        </w:rPr>
                        <w:t>〕：</w:t>
                      </w:r>
                      <w:r w:rsidRPr="00232B00">
                        <w:rPr>
                          <w:rFonts w:ascii="BIZ UDPゴシック" w:eastAsia="BIZ UDPゴシック" w:hAnsi="BIZ UDPゴシック"/>
                          <w:color w:val="1F3864" w:themeColor="accent1" w:themeShade="80"/>
                          <w:sz w:val="22"/>
                        </w:rPr>
                        <w:t>否定・修正しつつ，新しく発展させる</w:t>
                      </w:r>
                      <w:r w:rsidRPr="00232B00">
                        <w:rPr>
                          <w:rFonts w:ascii="BIZ UDPゴシック" w:eastAsia="BIZ UDPゴシック" w:hAnsi="BIZ UDPゴシック" w:hint="eastAsia"/>
                          <w:color w:val="1F3864" w:themeColor="accent1" w:themeShade="80"/>
                          <w:sz w:val="22"/>
                        </w:rPr>
                        <w:t xml:space="preserve">　o</w:t>
                      </w:r>
                      <w:r w:rsidRPr="00232B00">
                        <w:rPr>
                          <w:rFonts w:ascii="BIZ UDPゴシック" w:eastAsia="BIZ UDPゴシック" w:hAnsi="BIZ UDPゴシック"/>
                          <w:color w:val="1F3864" w:themeColor="accent1" w:themeShade="80"/>
                          <w:sz w:val="22"/>
                        </w:rPr>
                        <w:t>r</w:t>
                      </w:r>
                      <w:r w:rsidRPr="00232B00">
                        <w:rPr>
                          <w:rFonts w:ascii="BIZ UDPゴシック" w:eastAsia="BIZ UDPゴシック" w:hAnsi="BIZ UDPゴシック" w:hint="eastAsia"/>
                          <w:color w:val="1F3864" w:themeColor="accent1" w:themeShade="80"/>
                          <w:sz w:val="22"/>
                        </w:rPr>
                        <w:t xml:space="preserve">　</w:t>
                      </w:r>
                      <w:r w:rsidRPr="00232B00">
                        <w:rPr>
                          <w:rFonts w:ascii="BIZ UDPゴシック" w:eastAsia="BIZ UDPゴシック" w:hAnsi="BIZ UDPゴシック"/>
                          <w:color w:val="1F3864" w:themeColor="accent1" w:themeShade="80"/>
                          <w:sz w:val="22"/>
                        </w:rPr>
                        <w:t>否定・修正しつつ，継続・維持させる</w:t>
                      </w:r>
                    </w:p>
                  </w:txbxContent>
                </v:textbox>
              </v:shape>
            </w:pict>
          </mc:Fallback>
        </mc:AlternateContent>
      </w:r>
    </w:p>
    <w:p w14:paraId="5A143C60" w14:textId="77777777" w:rsidR="008F219B" w:rsidRPr="00232B00" w:rsidRDefault="008F219B" w:rsidP="004F443E">
      <w:pPr>
        <w:ind w:firstLineChars="100" w:firstLine="247"/>
        <w:rPr>
          <w:rFonts w:ascii="BIZ UDPゴシック" w:eastAsia="BIZ UDPゴシック" w:hAnsi="BIZ UDPゴシック"/>
          <w:color w:val="000000" w:themeColor="text1"/>
          <w:sz w:val="22"/>
        </w:rPr>
      </w:pPr>
    </w:p>
    <w:p w14:paraId="7851D8D5" w14:textId="77777777" w:rsidR="004F443E" w:rsidRPr="00232B00" w:rsidRDefault="004F443E" w:rsidP="004F443E">
      <w:pPr>
        <w:ind w:firstLineChars="100" w:firstLine="247"/>
        <w:rPr>
          <w:rFonts w:ascii="BIZ UDPゴシック" w:eastAsia="BIZ UDPゴシック" w:hAnsi="BIZ UDPゴシック"/>
          <w:color w:val="000000" w:themeColor="text1"/>
          <w:sz w:val="22"/>
        </w:rPr>
      </w:pPr>
    </w:p>
    <w:p w14:paraId="337E2C87" w14:textId="77777777" w:rsidR="004F443E" w:rsidRPr="00232B00" w:rsidRDefault="004F443E" w:rsidP="004F443E">
      <w:pPr>
        <w:ind w:firstLineChars="100" w:firstLine="247"/>
        <w:rPr>
          <w:rFonts w:ascii="BIZ UDPゴシック" w:eastAsia="BIZ UDPゴシック" w:hAnsi="BIZ UDPゴシック"/>
          <w:color w:val="000000" w:themeColor="text1"/>
          <w:sz w:val="22"/>
        </w:rPr>
      </w:pPr>
    </w:p>
    <w:p w14:paraId="579D9337" w14:textId="2BD5F8ED" w:rsidR="002240EF" w:rsidRDefault="002240EF" w:rsidP="004F443E">
      <w:pPr>
        <w:ind w:firstLineChars="100" w:firstLine="247"/>
        <w:rPr>
          <w:rFonts w:ascii="BIZ UDPゴシック" w:eastAsia="BIZ UDPゴシック" w:hAnsi="BIZ UDPゴシック"/>
          <w:color w:val="000000" w:themeColor="text1"/>
          <w:sz w:val="22"/>
        </w:rPr>
      </w:pPr>
      <w:r w:rsidRPr="00232B00">
        <w:rPr>
          <w:rFonts w:ascii="BIZ UDPゴシック" w:eastAsia="BIZ UDPゴシック" w:hAnsi="BIZ UDPゴシック" w:hint="eastAsia"/>
          <w:color w:val="000000" w:themeColor="text1"/>
          <w:sz w:val="22"/>
        </w:rPr>
        <w:t>これらの対応のイメージについては，場面・状況等によることから「正解」はないものの</w:t>
      </w:r>
      <w:r w:rsidR="00B7169B" w:rsidRPr="00232B00">
        <w:rPr>
          <w:rFonts w:ascii="BIZ UDPゴシック" w:eastAsia="BIZ UDPゴシック" w:hAnsi="BIZ UDPゴシック" w:hint="eastAsia"/>
          <w:color w:val="000000" w:themeColor="text1"/>
          <w:sz w:val="22"/>
        </w:rPr>
        <w:t>国・県の大きな方向性が明確になっていて，基本的に校長権限が確立されている現状においては「継承しつつ，充実</w:t>
      </w:r>
      <w:r w:rsidR="00FD6823" w:rsidRPr="00232B00">
        <w:rPr>
          <w:rFonts w:ascii="BIZ UDPゴシック" w:eastAsia="BIZ UDPゴシック" w:hAnsi="BIZ UDPゴシック" w:hint="eastAsia"/>
          <w:color w:val="000000" w:themeColor="text1"/>
          <w:sz w:val="22"/>
        </w:rPr>
        <w:t>・発展</w:t>
      </w:r>
      <w:r w:rsidR="00B7169B" w:rsidRPr="00232B00">
        <w:rPr>
          <w:rFonts w:ascii="BIZ UDPゴシック" w:eastAsia="BIZ UDPゴシック" w:hAnsi="BIZ UDPゴシック" w:hint="eastAsia"/>
          <w:color w:val="000000" w:themeColor="text1"/>
          <w:sz w:val="22"/>
        </w:rPr>
        <w:t>させる」ことが求められていることは間違いないことだと思われます。</w:t>
      </w:r>
    </w:p>
    <w:p w14:paraId="741F3224" w14:textId="77777777" w:rsidR="00707D32" w:rsidRPr="00232B00" w:rsidRDefault="00F813D0">
      <w:pPr>
        <w:rPr>
          <w:rFonts w:ascii="BIZ UDPゴシック" w:eastAsia="BIZ UDPゴシック" w:hAnsi="BIZ UDPゴシック"/>
          <w:color w:val="C00000"/>
          <w:sz w:val="22"/>
        </w:rPr>
      </w:pPr>
      <w:r w:rsidRPr="00232B00">
        <w:rPr>
          <w:rFonts w:ascii="BIZ UDPゴシック" w:eastAsia="BIZ UDPゴシック" w:hAnsi="BIZ UDPゴシック" w:hint="eastAsia"/>
          <w:color w:val="C00000"/>
          <w:sz w:val="22"/>
        </w:rPr>
        <w:t>《</w:t>
      </w:r>
      <w:r w:rsidR="001A456B" w:rsidRPr="00232B00">
        <w:rPr>
          <w:rFonts w:ascii="BIZ UDPゴシック" w:eastAsia="BIZ UDPゴシック" w:hAnsi="BIZ UDPゴシック" w:hint="eastAsia"/>
          <w:color w:val="C00000"/>
          <w:sz w:val="22"/>
        </w:rPr>
        <w:t>学校教育の本質軸</w:t>
      </w:r>
      <w:r w:rsidRPr="00232B00">
        <w:rPr>
          <w:rFonts w:ascii="BIZ UDPゴシック" w:eastAsia="BIZ UDPゴシック" w:hAnsi="BIZ UDPゴシック" w:hint="eastAsia"/>
          <w:color w:val="C00000"/>
          <w:sz w:val="22"/>
        </w:rPr>
        <w:t>》</w:t>
      </w:r>
    </w:p>
    <w:p w14:paraId="2052E6FE" w14:textId="1A949F86" w:rsidR="00707D32" w:rsidRPr="00232B00" w:rsidRDefault="00707D32" w:rsidP="00B7169B">
      <w:pPr>
        <w:ind w:firstLineChars="100" w:firstLine="247"/>
        <w:rPr>
          <w:rFonts w:ascii="BIZ UDPゴシック" w:eastAsia="BIZ UDPゴシック" w:hAnsi="BIZ UDPゴシック"/>
          <w:color w:val="000000" w:themeColor="text1"/>
          <w:sz w:val="22"/>
        </w:rPr>
      </w:pPr>
      <w:r w:rsidRPr="00232B00">
        <w:rPr>
          <w:rFonts w:ascii="BIZ UDPゴシック" w:eastAsia="BIZ UDPゴシック" w:hAnsi="BIZ UDPゴシック" w:hint="eastAsia"/>
          <w:color w:val="000000" w:themeColor="text1"/>
          <w:sz w:val="22"/>
        </w:rPr>
        <w:t>「襷を繋ぐ」ことを念頭に置きながらも，前任校長までの取り組みの水準や整合性などを目の当たりにすると</w:t>
      </w:r>
      <w:r w:rsidR="00FD6823" w:rsidRPr="00232B00">
        <w:rPr>
          <w:rFonts w:ascii="BIZ UDPゴシック" w:eastAsia="BIZ UDPゴシック" w:hAnsi="BIZ UDPゴシック" w:hint="eastAsia"/>
          <w:color w:val="000000" w:themeColor="text1"/>
          <w:sz w:val="22"/>
        </w:rPr>
        <w:t>何を継承するかの</w:t>
      </w:r>
      <w:r w:rsidRPr="00232B00">
        <w:rPr>
          <w:rFonts w:ascii="BIZ UDPゴシック" w:eastAsia="BIZ UDPゴシック" w:hAnsi="BIZ UDPゴシック" w:hint="eastAsia"/>
          <w:color w:val="000000" w:themeColor="text1"/>
          <w:sz w:val="22"/>
        </w:rPr>
        <w:t>単純な判断が難しかったり，傍目からは前任校長との関係性が良い形で反映</w:t>
      </w:r>
      <w:r w:rsidR="00FD6823" w:rsidRPr="00232B00">
        <w:rPr>
          <w:rFonts w:ascii="BIZ UDPゴシック" w:eastAsia="BIZ UDPゴシック" w:hAnsi="BIZ UDPゴシック" w:hint="eastAsia"/>
          <w:color w:val="000000" w:themeColor="text1"/>
          <w:sz w:val="22"/>
        </w:rPr>
        <w:t>され</w:t>
      </w:r>
      <w:r w:rsidRPr="00232B00">
        <w:rPr>
          <w:rFonts w:ascii="BIZ UDPゴシック" w:eastAsia="BIZ UDPゴシック" w:hAnsi="BIZ UDPゴシック" w:hint="eastAsia"/>
          <w:color w:val="000000" w:themeColor="text1"/>
          <w:sz w:val="22"/>
        </w:rPr>
        <w:t>ているだけでなく余り芳しくない形で反映されているように映る判断対応もあったりするのも現実だと思っています。また，現在では見なくなりましたが，以前は，</w:t>
      </w:r>
      <w:r w:rsidR="000C44AB" w:rsidRPr="00232B00">
        <w:rPr>
          <w:rFonts w:ascii="BIZ UDPゴシック" w:eastAsia="BIZ UDPゴシック" w:hAnsi="BIZ UDPゴシック" w:hint="eastAsia"/>
          <w:color w:val="000000" w:themeColor="text1"/>
          <w:sz w:val="22"/>
        </w:rPr>
        <w:t>学校は教頭・事務長・教職員</w:t>
      </w:r>
      <w:r w:rsidRPr="00232B00">
        <w:rPr>
          <w:rFonts w:ascii="BIZ UDPゴシック" w:eastAsia="BIZ UDPゴシック" w:hAnsi="BIZ UDPゴシック" w:hint="eastAsia"/>
          <w:color w:val="000000" w:themeColor="text1"/>
          <w:sz w:val="22"/>
        </w:rPr>
        <w:t>が</w:t>
      </w:r>
      <w:r w:rsidR="000C44AB" w:rsidRPr="00232B00">
        <w:rPr>
          <w:rFonts w:ascii="BIZ UDPゴシック" w:eastAsia="BIZ UDPゴシック" w:hAnsi="BIZ UDPゴシック" w:hint="eastAsia"/>
          <w:color w:val="000000" w:themeColor="text1"/>
          <w:sz w:val="22"/>
        </w:rPr>
        <w:t>自分のすべきことが概ね理解でき</w:t>
      </w:r>
      <w:r w:rsidRPr="00232B00">
        <w:rPr>
          <w:rFonts w:ascii="BIZ UDPゴシック" w:eastAsia="BIZ UDPゴシック" w:hAnsi="BIZ UDPゴシック" w:hint="eastAsia"/>
          <w:color w:val="000000" w:themeColor="text1"/>
          <w:sz w:val="22"/>
        </w:rPr>
        <w:t>しっかり</w:t>
      </w:r>
      <w:r w:rsidR="000C44AB" w:rsidRPr="00232B00">
        <w:rPr>
          <w:rFonts w:ascii="BIZ UDPゴシック" w:eastAsia="BIZ UDPゴシック" w:hAnsi="BIZ UDPゴシック" w:hint="eastAsia"/>
          <w:color w:val="000000" w:themeColor="text1"/>
          <w:sz w:val="22"/>
        </w:rPr>
        <w:t>行動でき</w:t>
      </w:r>
      <w:r w:rsidRPr="00232B00">
        <w:rPr>
          <w:rFonts w:ascii="BIZ UDPゴシック" w:eastAsia="BIZ UDPゴシック" w:hAnsi="BIZ UDPゴシック" w:hint="eastAsia"/>
          <w:color w:val="000000" w:themeColor="text1"/>
          <w:sz w:val="22"/>
        </w:rPr>
        <w:t>てい</w:t>
      </w:r>
      <w:r w:rsidR="000C44AB" w:rsidRPr="00232B00">
        <w:rPr>
          <w:rFonts w:ascii="BIZ UDPゴシック" w:eastAsia="BIZ UDPゴシック" w:hAnsi="BIZ UDPゴシック" w:hint="eastAsia"/>
          <w:color w:val="000000" w:themeColor="text1"/>
          <w:sz w:val="22"/>
        </w:rPr>
        <w:t>るので</w:t>
      </w:r>
      <w:r w:rsidRPr="00232B00">
        <w:rPr>
          <w:rFonts w:ascii="BIZ UDPゴシック" w:eastAsia="BIZ UDPゴシック" w:hAnsi="BIZ UDPゴシック" w:hint="eastAsia"/>
          <w:color w:val="000000" w:themeColor="text1"/>
          <w:sz w:val="22"/>
        </w:rPr>
        <w:t>，任せておけば安心と学校経営にあまり関心を持たない校長の存在も見聞きしました。</w:t>
      </w:r>
    </w:p>
    <w:p w14:paraId="3B1E8503" w14:textId="328A8D82" w:rsidR="00B4758B" w:rsidRPr="00232B00" w:rsidRDefault="00B4758B" w:rsidP="00707D32">
      <w:pPr>
        <w:ind w:firstLineChars="100" w:firstLine="247"/>
        <w:rPr>
          <w:rFonts w:ascii="BIZ UDPゴシック" w:eastAsia="BIZ UDPゴシック" w:hAnsi="BIZ UDPゴシック"/>
          <w:color w:val="000000" w:themeColor="text1"/>
          <w:sz w:val="22"/>
        </w:rPr>
      </w:pPr>
      <w:r w:rsidRPr="00232B00">
        <w:rPr>
          <w:rFonts w:ascii="BIZ UDPゴシック" w:eastAsia="BIZ UDPゴシック" w:hAnsi="BIZ UDPゴシック" w:hint="eastAsia"/>
          <w:color w:val="000000" w:themeColor="text1"/>
          <w:sz w:val="22"/>
        </w:rPr>
        <w:t>そうした実情も踏まえながら，</w:t>
      </w:r>
      <w:r w:rsidR="005D6FC0" w:rsidRPr="00232B00">
        <w:rPr>
          <w:rFonts w:ascii="BIZ UDPゴシック" w:eastAsia="BIZ UDPゴシック" w:hAnsi="BIZ UDPゴシック" w:hint="eastAsia"/>
          <w:color w:val="000000" w:themeColor="text1"/>
          <w:sz w:val="22"/>
        </w:rPr>
        <w:t>本質的な考え方を</w:t>
      </w:r>
      <w:r w:rsidRPr="00232B00">
        <w:rPr>
          <w:rFonts w:ascii="BIZ UDPゴシック" w:eastAsia="BIZ UDPゴシック" w:hAnsi="BIZ UDPゴシック" w:hint="eastAsia"/>
          <w:color w:val="000000" w:themeColor="text1"/>
          <w:sz w:val="22"/>
        </w:rPr>
        <w:t>シンプルな価値軸として</w:t>
      </w:r>
      <w:r w:rsidR="00805A39" w:rsidRPr="00232B00">
        <w:rPr>
          <w:rFonts w:ascii="BIZ UDPゴシック" w:eastAsia="BIZ UDPゴシック" w:hAnsi="BIZ UDPゴシック" w:hint="eastAsia"/>
          <w:color w:val="000000" w:themeColor="text1"/>
          <w:sz w:val="22"/>
        </w:rPr>
        <w:t>言葉化してみておくと</w:t>
      </w:r>
      <w:r w:rsidR="006F71D4" w:rsidRPr="00232B00">
        <w:rPr>
          <w:rFonts w:ascii="BIZ UDPゴシック" w:eastAsia="BIZ UDPゴシック" w:hAnsi="BIZ UDPゴシック" w:hint="eastAsia"/>
          <w:color w:val="000000" w:themeColor="text1"/>
          <w:sz w:val="22"/>
        </w:rPr>
        <w:t>次のようになると思っています。</w:t>
      </w:r>
    </w:p>
    <w:p w14:paraId="48FDA812" w14:textId="25567E6C" w:rsidR="00805A39" w:rsidRPr="00232B00" w:rsidRDefault="00805A39" w:rsidP="00707D32">
      <w:pPr>
        <w:ind w:firstLineChars="100" w:firstLine="247"/>
        <w:rPr>
          <w:rFonts w:ascii="BIZ UDPゴシック" w:eastAsia="BIZ UDPゴシック" w:hAnsi="BIZ UDPゴシック"/>
          <w:color w:val="000000" w:themeColor="text1"/>
          <w:sz w:val="22"/>
        </w:rPr>
      </w:pPr>
      <w:r w:rsidRPr="00232B00">
        <w:rPr>
          <w:rFonts w:ascii="BIZ UDPゴシック" w:eastAsia="BIZ UDPゴシック" w:hAnsi="BIZ UDPゴシック"/>
          <w:noProof/>
          <w:color w:val="000000" w:themeColor="text1"/>
          <w:sz w:val="22"/>
        </w:rPr>
        <mc:AlternateContent>
          <mc:Choice Requires="wps">
            <w:drawing>
              <wp:anchor distT="0" distB="0" distL="114300" distR="114300" simplePos="0" relativeHeight="251667456" behindDoc="0" locked="0" layoutInCell="1" allowOverlap="1" wp14:anchorId="47C5DD61" wp14:editId="3D3B2532">
                <wp:simplePos x="0" y="0"/>
                <wp:positionH relativeFrom="column">
                  <wp:posOffset>-6985</wp:posOffset>
                </wp:positionH>
                <wp:positionV relativeFrom="paragraph">
                  <wp:posOffset>22225</wp:posOffset>
                </wp:positionV>
                <wp:extent cx="6524625" cy="17335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524625" cy="1733550"/>
                        </a:xfrm>
                        <a:prstGeom prst="rect">
                          <a:avLst/>
                        </a:prstGeom>
                        <a:solidFill>
                          <a:sysClr val="window" lastClr="FFFFFF"/>
                        </a:solidFill>
                        <a:ln w="19050">
                          <a:solidFill>
                            <a:srgbClr val="5B9BD5">
                              <a:lumMod val="75000"/>
                            </a:srgbClr>
                          </a:solidFill>
                        </a:ln>
                      </wps:spPr>
                      <wps:txbx>
                        <w:txbxContent>
                          <w:p w14:paraId="431C2D14" w14:textId="77777777" w:rsidR="00805A39" w:rsidRPr="00232B00" w:rsidRDefault="00805A39" w:rsidP="00805A39">
                            <w:pPr>
                              <w:rPr>
                                <w:rFonts w:ascii="BIZ UDPゴシック" w:eastAsia="BIZ UDPゴシック" w:hAnsi="BIZ UDPゴシック"/>
                                <w:color w:val="1F3864" w:themeColor="accent1" w:themeShade="80"/>
                                <w:sz w:val="22"/>
                              </w:rPr>
                            </w:pPr>
                            <w:r w:rsidRPr="00232B00">
                              <w:rPr>
                                <w:rFonts w:ascii="BIZ UDPゴシック" w:eastAsia="BIZ UDPゴシック" w:hAnsi="BIZ UDPゴシック" w:hint="eastAsia"/>
                                <w:color w:val="1F3864" w:themeColor="accent1" w:themeShade="80"/>
                                <w:sz w:val="22"/>
                              </w:rPr>
                              <w:t>《学校教育の本質軸》</w:t>
                            </w:r>
                          </w:p>
                          <w:p w14:paraId="5777E44B" w14:textId="3F88D218" w:rsidR="00805A39" w:rsidRPr="00232B00" w:rsidRDefault="00805A39" w:rsidP="00805A39">
                            <w:pPr>
                              <w:ind w:firstLineChars="100" w:firstLine="247"/>
                              <w:rPr>
                                <w:rFonts w:ascii="BIZ UDPゴシック" w:eastAsia="BIZ UDPゴシック" w:hAnsi="BIZ UDPゴシック"/>
                                <w:color w:val="1F3864" w:themeColor="accent1" w:themeShade="80"/>
                                <w:sz w:val="22"/>
                              </w:rPr>
                            </w:pPr>
                            <w:r w:rsidRPr="00232B00">
                              <w:rPr>
                                <w:rFonts w:ascii="BIZ UDPゴシック" w:eastAsia="BIZ UDPゴシック" w:hAnsi="BIZ UDPゴシック" w:hint="eastAsia"/>
                                <w:color w:val="1F3864" w:themeColor="accent1" w:themeShade="80"/>
                                <w:sz w:val="22"/>
                              </w:rPr>
                              <w:t>学校での教育の目的・目標</w:t>
                            </w:r>
                            <w:r w:rsidR="000A17C7" w:rsidRPr="00232B00">
                              <w:rPr>
                                <w:rFonts w:ascii="BIZ UDPゴシック" w:eastAsia="BIZ UDPゴシック" w:hAnsi="BIZ UDPゴシック" w:hint="eastAsia"/>
                                <w:color w:val="1F3864" w:themeColor="accent1" w:themeShade="80"/>
                                <w:sz w:val="22"/>
                              </w:rPr>
                              <w:t>が</w:t>
                            </w:r>
                            <w:r w:rsidRPr="00232B00">
                              <w:rPr>
                                <w:rFonts w:ascii="BIZ UDPゴシック" w:eastAsia="BIZ UDPゴシック" w:hAnsi="BIZ UDPゴシック" w:hint="eastAsia"/>
                                <w:color w:val="1F3864" w:themeColor="accent1" w:themeShade="80"/>
                                <w:sz w:val="22"/>
                              </w:rPr>
                              <w:t>「</w:t>
                            </w:r>
                            <w:r w:rsidR="000A17C7" w:rsidRPr="00232B00">
                              <w:rPr>
                                <w:rFonts w:ascii="BIZ UDPゴシック" w:eastAsia="BIZ UDPゴシック" w:hAnsi="BIZ UDPゴシック" w:hint="eastAsia"/>
                                <w:color w:val="1F3864" w:themeColor="accent1" w:themeShade="80"/>
                                <w:sz w:val="22"/>
                              </w:rPr>
                              <w:t>生徒の</w:t>
                            </w:r>
                            <w:r w:rsidRPr="00232B00">
                              <w:rPr>
                                <w:rFonts w:ascii="BIZ UDPゴシック" w:eastAsia="BIZ UDPゴシック" w:hAnsi="BIZ UDPゴシック" w:hint="eastAsia"/>
                                <w:color w:val="1F3864" w:themeColor="accent1" w:themeShade="80"/>
                                <w:sz w:val="22"/>
                              </w:rPr>
                              <w:t>人格の完成を目指し，知・徳・体</w:t>
                            </w:r>
                            <w:r w:rsidR="005D6FC0" w:rsidRPr="00232B00">
                              <w:rPr>
                                <w:rFonts w:ascii="BIZ UDPゴシック" w:eastAsia="BIZ UDPゴシック" w:hAnsi="BIZ UDPゴシック" w:hint="eastAsia"/>
                                <w:color w:val="1F3864" w:themeColor="accent1" w:themeShade="80"/>
                                <w:sz w:val="22"/>
                              </w:rPr>
                              <w:t>の</w:t>
                            </w:r>
                            <w:r w:rsidRPr="00232B00">
                              <w:rPr>
                                <w:rFonts w:ascii="BIZ UDPゴシック" w:eastAsia="BIZ UDPゴシック" w:hAnsi="BIZ UDPゴシック" w:hint="eastAsia"/>
                                <w:color w:val="1F3864" w:themeColor="accent1" w:themeShade="80"/>
                                <w:sz w:val="22"/>
                              </w:rPr>
                              <w:t>バランス</w:t>
                            </w:r>
                            <w:r w:rsidR="005D6FC0" w:rsidRPr="00232B00">
                              <w:rPr>
                                <w:rFonts w:ascii="BIZ UDPゴシック" w:eastAsia="BIZ UDPゴシック" w:hAnsi="BIZ UDPゴシック" w:hint="eastAsia"/>
                                <w:color w:val="1F3864" w:themeColor="accent1" w:themeShade="80"/>
                                <w:sz w:val="22"/>
                              </w:rPr>
                              <w:t>が取れた形での</w:t>
                            </w:r>
                            <w:r w:rsidRPr="00232B00">
                              <w:rPr>
                                <w:rFonts w:ascii="BIZ UDPゴシック" w:eastAsia="BIZ UDPゴシック" w:hAnsi="BIZ UDPゴシック" w:hint="eastAsia"/>
                                <w:color w:val="1F3864" w:themeColor="accent1" w:themeShade="80"/>
                                <w:sz w:val="22"/>
                              </w:rPr>
                              <w:t>成長を促</w:t>
                            </w:r>
                            <w:r w:rsidR="000A17C7" w:rsidRPr="00232B00">
                              <w:rPr>
                                <w:rFonts w:ascii="BIZ UDPゴシック" w:eastAsia="BIZ UDPゴシック" w:hAnsi="BIZ UDPゴシック" w:hint="eastAsia"/>
                                <w:color w:val="1F3864" w:themeColor="accent1" w:themeShade="80"/>
                                <w:sz w:val="22"/>
                              </w:rPr>
                              <w:t>すこと</w:t>
                            </w:r>
                            <w:r w:rsidRPr="00232B00">
                              <w:rPr>
                                <w:rFonts w:ascii="BIZ UDPゴシック" w:eastAsia="BIZ UDPゴシック" w:hAnsi="BIZ UDPゴシック" w:hint="eastAsia"/>
                                <w:color w:val="1F3864" w:themeColor="accent1" w:themeShade="80"/>
                                <w:sz w:val="22"/>
                              </w:rPr>
                              <w:t>」</w:t>
                            </w:r>
                            <w:r w:rsidR="000A17C7" w:rsidRPr="00232B00">
                              <w:rPr>
                                <w:rFonts w:ascii="BIZ UDPゴシック" w:eastAsia="BIZ UDPゴシック" w:hAnsi="BIZ UDPゴシック" w:hint="eastAsia"/>
                                <w:color w:val="1F3864" w:themeColor="accent1" w:themeShade="80"/>
                                <w:sz w:val="22"/>
                              </w:rPr>
                              <w:t>にある</w:t>
                            </w:r>
                            <w:r w:rsidR="005D6FC0" w:rsidRPr="00232B00">
                              <w:rPr>
                                <w:rFonts w:ascii="BIZ UDPゴシック" w:eastAsia="BIZ UDPゴシック" w:hAnsi="BIZ UDPゴシック" w:hint="eastAsia"/>
                                <w:color w:val="1F3864" w:themeColor="accent1" w:themeShade="80"/>
                                <w:sz w:val="22"/>
                              </w:rPr>
                              <w:t>ことから</w:t>
                            </w:r>
                            <w:r w:rsidRPr="00232B00">
                              <w:rPr>
                                <w:rFonts w:ascii="BIZ UDPゴシック" w:eastAsia="BIZ UDPゴシック" w:hAnsi="BIZ UDPゴシック" w:hint="eastAsia"/>
                                <w:color w:val="1F3864" w:themeColor="accent1" w:themeShade="80"/>
                                <w:sz w:val="22"/>
                              </w:rPr>
                              <w:t>，</w:t>
                            </w:r>
                            <w:r w:rsidR="000A17C7" w:rsidRPr="00232B00">
                              <w:rPr>
                                <w:rFonts w:ascii="BIZ UDPゴシック" w:eastAsia="BIZ UDPゴシック" w:hAnsi="BIZ UDPゴシック" w:hint="eastAsia"/>
                                <w:color w:val="1F3864" w:themeColor="accent1" w:themeShade="80"/>
                                <w:sz w:val="22"/>
                              </w:rPr>
                              <w:t>そのことを本質的な判断</w:t>
                            </w:r>
                            <w:r w:rsidRPr="00232B00">
                              <w:rPr>
                                <w:rFonts w:ascii="BIZ UDPゴシック" w:eastAsia="BIZ UDPゴシック" w:hAnsi="BIZ UDPゴシック" w:hint="eastAsia"/>
                                <w:color w:val="1F3864" w:themeColor="accent1" w:themeShade="80"/>
                                <w:sz w:val="22"/>
                              </w:rPr>
                              <w:t>軸</w:t>
                            </w:r>
                            <w:r w:rsidR="000A17C7" w:rsidRPr="00232B00">
                              <w:rPr>
                                <w:rFonts w:ascii="BIZ UDPゴシック" w:eastAsia="BIZ UDPゴシック" w:hAnsi="BIZ UDPゴシック" w:hint="eastAsia"/>
                                <w:color w:val="1F3864" w:themeColor="accent1" w:themeShade="80"/>
                                <w:sz w:val="22"/>
                              </w:rPr>
                              <w:t>にすべきであり，学校</w:t>
                            </w:r>
                            <w:r w:rsidRPr="00232B00">
                              <w:rPr>
                                <w:rFonts w:ascii="BIZ UDPゴシック" w:eastAsia="BIZ UDPゴシック" w:hAnsi="BIZ UDPゴシック" w:hint="eastAsia"/>
                                <w:color w:val="1F3864" w:themeColor="accent1" w:themeShade="80"/>
                                <w:sz w:val="22"/>
                              </w:rPr>
                              <w:t>経営に関する方策・手立ては，そこから導き出されるべきもの</w:t>
                            </w:r>
                            <w:r w:rsidR="000A17C7" w:rsidRPr="00232B00">
                              <w:rPr>
                                <w:rFonts w:ascii="BIZ UDPゴシック" w:eastAsia="BIZ UDPゴシック" w:hAnsi="BIZ UDPゴシック" w:hint="eastAsia"/>
                                <w:color w:val="1F3864" w:themeColor="accent1" w:themeShade="80"/>
                                <w:sz w:val="22"/>
                              </w:rPr>
                              <w:t>と</w:t>
                            </w:r>
                            <w:r w:rsidR="005D6FC0" w:rsidRPr="00232B00">
                              <w:rPr>
                                <w:rFonts w:ascii="BIZ UDPゴシック" w:eastAsia="BIZ UDPゴシック" w:hAnsi="BIZ UDPゴシック" w:hint="eastAsia"/>
                                <w:color w:val="1F3864" w:themeColor="accent1" w:themeShade="80"/>
                                <w:sz w:val="22"/>
                              </w:rPr>
                              <w:t>捉える</w:t>
                            </w:r>
                            <w:r w:rsidR="000A17C7" w:rsidRPr="00232B00">
                              <w:rPr>
                                <w:rFonts w:ascii="BIZ UDPゴシック" w:eastAsia="BIZ UDPゴシック" w:hAnsi="BIZ UDPゴシック" w:hint="eastAsia"/>
                                <w:color w:val="1F3864" w:themeColor="accent1" w:themeShade="80"/>
                                <w:sz w:val="22"/>
                              </w:rPr>
                              <w:t>べきである。</w:t>
                            </w:r>
                          </w:p>
                          <w:p w14:paraId="766010B5" w14:textId="3AD1517D" w:rsidR="00805A39" w:rsidRPr="00232B00" w:rsidRDefault="000A17C7" w:rsidP="000A17C7">
                            <w:pPr>
                              <w:ind w:firstLineChars="100" w:firstLine="247"/>
                              <w:rPr>
                                <w:rFonts w:ascii="BIZ UDPゴシック" w:eastAsia="BIZ UDPゴシック" w:hAnsi="BIZ UDPゴシック"/>
                                <w:color w:val="1F3864" w:themeColor="accent1" w:themeShade="80"/>
                                <w:sz w:val="22"/>
                              </w:rPr>
                            </w:pPr>
                            <w:r w:rsidRPr="00232B00">
                              <w:rPr>
                                <w:rFonts w:ascii="BIZ UDPゴシック" w:eastAsia="BIZ UDPゴシック" w:hAnsi="BIZ UDPゴシック" w:hint="eastAsia"/>
                                <w:color w:val="1F3864" w:themeColor="accent1" w:themeShade="80"/>
                                <w:sz w:val="22"/>
                              </w:rPr>
                              <w:t>また，校長自身を含めて，教職員全員が業務の力量を高めて成長を実感でき，種々のバランスの取れた生活</w:t>
                            </w:r>
                            <w:r w:rsidR="005D6FC0" w:rsidRPr="00232B00">
                              <w:rPr>
                                <w:rFonts w:ascii="BIZ UDPゴシック" w:eastAsia="BIZ UDPゴシック" w:hAnsi="BIZ UDPゴシック" w:hint="eastAsia"/>
                                <w:color w:val="1F3864" w:themeColor="accent1" w:themeShade="80"/>
                                <w:sz w:val="22"/>
                              </w:rPr>
                              <w:t>を送ることができるようにす</w:t>
                            </w:r>
                            <w:r w:rsidRPr="00232B00">
                              <w:rPr>
                                <w:rFonts w:ascii="BIZ UDPゴシック" w:eastAsia="BIZ UDPゴシック" w:hAnsi="BIZ UDPゴシック" w:hint="eastAsia"/>
                                <w:color w:val="1F3864" w:themeColor="accent1" w:themeShade="80"/>
                                <w:sz w:val="22"/>
                              </w:rPr>
                              <w:t>る</w:t>
                            </w:r>
                            <w:r w:rsidR="00F307FE" w:rsidRPr="00232B00">
                              <w:rPr>
                                <w:rFonts w:ascii="BIZ UDPゴシック" w:eastAsia="BIZ UDPゴシック" w:hAnsi="BIZ UDPゴシック" w:hint="eastAsia"/>
                                <w:color w:val="1F3864" w:themeColor="accent1" w:themeShade="80"/>
                                <w:sz w:val="22"/>
                              </w:rPr>
                              <w:t>ことを経営の基本軸にすべきである。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C5DD61" id="テキスト ボックス 1" o:spid="_x0000_s1030" type="#_x0000_t202" style="position:absolute;left:0;text-align:left;margin-left:-.55pt;margin-top:1.75pt;width:513.75pt;height:13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" fillcolor="window" strokecolor="#2e75b6" strokeweight="1.5pt">
                <v:textbox>
                  <w:txbxContent>
                    <w:p w14:paraId="431C2D14" w14:textId="77777777" w:rsidR="00805A39" w:rsidRPr="00232B00" w:rsidRDefault="00805A39" w:rsidP="00805A39">
                      <w:pPr>
                        <w:rPr>
                          <w:rFonts w:ascii="BIZ UDPゴシック" w:eastAsia="BIZ UDPゴシック" w:hAnsi="BIZ UDPゴシック"/>
                          <w:color w:val="1F3864" w:themeColor="accent1" w:themeShade="80"/>
                          <w:sz w:val="22"/>
                        </w:rPr>
                      </w:pPr>
                      <w:r w:rsidRPr="00232B00">
                        <w:rPr>
                          <w:rFonts w:ascii="BIZ UDPゴシック" w:eastAsia="BIZ UDPゴシック" w:hAnsi="BIZ UDPゴシック" w:hint="eastAsia"/>
                          <w:color w:val="1F3864" w:themeColor="accent1" w:themeShade="80"/>
                          <w:sz w:val="22"/>
                        </w:rPr>
                        <w:t>《学校教育の本質軸》</w:t>
                      </w:r>
                    </w:p>
                    <w:p w14:paraId="5777E44B" w14:textId="3F88D218" w:rsidR="00805A39" w:rsidRPr="00232B00" w:rsidRDefault="00805A39" w:rsidP="00805A39">
                      <w:pPr>
                        <w:ind w:firstLineChars="100" w:firstLine="247"/>
                        <w:rPr>
                          <w:rFonts w:ascii="BIZ UDPゴシック" w:eastAsia="BIZ UDPゴシック" w:hAnsi="BIZ UDPゴシック"/>
                          <w:color w:val="1F3864" w:themeColor="accent1" w:themeShade="80"/>
                          <w:sz w:val="22"/>
                        </w:rPr>
                      </w:pPr>
                      <w:r w:rsidRPr="00232B00">
                        <w:rPr>
                          <w:rFonts w:ascii="BIZ UDPゴシック" w:eastAsia="BIZ UDPゴシック" w:hAnsi="BIZ UDPゴシック" w:hint="eastAsia"/>
                          <w:color w:val="1F3864" w:themeColor="accent1" w:themeShade="80"/>
                          <w:sz w:val="22"/>
                        </w:rPr>
                        <w:t>学校での教育の目的・目標</w:t>
                      </w:r>
                      <w:r w:rsidR="000A17C7" w:rsidRPr="00232B00">
                        <w:rPr>
                          <w:rFonts w:ascii="BIZ UDPゴシック" w:eastAsia="BIZ UDPゴシック" w:hAnsi="BIZ UDPゴシック" w:hint="eastAsia"/>
                          <w:color w:val="1F3864" w:themeColor="accent1" w:themeShade="80"/>
                          <w:sz w:val="22"/>
                        </w:rPr>
                        <w:t>が</w:t>
                      </w:r>
                      <w:r w:rsidRPr="00232B00">
                        <w:rPr>
                          <w:rFonts w:ascii="BIZ UDPゴシック" w:eastAsia="BIZ UDPゴシック" w:hAnsi="BIZ UDPゴシック" w:hint="eastAsia"/>
                          <w:color w:val="1F3864" w:themeColor="accent1" w:themeShade="80"/>
                          <w:sz w:val="22"/>
                        </w:rPr>
                        <w:t>「</w:t>
                      </w:r>
                      <w:r w:rsidR="000A17C7" w:rsidRPr="00232B00">
                        <w:rPr>
                          <w:rFonts w:ascii="BIZ UDPゴシック" w:eastAsia="BIZ UDPゴシック" w:hAnsi="BIZ UDPゴシック" w:hint="eastAsia"/>
                          <w:color w:val="1F3864" w:themeColor="accent1" w:themeShade="80"/>
                          <w:sz w:val="22"/>
                        </w:rPr>
                        <w:t>生徒の</w:t>
                      </w:r>
                      <w:r w:rsidRPr="00232B00">
                        <w:rPr>
                          <w:rFonts w:ascii="BIZ UDPゴシック" w:eastAsia="BIZ UDPゴシック" w:hAnsi="BIZ UDPゴシック" w:hint="eastAsia"/>
                          <w:color w:val="1F3864" w:themeColor="accent1" w:themeShade="80"/>
                          <w:sz w:val="22"/>
                        </w:rPr>
                        <w:t>人格の完成を目指し，知・徳・体</w:t>
                      </w:r>
                      <w:r w:rsidR="005D6FC0" w:rsidRPr="00232B00">
                        <w:rPr>
                          <w:rFonts w:ascii="BIZ UDPゴシック" w:eastAsia="BIZ UDPゴシック" w:hAnsi="BIZ UDPゴシック" w:hint="eastAsia"/>
                          <w:color w:val="1F3864" w:themeColor="accent1" w:themeShade="80"/>
                          <w:sz w:val="22"/>
                        </w:rPr>
                        <w:t>の</w:t>
                      </w:r>
                      <w:r w:rsidRPr="00232B00">
                        <w:rPr>
                          <w:rFonts w:ascii="BIZ UDPゴシック" w:eastAsia="BIZ UDPゴシック" w:hAnsi="BIZ UDPゴシック" w:hint="eastAsia"/>
                          <w:color w:val="1F3864" w:themeColor="accent1" w:themeShade="80"/>
                          <w:sz w:val="22"/>
                        </w:rPr>
                        <w:t>バランス</w:t>
                      </w:r>
                      <w:r w:rsidR="005D6FC0" w:rsidRPr="00232B00">
                        <w:rPr>
                          <w:rFonts w:ascii="BIZ UDPゴシック" w:eastAsia="BIZ UDPゴシック" w:hAnsi="BIZ UDPゴシック" w:hint="eastAsia"/>
                          <w:color w:val="1F3864" w:themeColor="accent1" w:themeShade="80"/>
                          <w:sz w:val="22"/>
                        </w:rPr>
                        <w:t>が取れた形での</w:t>
                      </w:r>
                      <w:r w:rsidRPr="00232B00">
                        <w:rPr>
                          <w:rFonts w:ascii="BIZ UDPゴシック" w:eastAsia="BIZ UDPゴシック" w:hAnsi="BIZ UDPゴシック" w:hint="eastAsia"/>
                          <w:color w:val="1F3864" w:themeColor="accent1" w:themeShade="80"/>
                          <w:sz w:val="22"/>
                        </w:rPr>
                        <w:t>成長を促</w:t>
                      </w:r>
                      <w:r w:rsidR="000A17C7" w:rsidRPr="00232B00">
                        <w:rPr>
                          <w:rFonts w:ascii="BIZ UDPゴシック" w:eastAsia="BIZ UDPゴシック" w:hAnsi="BIZ UDPゴシック" w:hint="eastAsia"/>
                          <w:color w:val="1F3864" w:themeColor="accent1" w:themeShade="80"/>
                          <w:sz w:val="22"/>
                        </w:rPr>
                        <w:t>すこと</w:t>
                      </w:r>
                      <w:r w:rsidRPr="00232B00">
                        <w:rPr>
                          <w:rFonts w:ascii="BIZ UDPゴシック" w:eastAsia="BIZ UDPゴシック" w:hAnsi="BIZ UDPゴシック" w:hint="eastAsia"/>
                          <w:color w:val="1F3864" w:themeColor="accent1" w:themeShade="80"/>
                          <w:sz w:val="22"/>
                        </w:rPr>
                        <w:t>」</w:t>
                      </w:r>
                      <w:r w:rsidR="000A17C7" w:rsidRPr="00232B00">
                        <w:rPr>
                          <w:rFonts w:ascii="BIZ UDPゴシック" w:eastAsia="BIZ UDPゴシック" w:hAnsi="BIZ UDPゴシック" w:hint="eastAsia"/>
                          <w:color w:val="1F3864" w:themeColor="accent1" w:themeShade="80"/>
                          <w:sz w:val="22"/>
                        </w:rPr>
                        <w:t>にある</w:t>
                      </w:r>
                      <w:r w:rsidR="005D6FC0" w:rsidRPr="00232B00">
                        <w:rPr>
                          <w:rFonts w:ascii="BIZ UDPゴシック" w:eastAsia="BIZ UDPゴシック" w:hAnsi="BIZ UDPゴシック" w:hint="eastAsia"/>
                          <w:color w:val="1F3864" w:themeColor="accent1" w:themeShade="80"/>
                          <w:sz w:val="22"/>
                        </w:rPr>
                        <w:t>ことから</w:t>
                      </w:r>
                      <w:r w:rsidRPr="00232B00">
                        <w:rPr>
                          <w:rFonts w:ascii="BIZ UDPゴシック" w:eastAsia="BIZ UDPゴシック" w:hAnsi="BIZ UDPゴシック" w:hint="eastAsia"/>
                          <w:color w:val="1F3864" w:themeColor="accent1" w:themeShade="80"/>
                          <w:sz w:val="22"/>
                        </w:rPr>
                        <w:t>，</w:t>
                      </w:r>
                      <w:r w:rsidR="000A17C7" w:rsidRPr="00232B00">
                        <w:rPr>
                          <w:rFonts w:ascii="BIZ UDPゴシック" w:eastAsia="BIZ UDPゴシック" w:hAnsi="BIZ UDPゴシック" w:hint="eastAsia"/>
                          <w:color w:val="1F3864" w:themeColor="accent1" w:themeShade="80"/>
                          <w:sz w:val="22"/>
                        </w:rPr>
                        <w:t>そのことを本質的な判断</w:t>
                      </w:r>
                      <w:r w:rsidRPr="00232B00">
                        <w:rPr>
                          <w:rFonts w:ascii="BIZ UDPゴシック" w:eastAsia="BIZ UDPゴシック" w:hAnsi="BIZ UDPゴシック" w:hint="eastAsia"/>
                          <w:color w:val="1F3864" w:themeColor="accent1" w:themeShade="80"/>
                          <w:sz w:val="22"/>
                        </w:rPr>
                        <w:t>軸</w:t>
                      </w:r>
                      <w:r w:rsidR="000A17C7" w:rsidRPr="00232B00">
                        <w:rPr>
                          <w:rFonts w:ascii="BIZ UDPゴシック" w:eastAsia="BIZ UDPゴシック" w:hAnsi="BIZ UDPゴシック" w:hint="eastAsia"/>
                          <w:color w:val="1F3864" w:themeColor="accent1" w:themeShade="80"/>
                          <w:sz w:val="22"/>
                        </w:rPr>
                        <w:t>にすべきであり，学校</w:t>
                      </w:r>
                      <w:r w:rsidRPr="00232B00">
                        <w:rPr>
                          <w:rFonts w:ascii="BIZ UDPゴシック" w:eastAsia="BIZ UDPゴシック" w:hAnsi="BIZ UDPゴシック" w:hint="eastAsia"/>
                          <w:color w:val="1F3864" w:themeColor="accent1" w:themeShade="80"/>
                          <w:sz w:val="22"/>
                        </w:rPr>
                        <w:t>経営に関する方策・手立ては，そこから導き出されるべきもの</w:t>
                      </w:r>
                      <w:r w:rsidR="000A17C7" w:rsidRPr="00232B00">
                        <w:rPr>
                          <w:rFonts w:ascii="BIZ UDPゴシック" w:eastAsia="BIZ UDPゴシック" w:hAnsi="BIZ UDPゴシック" w:hint="eastAsia"/>
                          <w:color w:val="1F3864" w:themeColor="accent1" w:themeShade="80"/>
                          <w:sz w:val="22"/>
                        </w:rPr>
                        <w:t>と</w:t>
                      </w:r>
                      <w:r w:rsidR="005D6FC0" w:rsidRPr="00232B00">
                        <w:rPr>
                          <w:rFonts w:ascii="BIZ UDPゴシック" w:eastAsia="BIZ UDPゴシック" w:hAnsi="BIZ UDPゴシック" w:hint="eastAsia"/>
                          <w:color w:val="1F3864" w:themeColor="accent1" w:themeShade="80"/>
                          <w:sz w:val="22"/>
                        </w:rPr>
                        <w:t>捉える</w:t>
                      </w:r>
                      <w:r w:rsidR="000A17C7" w:rsidRPr="00232B00">
                        <w:rPr>
                          <w:rFonts w:ascii="BIZ UDPゴシック" w:eastAsia="BIZ UDPゴシック" w:hAnsi="BIZ UDPゴシック" w:hint="eastAsia"/>
                          <w:color w:val="1F3864" w:themeColor="accent1" w:themeShade="80"/>
                          <w:sz w:val="22"/>
                        </w:rPr>
                        <w:t>べきである。</w:t>
                      </w:r>
                    </w:p>
                    <w:p w14:paraId="766010B5" w14:textId="3AD1517D" w:rsidR="00805A39" w:rsidRPr="00232B00" w:rsidRDefault="000A17C7" w:rsidP="000A17C7">
                      <w:pPr>
                        <w:ind w:firstLineChars="100" w:firstLine="247"/>
                        <w:rPr>
                          <w:rFonts w:ascii="BIZ UDPゴシック" w:eastAsia="BIZ UDPゴシック" w:hAnsi="BIZ UDPゴシック"/>
                          <w:color w:val="1F3864" w:themeColor="accent1" w:themeShade="80"/>
                          <w:sz w:val="22"/>
                        </w:rPr>
                      </w:pPr>
                      <w:r w:rsidRPr="00232B00">
                        <w:rPr>
                          <w:rFonts w:ascii="BIZ UDPゴシック" w:eastAsia="BIZ UDPゴシック" w:hAnsi="BIZ UDPゴシック" w:hint="eastAsia"/>
                          <w:color w:val="1F3864" w:themeColor="accent1" w:themeShade="80"/>
                          <w:sz w:val="22"/>
                        </w:rPr>
                        <w:t>また，校長自身を含めて，教職員全員が業務の力量を高めて成長を実感でき，種々のバランスの取れた生活</w:t>
                      </w:r>
                      <w:r w:rsidR="005D6FC0" w:rsidRPr="00232B00">
                        <w:rPr>
                          <w:rFonts w:ascii="BIZ UDPゴシック" w:eastAsia="BIZ UDPゴシック" w:hAnsi="BIZ UDPゴシック" w:hint="eastAsia"/>
                          <w:color w:val="1F3864" w:themeColor="accent1" w:themeShade="80"/>
                          <w:sz w:val="22"/>
                        </w:rPr>
                        <w:t>を送ることができるようにす</w:t>
                      </w:r>
                      <w:r w:rsidRPr="00232B00">
                        <w:rPr>
                          <w:rFonts w:ascii="BIZ UDPゴシック" w:eastAsia="BIZ UDPゴシック" w:hAnsi="BIZ UDPゴシック" w:hint="eastAsia"/>
                          <w:color w:val="1F3864" w:themeColor="accent1" w:themeShade="80"/>
                          <w:sz w:val="22"/>
                        </w:rPr>
                        <w:t>る</w:t>
                      </w:r>
                      <w:r w:rsidR="00F307FE" w:rsidRPr="00232B00">
                        <w:rPr>
                          <w:rFonts w:ascii="BIZ UDPゴシック" w:eastAsia="BIZ UDPゴシック" w:hAnsi="BIZ UDPゴシック" w:hint="eastAsia"/>
                          <w:color w:val="1F3864" w:themeColor="accent1" w:themeShade="80"/>
                          <w:sz w:val="22"/>
                        </w:rPr>
                        <w:t>ことを経営の基本軸にすべきである。</w:t>
                      </w:r>
                    </w:p>
                  </w:txbxContent>
                </v:textbox>
              </v:shape>
            </w:pict>
          </mc:Fallback>
        </mc:AlternateContent>
      </w:r>
    </w:p>
    <w:p w14:paraId="29612E6E" w14:textId="5AD7F05A" w:rsidR="00805A39" w:rsidRPr="00232B00" w:rsidRDefault="00805A39" w:rsidP="00707D32">
      <w:pPr>
        <w:ind w:firstLineChars="100" w:firstLine="247"/>
        <w:rPr>
          <w:rFonts w:ascii="BIZ UDPゴシック" w:eastAsia="BIZ UDPゴシック" w:hAnsi="BIZ UDPゴシック"/>
          <w:color w:val="000000" w:themeColor="text1"/>
          <w:sz w:val="22"/>
        </w:rPr>
      </w:pPr>
    </w:p>
    <w:p w14:paraId="5D025129" w14:textId="6B474945" w:rsidR="00805A39" w:rsidRPr="00232B00" w:rsidRDefault="00805A39" w:rsidP="00707D32">
      <w:pPr>
        <w:ind w:firstLineChars="100" w:firstLine="247"/>
        <w:rPr>
          <w:rFonts w:ascii="BIZ UDPゴシック" w:eastAsia="BIZ UDPゴシック" w:hAnsi="BIZ UDPゴシック"/>
          <w:color w:val="000000" w:themeColor="text1"/>
          <w:sz w:val="22"/>
        </w:rPr>
      </w:pPr>
    </w:p>
    <w:p w14:paraId="721C3208" w14:textId="387EE71B" w:rsidR="00805A39" w:rsidRPr="00232B00" w:rsidRDefault="00805A39" w:rsidP="00707D32">
      <w:pPr>
        <w:ind w:firstLineChars="100" w:firstLine="247"/>
        <w:rPr>
          <w:rFonts w:ascii="BIZ UDPゴシック" w:eastAsia="BIZ UDPゴシック" w:hAnsi="BIZ UDPゴシック"/>
          <w:color w:val="000000" w:themeColor="text1"/>
          <w:sz w:val="22"/>
        </w:rPr>
      </w:pPr>
    </w:p>
    <w:p w14:paraId="3DF639AA" w14:textId="760B4F9C" w:rsidR="00805A39" w:rsidRPr="00232B00" w:rsidRDefault="00805A39" w:rsidP="00707D32">
      <w:pPr>
        <w:ind w:firstLineChars="100" w:firstLine="247"/>
        <w:rPr>
          <w:rFonts w:ascii="BIZ UDPゴシック" w:eastAsia="BIZ UDPゴシック" w:hAnsi="BIZ UDPゴシック"/>
          <w:color w:val="000000" w:themeColor="text1"/>
          <w:sz w:val="22"/>
        </w:rPr>
      </w:pPr>
    </w:p>
    <w:p w14:paraId="34ED6A4D" w14:textId="648033F7" w:rsidR="000C44AB" w:rsidRPr="00232B00" w:rsidRDefault="000C44AB" w:rsidP="00707D32">
      <w:pPr>
        <w:ind w:firstLineChars="100" w:firstLine="247"/>
        <w:rPr>
          <w:rFonts w:ascii="BIZ UDPゴシック" w:eastAsia="BIZ UDPゴシック" w:hAnsi="BIZ UDPゴシック"/>
          <w:color w:val="000000" w:themeColor="text1"/>
          <w:sz w:val="22"/>
        </w:rPr>
      </w:pPr>
    </w:p>
    <w:p w14:paraId="41C38DBE" w14:textId="3451936C" w:rsidR="00F307FE" w:rsidRPr="00232B00" w:rsidRDefault="00F307FE">
      <w:pPr>
        <w:rPr>
          <w:rFonts w:ascii="BIZ UDPゴシック" w:eastAsia="BIZ UDPゴシック" w:hAnsi="BIZ UDPゴシック"/>
          <w:color w:val="C00000"/>
          <w:sz w:val="22"/>
        </w:rPr>
      </w:pPr>
      <w:r w:rsidRPr="00232B00">
        <w:rPr>
          <w:rFonts w:ascii="BIZ UDPゴシック" w:eastAsia="BIZ UDPゴシック" w:hAnsi="BIZ UDPゴシック" w:hint="eastAsia"/>
          <w:color w:val="C00000"/>
          <w:sz w:val="22"/>
        </w:rPr>
        <w:lastRenderedPageBreak/>
        <w:t>《「襷を繋ぐ」以外の局面》</w:t>
      </w:r>
    </w:p>
    <w:p w14:paraId="31786299" w14:textId="01E7725F" w:rsidR="00F307FE" w:rsidRPr="00232B00" w:rsidRDefault="00F307FE" w:rsidP="00D17878">
      <w:pPr>
        <w:ind w:firstLineChars="100" w:firstLine="247"/>
        <w:rPr>
          <w:rFonts w:ascii="BIZ UDPゴシック" w:eastAsia="BIZ UDPゴシック" w:hAnsi="BIZ UDPゴシック"/>
          <w:color w:val="000000" w:themeColor="text1"/>
          <w:sz w:val="22"/>
        </w:rPr>
      </w:pPr>
      <w:r w:rsidRPr="00232B00">
        <w:rPr>
          <w:rFonts w:ascii="BIZ UDPゴシック" w:eastAsia="BIZ UDPゴシック" w:hAnsi="BIZ UDPゴシック" w:hint="eastAsia"/>
          <w:color w:val="000000" w:themeColor="text1"/>
          <w:sz w:val="22"/>
        </w:rPr>
        <w:t>多くの教員・管理職にとって，通常の</w:t>
      </w:r>
      <w:r w:rsidR="00D17878" w:rsidRPr="00232B00">
        <w:rPr>
          <w:rFonts w:ascii="BIZ UDPゴシック" w:eastAsia="BIZ UDPゴシック" w:hAnsi="BIZ UDPゴシック" w:hint="eastAsia"/>
          <w:color w:val="000000" w:themeColor="text1"/>
          <w:sz w:val="22"/>
        </w:rPr>
        <w:t>学校での</w:t>
      </w:r>
      <w:r w:rsidRPr="00232B00">
        <w:rPr>
          <w:rFonts w:ascii="BIZ UDPゴシック" w:eastAsia="BIZ UDPゴシック" w:hAnsi="BIZ UDPゴシック" w:hint="eastAsia"/>
          <w:color w:val="000000" w:themeColor="text1"/>
          <w:sz w:val="22"/>
        </w:rPr>
        <w:t>経験は「襷を繋ぐ」場面で</w:t>
      </w:r>
      <w:r w:rsidR="006F71D4" w:rsidRPr="00232B00">
        <w:rPr>
          <w:rFonts w:ascii="BIZ UDPゴシック" w:eastAsia="BIZ UDPゴシック" w:hAnsi="BIZ UDPゴシック" w:hint="eastAsia"/>
          <w:color w:val="000000" w:themeColor="text1"/>
          <w:sz w:val="22"/>
        </w:rPr>
        <w:t>すが</w:t>
      </w:r>
      <w:r w:rsidRPr="00232B00">
        <w:rPr>
          <w:rFonts w:ascii="BIZ UDPゴシック" w:eastAsia="BIZ UDPゴシック" w:hAnsi="BIZ UDPゴシック" w:hint="eastAsia"/>
          <w:color w:val="000000" w:themeColor="text1"/>
          <w:sz w:val="22"/>
        </w:rPr>
        <w:t>，</w:t>
      </w:r>
      <w:r w:rsidR="006F71D4" w:rsidRPr="00232B00">
        <w:rPr>
          <w:rFonts w:ascii="BIZ UDPゴシック" w:eastAsia="BIZ UDPゴシック" w:hAnsi="BIZ UDPゴシック" w:hint="eastAsia"/>
          <w:color w:val="000000" w:themeColor="text1"/>
          <w:sz w:val="22"/>
        </w:rPr>
        <w:t>そうでない局面が二つあります。</w:t>
      </w:r>
      <w:r w:rsidRPr="00232B00">
        <w:rPr>
          <w:rFonts w:ascii="BIZ UDPゴシック" w:eastAsia="BIZ UDPゴシック" w:hAnsi="BIZ UDPゴシック" w:hint="eastAsia"/>
          <w:color w:val="000000" w:themeColor="text1"/>
          <w:sz w:val="22"/>
        </w:rPr>
        <w:t>そこにも学校経営の視点として大事な要素が凝縮されてい</w:t>
      </w:r>
      <w:r w:rsidR="00D17878" w:rsidRPr="00232B00">
        <w:rPr>
          <w:rFonts w:ascii="BIZ UDPゴシック" w:eastAsia="BIZ UDPゴシック" w:hAnsi="BIZ UDPゴシック" w:hint="eastAsia"/>
          <w:color w:val="000000" w:themeColor="text1"/>
          <w:sz w:val="22"/>
        </w:rPr>
        <w:t>ます。一つは学校の募集停止</w:t>
      </w:r>
      <w:r w:rsidR="000F1B4D" w:rsidRPr="00232B00">
        <w:rPr>
          <w:rFonts w:ascii="BIZ UDPゴシック" w:eastAsia="BIZ UDPゴシック" w:hAnsi="BIZ UDPゴシック" w:hint="eastAsia"/>
          <w:color w:val="000000" w:themeColor="text1"/>
          <w:sz w:val="22"/>
        </w:rPr>
        <w:t>・</w:t>
      </w:r>
      <w:r w:rsidR="00D17878" w:rsidRPr="00232B00">
        <w:rPr>
          <w:rFonts w:ascii="BIZ UDPゴシック" w:eastAsia="BIZ UDPゴシック" w:hAnsi="BIZ UDPゴシック" w:hint="eastAsia"/>
          <w:color w:val="000000" w:themeColor="text1"/>
          <w:sz w:val="22"/>
        </w:rPr>
        <w:t>閉校の局面であり，今一つは学校の新設スタートの局面です。学校の設置・継続・廃止は根幹的には生徒ニーズの有無・多寡に拠りますが，地域事情や個々の経緯があり，それぞれの局面ごとに実に多くの人の労力と思い・願い，更には多くの経費が重なり合って学校は位置付いています。また，シンプルな形で設置・継続・廃止の歴史を辿るケースだけでなく，学科の改編や近隣校との統廃合などの複雑な要素が加わるケースも多くあります。</w:t>
      </w:r>
    </w:p>
    <w:p w14:paraId="15F9BC0C" w14:textId="0F9B1792" w:rsidR="000167A1" w:rsidRPr="00232B00" w:rsidRDefault="00A4306D" w:rsidP="00016EDB">
      <w:pPr>
        <w:ind w:firstLineChars="100" w:firstLine="247"/>
        <w:rPr>
          <w:rFonts w:ascii="BIZ UDPゴシック" w:eastAsia="BIZ UDPゴシック" w:hAnsi="BIZ UDPゴシック"/>
          <w:color w:val="C00000"/>
          <w:sz w:val="22"/>
        </w:rPr>
      </w:pPr>
      <w:r w:rsidRPr="00232B00">
        <w:rPr>
          <w:rFonts w:ascii="BIZ UDPゴシック" w:eastAsia="BIZ UDPゴシック" w:hAnsi="BIZ UDPゴシック" w:hint="eastAsia"/>
          <w:color w:val="000000" w:themeColor="text1"/>
          <w:sz w:val="22"/>
        </w:rPr>
        <w:t>村上は，県教委事務局で</w:t>
      </w:r>
      <w:r w:rsidR="000F1B4D" w:rsidRPr="00232B00">
        <w:rPr>
          <w:rFonts w:ascii="BIZ UDPゴシック" w:eastAsia="BIZ UDPゴシック" w:hAnsi="BIZ UDPゴシック" w:hint="eastAsia"/>
          <w:color w:val="000000" w:themeColor="text1"/>
          <w:sz w:val="22"/>
        </w:rPr>
        <w:t>担当した</w:t>
      </w:r>
      <w:r w:rsidRPr="00232B00">
        <w:rPr>
          <w:rFonts w:ascii="BIZ UDPゴシック" w:eastAsia="BIZ UDPゴシック" w:hAnsi="BIZ UDPゴシック" w:hint="eastAsia"/>
          <w:color w:val="000000" w:themeColor="text1"/>
          <w:sz w:val="22"/>
        </w:rPr>
        <w:t>業務内容に学校の再編整備に関することがあり，幾つかの県立高校の募集停止・統廃合に関わってきた経験と学校の新しい名称・設置場所変更</w:t>
      </w:r>
      <w:r w:rsidR="005D6FC0" w:rsidRPr="00232B00">
        <w:rPr>
          <w:rFonts w:ascii="BIZ UDPゴシック" w:eastAsia="BIZ UDPゴシック" w:hAnsi="BIZ UDPゴシック" w:hint="eastAsia"/>
          <w:color w:val="000000" w:themeColor="text1"/>
          <w:sz w:val="22"/>
        </w:rPr>
        <w:t>を伴う新たな</w:t>
      </w:r>
      <w:r w:rsidRPr="00232B00">
        <w:rPr>
          <w:rFonts w:ascii="BIZ UDPゴシック" w:eastAsia="BIZ UDPゴシック" w:hAnsi="BIZ UDPゴシック" w:hint="eastAsia"/>
          <w:color w:val="000000" w:themeColor="text1"/>
          <w:sz w:val="22"/>
        </w:rPr>
        <w:t>スタートや新設校設置に関わってきた経験があり，</w:t>
      </w:r>
      <w:r w:rsidR="00032BD2" w:rsidRPr="00232B00">
        <w:rPr>
          <w:rFonts w:ascii="BIZ UDPゴシック" w:eastAsia="BIZ UDPゴシック" w:hAnsi="BIZ UDPゴシック" w:hint="eastAsia"/>
          <w:color w:val="000000" w:themeColor="text1"/>
          <w:sz w:val="22"/>
        </w:rPr>
        <w:t>学校の在り方や学校経営の在り方の「凝縮された姿」</w:t>
      </w:r>
      <w:r w:rsidR="003A09F4" w:rsidRPr="00232B00">
        <w:rPr>
          <w:rFonts w:ascii="BIZ UDPゴシック" w:eastAsia="BIZ UDPゴシック" w:hAnsi="BIZ UDPゴシック" w:hint="eastAsia"/>
          <w:color w:val="000000" w:themeColor="text1"/>
          <w:sz w:val="22"/>
        </w:rPr>
        <w:t>を感じる場面に多く立ち会わせさていただいたように思っています。</w:t>
      </w:r>
    </w:p>
    <w:p w14:paraId="53C80934" w14:textId="72AA9A98" w:rsidR="000C44AB" w:rsidRPr="00232B00" w:rsidRDefault="003A09F4">
      <w:pPr>
        <w:rPr>
          <w:rFonts w:ascii="BIZ UDPゴシック" w:eastAsia="BIZ UDPゴシック" w:hAnsi="BIZ UDPゴシック"/>
          <w:color w:val="C00000"/>
          <w:sz w:val="22"/>
        </w:rPr>
      </w:pPr>
      <w:r w:rsidRPr="00232B00">
        <w:rPr>
          <w:rFonts w:ascii="BIZ UDPゴシック" w:eastAsia="BIZ UDPゴシック" w:hAnsi="BIZ UDPゴシック" w:hint="eastAsia"/>
          <w:color w:val="C00000"/>
          <w:sz w:val="22"/>
        </w:rPr>
        <w:t>《</w:t>
      </w:r>
      <w:r w:rsidR="000C44AB" w:rsidRPr="00232B00">
        <w:rPr>
          <w:rFonts w:ascii="BIZ UDPゴシック" w:eastAsia="BIZ UDPゴシック" w:hAnsi="BIZ UDPゴシック" w:hint="eastAsia"/>
          <w:color w:val="C00000"/>
          <w:sz w:val="22"/>
        </w:rPr>
        <w:t>学校の募集停止</w:t>
      </w:r>
      <w:r w:rsidRPr="00232B00">
        <w:rPr>
          <w:rFonts w:ascii="BIZ UDPゴシック" w:eastAsia="BIZ UDPゴシック" w:hAnsi="BIZ UDPゴシック" w:hint="eastAsia"/>
          <w:color w:val="C00000"/>
          <w:sz w:val="22"/>
        </w:rPr>
        <w:t>・閉校》</w:t>
      </w:r>
    </w:p>
    <w:p w14:paraId="401962C3" w14:textId="5014ED57" w:rsidR="003A09F4" w:rsidRPr="00232B00" w:rsidRDefault="003A09F4">
      <w:pPr>
        <w:rPr>
          <w:rFonts w:ascii="BIZ UDPゴシック" w:eastAsia="BIZ UDPゴシック" w:hAnsi="BIZ UDPゴシック"/>
          <w:color w:val="000000" w:themeColor="text1"/>
          <w:sz w:val="22"/>
        </w:rPr>
      </w:pPr>
      <w:r w:rsidRPr="00232B00">
        <w:rPr>
          <w:rFonts w:ascii="BIZ UDPゴシック" w:eastAsia="BIZ UDPゴシック" w:hAnsi="BIZ UDPゴシック" w:hint="eastAsia"/>
          <w:color w:val="000000" w:themeColor="text1"/>
          <w:sz w:val="22"/>
        </w:rPr>
        <w:t xml:space="preserve">　学校の本質に照らして，そのエリアにその学校の教育を求める児童・生徒（逆に言えば，教育を行うべき児童・生徒）</w:t>
      </w:r>
      <w:r w:rsidR="00A875B8" w:rsidRPr="00232B00">
        <w:rPr>
          <w:rFonts w:ascii="BIZ UDPゴシック" w:eastAsia="BIZ UDPゴシック" w:hAnsi="BIZ UDPゴシック" w:hint="eastAsia"/>
          <w:color w:val="000000" w:themeColor="text1"/>
          <w:sz w:val="22"/>
        </w:rPr>
        <w:t>が居なくなることが見込まれたりすれば，その学校</w:t>
      </w:r>
      <w:r w:rsidR="002E3413" w:rsidRPr="00232B00">
        <w:rPr>
          <w:rFonts w:ascii="BIZ UDPゴシック" w:eastAsia="BIZ UDPゴシック" w:hAnsi="BIZ UDPゴシック" w:hint="eastAsia"/>
          <w:color w:val="000000" w:themeColor="text1"/>
          <w:sz w:val="22"/>
        </w:rPr>
        <w:t>は</w:t>
      </w:r>
      <w:r w:rsidR="00A875B8" w:rsidRPr="00232B00">
        <w:rPr>
          <w:rFonts w:ascii="BIZ UDPゴシック" w:eastAsia="BIZ UDPゴシック" w:hAnsi="BIZ UDPゴシック" w:hint="eastAsia"/>
          <w:color w:val="000000" w:themeColor="text1"/>
          <w:sz w:val="22"/>
        </w:rPr>
        <w:t>役割の〔終焉〕を迎えることになります。どの段階を見極めの区切とすべきか，地域の教育の要がなくなることをどのように受けとめるか，更には地域の活性化との関</w:t>
      </w:r>
      <w:r w:rsidR="000F1B4D" w:rsidRPr="00232B00">
        <w:rPr>
          <w:rFonts w:ascii="BIZ UDPゴシック" w:eastAsia="BIZ UDPゴシック" w:hAnsi="BIZ UDPゴシック" w:hint="eastAsia"/>
          <w:color w:val="000000" w:themeColor="text1"/>
          <w:sz w:val="22"/>
        </w:rPr>
        <w:t>わ</w:t>
      </w:r>
      <w:r w:rsidR="00A875B8" w:rsidRPr="00232B00">
        <w:rPr>
          <w:rFonts w:ascii="BIZ UDPゴシック" w:eastAsia="BIZ UDPゴシック" w:hAnsi="BIZ UDPゴシック" w:hint="eastAsia"/>
          <w:color w:val="000000" w:themeColor="text1"/>
          <w:sz w:val="22"/>
        </w:rPr>
        <w:t>りをどのように考えるかなどの実際対応の面と，その学校で学んだり関わってきたりしてきた人たちの様々に錯綜する感慨・思いなどの心情面とが重なり合うのが通常だと思っています。</w:t>
      </w:r>
    </w:p>
    <w:p w14:paraId="36E4E066" w14:textId="4BE3F309" w:rsidR="000C44AB" w:rsidRPr="00232B00" w:rsidRDefault="00A875B8">
      <w:pPr>
        <w:rPr>
          <w:rFonts w:ascii="BIZ UDPゴシック" w:eastAsia="BIZ UDPゴシック" w:hAnsi="BIZ UDPゴシック"/>
          <w:color w:val="000000" w:themeColor="text1"/>
          <w:sz w:val="22"/>
        </w:rPr>
      </w:pPr>
      <w:r w:rsidRPr="00232B00">
        <w:rPr>
          <w:rFonts w:ascii="BIZ UDPゴシック" w:eastAsia="BIZ UDPゴシック" w:hAnsi="BIZ UDPゴシック" w:hint="eastAsia"/>
          <w:color w:val="000000" w:themeColor="text1"/>
          <w:sz w:val="22"/>
        </w:rPr>
        <w:t xml:space="preserve">　多くの小規模</w:t>
      </w:r>
      <w:r w:rsidR="000167A1" w:rsidRPr="00232B00">
        <w:rPr>
          <w:rFonts w:ascii="BIZ UDPゴシック" w:eastAsia="BIZ UDPゴシック" w:hAnsi="BIZ UDPゴシック" w:hint="eastAsia"/>
          <w:color w:val="000000" w:themeColor="text1"/>
          <w:sz w:val="22"/>
        </w:rPr>
        <w:t>高校</w:t>
      </w:r>
      <w:r w:rsidRPr="00232B00">
        <w:rPr>
          <w:rFonts w:ascii="BIZ UDPゴシック" w:eastAsia="BIZ UDPゴシック" w:hAnsi="BIZ UDPゴシック" w:hint="eastAsia"/>
          <w:color w:val="000000" w:themeColor="text1"/>
          <w:sz w:val="22"/>
        </w:rPr>
        <w:t>がある広島県の場合，当該校の校長は地元関係者と協議を重ねながら入学定員の確保に向けて</w:t>
      </w:r>
      <w:r w:rsidR="009C44DF" w:rsidRPr="00232B00">
        <w:rPr>
          <w:rFonts w:ascii="BIZ UDPゴシック" w:eastAsia="BIZ UDPゴシック" w:hAnsi="BIZ UDPゴシック" w:hint="eastAsia"/>
          <w:color w:val="000000" w:themeColor="text1"/>
          <w:sz w:val="22"/>
        </w:rPr>
        <w:t>多くの労力を注ぎます。</w:t>
      </w:r>
      <w:r w:rsidR="00512F03" w:rsidRPr="00232B00">
        <w:rPr>
          <w:rFonts w:ascii="BIZ UDPゴシック" w:eastAsia="BIZ UDPゴシック" w:hAnsi="BIZ UDPゴシック" w:hint="eastAsia"/>
          <w:color w:val="000000" w:themeColor="text1"/>
          <w:sz w:val="22"/>
        </w:rPr>
        <w:t>それでもエリアにおける過疎化・人口減少に伴っての入学者の減少が続く学校も</w:t>
      </w:r>
      <w:r w:rsidR="00693CBB" w:rsidRPr="00232B00">
        <w:rPr>
          <w:rFonts w:ascii="BIZ UDPゴシック" w:eastAsia="BIZ UDPゴシック" w:hAnsi="BIZ UDPゴシック" w:hint="eastAsia"/>
          <w:color w:val="000000" w:themeColor="text1"/>
          <w:sz w:val="22"/>
        </w:rPr>
        <w:t>あり，募集停止となる場合があります。統合などによらない単独での募集停止の場合，在校生が卒業して閉校するまでの期間は，生徒も教職員も数が少なくなっていく「特別な場面」であるが故に教育の原点・本質が顕在化することがしばしばあります。</w:t>
      </w:r>
      <w:r w:rsidR="002E3413" w:rsidRPr="00232B00">
        <w:rPr>
          <w:rFonts w:ascii="BIZ UDPゴシック" w:eastAsia="BIZ UDPゴシック" w:hAnsi="BIZ UDPゴシック" w:hint="eastAsia"/>
          <w:color w:val="000000" w:themeColor="text1"/>
          <w:sz w:val="22"/>
        </w:rPr>
        <w:t>〔終焉〕に介在する心情</w:t>
      </w:r>
      <w:r w:rsidR="00693CBB" w:rsidRPr="00232B00">
        <w:rPr>
          <w:rFonts w:ascii="BIZ UDPゴシック" w:eastAsia="BIZ UDPゴシック" w:hAnsi="BIZ UDPゴシック" w:hint="eastAsia"/>
          <w:color w:val="000000" w:themeColor="text1"/>
          <w:sz w:val="22"/>
        </w:rPr>
        <w:t>が関係者に「</w:t>
      </w:r>
      <w:r w:rsidR="002E3413" w:rsidRPr="00232B00">
        <w:rPr>
          <w:rFonts w:ascii="BIZ UDPゴシック" w:eastAsia="BIZ UDPゴシック" w:hAnsi="BIZ UDPゴシック" w:hint="eastAsia"/>
          <w:color w:val="000000" w:themeColor="text1"/>
          <w:sz w:val="22"/>
        </w:rPr>
        <w:t>切なさ</w:t>
      </w:r>
      <w:r w:rsidR="00693CBB" w:rsidRPr="00232B00">
        <w:rPr>
          <w:rFonts w:ascii="BIZ UDPゴシック" w:eastAsia="BIZ UDPゴシック" w:hAnsi="BIZ UDPゴシック" w:hint="eastAsia"/>
          <w:color w:val="000000" w:themeColor="text1"/>
          <w:sz w:val="22"/>
        </w:rPr>
        <w:t>」として意識される場面の学校経営の在り方を考えさせられ</w:t>
      </w:r>
      <w:r w:rsidR="000167A1" w:rsidRPr="00232B00">
        <w:rPr>
          <w:rFonts w:ascii="BIZ UDPゴシック" w:eastAsia="BIZ UDPゴシック" w:hAnsi="BIZ UDPゴシック" w:hint="eastAsia"/>
          <w:color w:val="000000" w:themeColor="text1"/>
          <w:sz w:val="22"/>
        </w:rPr>
        <w:t>て</w:t>
      </w:r>
      <w:r w:rsidR="00693CBB" w:rsidRPr="00232B00">
        <w:rPr>
          <w:rFonts w:ascii="BIZ UDPゴシック" w:eastAsia="BIZ UDPゴシック" w:hAnsi="BIZ UDPゴシック" w:hint="eastAsia"/>
          <w:color w:val="000000" w:themeColor="text1"/>
          <w:sz w:val="22"/>
        </w:rPr>
        <w:t>来たように思います。</w:t>
      </w:r>
      <w:r w:rsidR="005E1B0C" w:rsidRPr="00232B00">
        <w:rPr>
          <w:rFonts w:ascii="BIZ UDPゴシック" w:eastAsia="BIZ UDPゴシック" w:hAnsi="BIZ UDPゴシック" w:hint="eastAsia"/>
          <w:color w:val="000000" w:themeColor="text1"/>
          <w:sz w:val="22"/>
        </w:rPr>
        <w:t>「</w:t>
      </w:r>
      <w:r w:rsidR="00693CBB" w:rsidRPr="00232B00">
        <w:rPr>
          <w:rFonts w:ascii="BIZ UDPゴシック" w:eastAsia="BIZ UDPゴシック" w:hAnsi="BIZ UDPゴシック" w:hint="eastAsia"/>
          <w:color w:val="000000" w:themeColor="text1"/>
          <w:sz w:val="22"/>
        </w:rPr>
        <w:t>繋いできた</w:t>
      </w:r>
      <w:r w:rsidR="002E3413" w:rsidRPr="00232B00">
        <w:rPr>
          <w:rFonts w:ascii="BIZ UDPゴシック" w:eastAsia="BIZ UDPゴシック" w:hAnsi="BIZ UDPゴシック" w:hint="eastAsia"/>
          <w:color w:val="000000" w:themeColor="text1"/>
          <w:sz w:val="22"/>
        </w:rPr>
        <w:t>襷</w:t>
      </w:r>
      <w:r w:rsidR="005E1B0C" w:rsidRPr="00232B00">
        <w:rPr>
          <w:rFonts w:ascii="BIZ UDPゴシック" w:eastAsia="BIZ UDPゴシック" w:hAnsi="BIZ UDPゴシック" w:hint="eastAsia"/>
          <w:color w:val="000000" w:themeColor="text1"/>
          <w:sz w:val="22"/>
        </w:rPr>
        <w:t>」</w:t>
      </w:r>
      <w:r w:rsidR="002E3413" w:rsidRPr="00232B00">
        <w:rPr>
          <w:rFonts w:ascii="BIZ UDPゴシック" w:eastAsia="BIZ UDPゴシック" w:hAnsi="BIZ UDPゴシック" w:hint="eastAsia"/>
          <w:color w:val="000000" w:themeColor="text1"/>
          <w:sz w:val="22"/>
        </w:rPr>
        <w:t>を</w:t>
      </w:r>
      <w:r w:rsidR="005E1B0C" w:rsidRPr="00232B00">
        <w:rPr>
          <w:rFonts w:ascii="BIZ UDPゴシック" w:eastAsia="BIZ UDPゴシック" w:hAnsi="BIZ UDPゴシック" w:hint="eastAsia"/>
          <w:color w:val="000000" w:themeColor="text1"/>
          <w:sz w:val="22"/>
        </w:rPr>
        <w:t>どのように捉えたら良いのか，「</w:t>
      </w:r>
      <w:r w:rsidR="000167A1" w:rsidRPr="00232B00">
        <w:rPr>
          <w:rFonts w:ascii="BIZ UDPゴシック" w:eastAsia="BIZ UDPゴシック" w:hAnsi="BIZ UDPゴシック" w:hint="eastAsia"/>
          <w:color w:val="000000" w:themeColor="text1"/>
          <w:sz w:val="22"/>
        </w:rPr>
        <w:t>襷</w:t>
      </w:r>
      <w:r w:rsidR="005E1B0C" w:rsidRPr="00232B00">
        <w:rPr>
          <w:rFonts w:ascii="BIZ UDPゴシック" w:eastAsia="BIZ UDPゴシック" w:hAnsi="BIZ UDPゴシック" w:hint="eastAsia"/>
          <w:color w:val="000000" w:themeColor="text1"/>
          <w:sz w:val="22"/>
        </w:rPr>
        <w:t>を繋ぐ」こと自体をどのように捉えたら良いのか，考え</w:t>
      </w:r>
      <w:r w:rsidR="000167A1" w:rsidRPr="00232B00">
        <w:rPr>
          <w:rFonts w:ascii="BIZ UDPゴシック" w:eastAsia="BIZ UDPゴシック" w:hAnsi="BIZ UDPゴシック" w:hint="eastAsia"/>
          <w:color w:val="000000" w:themeColor="text1"/>
          <w:sz w:val="22"/>
        </w:rPr>
        <w:t>るべきことが多くありました</w:t>
      </w:r>
      <w:r w:rsidR="005E1B0C" w:rsidRPr="00232B00">
        <w:rPr>
          <w:rFonts w:ascii="BIZ UDPゴシック" w:eastAsia="BIZ UDPゴシック" w:hAnsi="BIZ UDPゴシック" w:hint="eastAsia"/>
          <w:color w:val="000000" w:themeColor="text1"/>
          <w:sz w:val="22"/>
        </w:rPr>
        <w:t>。</w:t>
      </w:r>
    </w:p>
    <w:p w14:paraId="51BE7CEF" w14:textId="5D12A8EE" w:rsidR="000C44AB" w:rsidRPr="00232B00" w:rsidRDefault="005E1B0C">
      <w:pPr>
        <w:rPr>
          <w:rFonts w:ascii="BIZ UDPゴシック" w:eastAsia="BIZ UDPゴシック" w:hAnsi="BIZ UDPゴシック"/>
          <w:color w:val="C00000"/>
          <w:sz w:val="22"/>
        </w:rPr>
      </w:pPr>
      <w:r w:rsidRPr="00232B00">
        <w:rPr>
          <w:rFonts w:ascii="BIZ UDPゴシック" w:eastAsia="BIZ UDPゴシック" w:hAnsi="BIZ UDPゴシック" w:hint="eastAsia"/>
          <w:color w:val="C00000"/>
          <w:sz w:val="22"/>
        </w:rPr>
        <w:t>《</w:t>
      </w:r>
      <w:r w:rsidR="000C44AB" w:rsidRPr="00232B00">
        <w:rPr>
          <w:rFonts w:ascii="BIZ UDPゴシック" w:eastAsia="BIZ UDPゴシック" w:hAnsi="BIZ UDPゴシック" w:hint="eastAsia"/>
          <w:color w:val="C00000"/>
          <w:sz w:val="22"/>
        </w:rPr>
        <w:t>学校の新設スタート</w:t>
      </w:r>
      <w:r w:rsidRPr="00232B00">
        <w:rPr>
          <w:rFonts w:ascii="BIZ UDPゴシック" w:eastAsia="BIZ UDPゴシック" w:hAnsi="BIZ UDPゴシック" w:hint="eastAsia"/>
          <w:color w:val="C00000"/>
          <w:sz w:val="22"/>
        </w:rPr>
        <w:t>》</w:t>
      </w:r>
    </w:p>
    <w:p w14:paraId="2FE79C7C" w14:textId="20F77A15" w:rsidR="005E1B0C" w:rsidRPr="00232B00" w:rsidRDefault="00A52CC6" w:rsidP="00A52CC6">
      <w:pPr>
        <w:ind w:firstLineChars="100" w:firstLine="247"/>
        <w:rPr>
          <w:rFonts w:ascii="BIZ UDPゴシック" w:eastAsia="BIZ UDPゴシック" w:hAnsi="BIZ UDPゴシック"/>
          <w:color w:val="000000" w:themeColor="text1"/>
          <w:sz w:val="22"/>
        </w:rPr>
      </w:pPr>
      <w:r w:rsidRPr="00232B00">
        <w:rPr>
          <w:rFonts w:ascii="BIZ UDPゴシック" w:eastAsia="BIZ UDPゴシック" w:hAnsi="BIZ UDPゴシック" w:hint="eastAsia"/>
          <w:color w:val="000000" w:themeColor="text1"/>
          <w:sz w:val="22"/>
        </w:rPr>
        <w:t>学校の〔終焉〕とは真逆になる学校の新設スタートの局面にも学校教育や学校経営の在り方の</w:t>
      </w:r>
      <w:r w:rsidR="000167A1" w:rsidRPr="00232B00">
        <w:rPr>
          <w:rFonts w:ascii="BIZ UDPゴシック" w:eastAsia="BIZ UDPゴシック" w:hAnsi="BIZ UDPゴシック" w:hint="eastAsia"/>
          <w:color w:val="000000" w:themeColor="text1"/>
          <w:sz w:val="22"/>
        </w:rPr>
        <w:t>「</w:t>
      </w:r>
      <w:r w:rsidRPr="00232B00">
        <w:rPr>
          <w:rFonts w:ascii="BIZ UDPゴシック" w:eastAsia="BIZ UDPゴシック" w:hAnsi="BIZ UDPゴシック" w:hint="eastAsia"/>
          <w:color w:val="000000" w:themeColor="text1"/>
          <w:sz w:val="22"/>
        </w:rPr>
        <w:t>凝縮された姿</w:t>
      </w:r>
      <w:r w:rsidR="000167A1" w:rsidRPr="00232B00">
        <w:rPr>
          <w:rFonts w:ascii="BIZ UDPゴシック" w:eastAsia="BIZ UDPゴシック" w:hAnsi="BIZ UDPゴシック" w:hint="eastAsia"/>
          <w:color w:val="000000" w:themeColor="text1"/>
          <w:sz w:val="22"/>
        </w:rPr>
        <w:t>」</w:t>
      </w:r>
      <w:r w:rsidRPr="00232B00">
        <w:rPr>
          <w:rFonts w:ascii="BIZ UDPゴシック" w:eastAsia="BIZ UDPゴシック" w:hAnsi="BIZ UDPゴシック" w:hint="eastAsia"/>
          <w:color w:val="000000" w:themeColor="text1"/>
          <w:sz w:val="22"/>
        </w:rPr>
        <w:t>が介在する場面が多くあります。統廃合と一体の場合では，それまでの学校の在り方・経緯を「襷」として継承する要素と新たな次の価値</w:t>
      </w:r>
      <w:r w:rsidR="00613759" w:rsidRPr="00232B00">
        <w:rPr>
          <w:rFonts w:ascii="BIZ UDPゴシック" w:eastAsia="BIZ UDPゴシック" w:hAnsi="BIZ UDPゴシック" w:hint="eastAsia"/>
          <w:color w:val="000000" w:themeColor="text1"/>
          <w:sz w:val="22"/>
        </w:rPr>
        <w:t>創造</w:t>
      </w:r>
      <w:r w:rsidRPr="00232B00">
        <w:rPr>
          <w:rFonts w:ascii="BIZ UDPゴシック" w:eastAsia="BIZ UDPゴシック" w:hAnsi="BIZ UDPゴシック" w:hint="eastAsia"/>
          <w:color w:val="000000" w:themeColor="text1"/>
          <w:sz w:val="22"/>
        </w:rPr>
        <w:t>を目指した求める学校像・教育像を描く要素との一体化が大事になりますし，一からの新設校設置の場合は，なお更，校名から始まり教育理念や教育内容，校訓，校章などの制定過程</w:t>
      </w:r>
      <w:r w:rsidR="00E402A4" w:rsidRPr="00232B00">
        <w:rPr>
          <w:rFonts w:ascii="BIZ UDPゴシック" w:eastAsia="BIZ UDPゴシック" w:hAnsi="BIZ UDPゴシック" w:hint="eastAsia"/>
          <w:color w:val="000000" w:themeColor="text1"/>
          <w:sz w:val="22"/>
        </w:rPr>
        <w:t>や学校体制準備</w:t>
      </w:r>
      <w:r w:rsidRPr="00232B00">
        <w:rPr>
          <w:rFonts w:ascii="BIZ UDPゴシック" w:eastAsia="BIZ UDPゴシック" w:hAnsi="BIZ UDPゴシック" w:hint="eastAsia"/>
          <w:color w:val="000000" w:themeColor="text1"/>
          <w:sz w:val="22"/>
        </w:rPr>
        <w:t>を通して，大きな労力と多くの人の関</w:t>
      </w:r>
      <w:r w:rsidR="000167A1" w:rsidRPr="00232B00">
        <w:rPr>
          <w:rFonts w:ascii="BIZ UDPゴシック" w:eastAsia="BIZ UDPゴシック" w:hAnsi="BIZ UDPゴシック" w:hint="eastAsia"/>
          <w:color w:val="000000" w:themeColor="text1"/>
          <w:sz w:val="22"/>
        </w:rPr>
        <w:t>わ</w:t>
      </w:r>
      <w:r w:rsidRPr="00232B00">
        <w:rPr>
          <w:rFonts w:ascii="BIZ UDPゴシック" w:eastAsia="BIZ UDPゴシック" w:hAnsi="BIZ UDPゴシック" w:hint="eastAsia"/>
          <w:color w:val="000000" w:themeColor="text1"/>
          <w:sz w:val="22"/>
        </w:rPr>
        <w:t>りを意義に置き換えることにできる「</w:t>
      </w:r>
      <w:r w:rsidR="00E402A4" w:rsidRPr="00232B00">
        <w:rPr>
          <w:rFonts w:ascii="BIZ UDPゴシック" w:eastAsia="BIZ UDPゴシック" w:hAnsi="BIZ UDPゴシック" w:hint="eastAsia"/>
          <w:color w:val="000000" w:themeColor="text1"/>
          <w:sz w:val="22"/>
        </w:rPr>
        <w:t>求める学校像・教育像</w:t>
      </w:r>
      <w:r w:rsidRPr="00232B00">
        <w:rPr>
          <w:rFonts w:ascii="BIZ UDPゴシック" w:eastAsia="BIZ UDPゴシック" w:hAnsi="BIZ UDPゴシック" w:hint="eastAsia"/>
          <w:color w:val="000000" w:themeColor="text1"/>
          <w:sz w:val="22"/>
        </w:rPr>
        <w:t>」</w:t>
      </w:r>
      <w:r w:rsidR="00E402A4" w:rsidRPr="00232B00">
        <w:rPr>
          <w:rFonts w:ascii="BIZ UDPゴシック" w:eastAsia="BIZ UDPゴシック" w:hAnsi="BIZ UDPゴシック" w:hint="eastAsia"/>
          <w:color w:val="000000" w:themeColor="text1"/>
          <w:sz w:val="22"/>
        </w:rPr>
        <w:t>が</w:t>
      </w:r>
      <w:r w:rsidR="000167A1" w:rsidRPr="00232B00">
        <w:rPr>
          <w:rFonts w:ascii="BIZ UDPゴシック" w:eastAsia="BIZ UDPゴシック" w:hAnsi="BIZ UDPゴシック" w:hint="eastAsia"/>
          <w:color w:val="000000" w:themeColor="text1"/>
          <w:sz w:val="22"/>
        </w:rPr>
        <w:t>一層</w:t>
      </w:r>
      <w:r w:rsidR="00E402A4" w:rsidRPr="00232B00">
        <w:rPr>
          <w:rFonts w:ascii="BIZ UDPゴシック" w:eastAsia="BIZ UDPゴシック" w:hAnsi="BIZ UDPゴシック" w:hint="eastAsia"/>
          <w:color w:val="000000" w:themeColor="text1"/>
          <w:sz w:val="22"/>
        </w:rPr>
        <w:t>大事になります。</w:t>
      </w:r>
    </w:p>
    <w:p w14:paraId="0CF17CDF" w14:textId="77777777" w:rsidR="00016EDB" w:rsidRDefault="00E402A4" w:rsidP="00B878F4">
      <w:pPr>
        <w:ind w:firstLineChars="100" w:firstLine="247"/>
        <w:rPr>
          <w:rFonts w:ascii="BIZ UDPゴシック" w:eastAsia="BIZ UDPゴシック" w:hAnsi="BIZ UDPゴシック"/>
          <w:color w:val="000000" w:themeColor="text1"/>
          <w:sz w:val="22"/>
        </w:rPr>
      </w:pPr>
      <w:r w:rsidRPr="00232B00">
        <w:rPr>
          <w:rFonts w:ascii="BIZ UDPゴシック" w:eastAsia="BIZ UDPゴシック" w:hAnsi="BIZ UDPゴシック" w:hint="eastAsia"/>
          <w:color w:val="000000" w:themeColor="text1"/>
          <w:sz w:val="22"/>
        </w:rPr>
        <w:lastRenderedPageBreak/>
        <w:t>村上は，広島県のリーディングスクールとして平成16年度に開校を迎えた併設型中高一貫教育校の広島中学校・高等学校に準備局段階から位置付き，開校の場面も教頭として迎えさせていただきました。県全体では生徒の減少傾向が続く中で，しかも広島県教育を牽引する役割の学校のスタートにも学校教育・学校経営の原点・本質を考えさせられる場面が</w:t>
      </w:r>
      <w:r w:rsidR="000167A1" w:rsidRPr="00232B00">
        <w:rPr>
          <w:rFonts w:ascii="BIZ UDPゴシック" w:eastAsia="BIZ UDPゴシック" w:hAnsi="BIZ UDPゴシック" w:hint="eastAsia"/>
          <w:color w:val="000000" w:themeColor="text1"/>
          <w:sz w:val="22"/>
        </w:rPr>
        <w:t>数</w:t>
      </w:r>
      <w:r w:rsidRPr="00232B00">
        <w:rPr>
          <w:rFonts w:ascii="BIZ UDPゴシック" w:eastAsia="BIZ UDPゴシック" w:hAnsi="BIZ UDPゴシック" w:hint="eastAsia"/>
          <w:color w:val="000000" w:themeColor="text1"/>
          <w:sz w:val="22"/>
        </w:rPr>
        <w:t>多くありました。次の</w:t>
      </w:r>
      <w:r w:rsidR="00B878F4" w:rsidRPr="00232B00">
        <w:rPr>
          <w:rFonts w:ascii="BIZ UDPゴシック" w:eastAsia="BIZ UDPゴシック" w:hAnsi="BIZ UDPゴシック" w:hint="eastAsia"/>
          <w:color w:val="000000" w:themeColor="text1"/>
          <w:sz w:val="22"/>
        </w:rPr>
        <w:t>言葉は新しい陣容で学校がスタートする4月1日に，多くが初めて顔を合わせた最初の会議で教職員に伝えたものです。</w:t>
      </w:r>
    </w:p>
    <w:p w14:paraId="2DB52368" w14:textId="3E84EFD4" w:rsidR="00232B00" w:rsidRPr="00232B00" w:rsidRDefault="00232B00" w:rsidP="00B878F4">
      <w:pPr>
        <w:ind w:firstLineChars="100" w:firstLine="247"/>
        <w:rPr>
          <w:rFonts w:ascii="BIZ UDPゴシック" w:eastAsia="BIZ UDPゴシック" w:hAnsi="BIZ UDPゴシック"/>
          <w:color w:val="000000" w:themeColor="text1"/>
          <w:sz w:val="22"/>
        </w:rPr>
      </w:pPr>
      <w:r w:rsidRPr="00232B00">
        <w:rPr>
          <w:rFonts w:ascii="BIZ UDPゴシック" w:eastAsia="BIZ UDPゴシック" w:hAnsi="BIZ UDPゴシック"/>
          <w:noProof/>
          <w:color w:val="000000" w:themeColor="text1"/>
          <w:sz w:val="22"/>
        </w:rPr>
        <mc:AlternateContent>
          <mc:Choice Requires="wps">
            <w:drawing>
              <wp:anchor distT="0" distB="0" distL="114300" distR="114300" simplePos="0" relativeHeight="251669504" behindDoc="0" locked="0" layoutInCell="1" allowOverlap="1" wp14:anchorId="3E32ABFF" wp14:editId="56076595">
                <wp:simplePos x="0" y="0"/>
                <wp:positionH relativeFrom="column">
                  <wp:posOffset>57150</wp:posOffset>
                </wp:positionH>
                <wp:positionV relativeFrom="paragraph">
                  <wp:posOffset>144780</wp:posOffset>
                </wp:positionV>
                <wp:extent cx="6353175" cy="1230923"/>
                <wp:effectExtent l="0" t="0" r="28575" b="26670"/>
                <wp:wrapNone/>
                <wp:docPr id="2" name="テキスト ボックス 2"/>
                <wp:cNvGraphicFramePr/>
                <a:graphic xmlns:a="http://schemas.openxmlformats.org/drawingml/2006/main">
                  <a:graphicData uri="http://schemas.microsoft.com/office/word/2010/wordprocessingShape">
                    <wps:wsp>
                      <wps:cNvSpPr txBox="1"/>
                      <wps:spPr>
                        <a:xfrm>
                          <a:off x="0" y="0"/>
                          <a:ext cx="6353175" cy="1230923"/>
                        </a:xfrm>
                        <a:prstGeom prst="rect">
                          <a:avLst/>
                        </a:prstGeom>
                        <a:solidFill>
                          <a:sysClr val="window" lastClr="FFFFFF"/>
                        </a:solidFill>
                        <a:ln w="19050">
                          <a:solidFill>
                            <a:schemeClr val="accent2">
                              <a:lumMod val="50000"/>
                            </a:schemeClr>
                          </a:solidFill>
                        </a:ln>
                      </wps:spPr>
                      <wps:txbx>
                        <w:txbxContent>
                          <w:p w14:paraId="3918E11B" w14:textId="1CE904BE" w:rsidR="00B878F4" w:rsidRPr="00232B00" w:rsidRDefault="00B878F4" w:rsidP="000167A1">
                            <w:pPr>
                              <w:rPr>
                                <w:rFonts w:ascii="BIZ UDPゴシック" w:eastAsia="BIZ UDPゴシック" w:hAnsi="BIZ UDPゴシック"/>
                                <w:b/>
                                <w:bCs/>
                                <w:color w:val="993300"/>
                                <w:sz w:val="22"/>
                              </w:rPr>
                            </w:pPr>
                            <w:r w:rsidRPr="00232B00">
                              <w:rPr>
                                <w:rFonts w:ascii="BIZ UDPゴシック" w:eastAsia="BIZ UDPゴシック" w:hAnsi="BIZ UDPゴシック" w:hint="eastAsia"/>
                                <w:b/>
                                <w:bCs/>
                                <w:color w:val="993300"/>
                                <w:sz w:val="22"/>
                              </w:rPr>
                              <w:t xml:space="preserve">《トップランナーの孤独と誇り》　</w:t>
                            </w:r>
                          </w:p>
                          <w:p w14:paraId="06C3768F" w14:textId="64619C4D" w:rsidR="00B878F4" w:rsidRPr="00232B00" w:rsidRDefault="00B878F4" w:rsidP="00B878F4">
                            <w:pPr>
                              <w:ind w:firstLineChars="100" w:firstLine="247"/>
                              <w:rPr>
                                <w:rFonts w:ascii="BIZ UDPゴシック" w:eastAsia="BIZ UDPゴシック" w:hAnsi="BIZ UDPゴシック"/>
                                <w:b/>
                                <w:bCs/>
                                <w:color w:val="993300"/>
                                <w:sz w:val="22"/>
                              </w:rPr>
                            </w:pPr>
                            <w:r w:rsidRPr="00232B00">
                              <w:rPr>
                                <w:rFonts w:ascii="BIZ UDPゴシック" w:eastAsia="BIZ UDPゴシック" w:hAnsi="BIZ UDPゴシック" w:hint="eastAsia"/>
                                <w:b/>
                                <w:bCs/>
                                <w:color w:val="993300"/>
                                <w:sz w:val="22"/>
                              </w:rPr>
                              <w:t>本校は，広島県のリーダー校である。本校の前につくられたレールはない。我々がトップランナーとして切り拓くのである。自分の判断が，リーダー校としての判断につながる。意欲と責任を持って，前へ進も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2ABFF" id="テキスト ボックス 2" o:spid="_x0000_s1031" type="#_x0000_t202" style="position:absolute;left:0;text-align:left;margin-left:4.5pt;margin-top:11.4pt;width:500.25pt;height:9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" fillcolor="window" strokecolor="#823b0b [1605]" strokeweight="1.5pt">
                <v:textbox>
                  <w:txbxContent>
                    <w:p w14:paraId="3918E11B" w14:textId="1CE904BE" w:rsidR="00B878F4" w:rsidRPr="00232B00" w:rsidRDefault="00B878F4" w:rsidP="000167A1">
                      <w:pPr>
                        <w:rPr>
                          <w:rFonts w:ascii="BIZ UDPゴシック" w:eastAsia="BIZ UDPゴシック" w:hAnsi="BIZ UDPゴシック"/>
                          <w:b/>
                          <w:bCs/>
                          <w:color w:val="993300"/>
                          <w:sz w:val="22"/>
                        </w:rPr>
                      </w:pPr>
                      <w:r w:rsidRPr="00232B00">
                        <w:rPr>
                          <w:rFonts w:ascii="BIZ UDPゴシック" w:eastAsia="BIZ UDPゴシック" w:hAnsi="BIZ UDPゴシック" w:hint="eastAsia"/>
                          <w:b/>
                          <w:bCs/>
                          <w:color w:val="993300"/>
                          <w:sz w:val="22"/>
                        </w:rPr>
                        <w:t xml:space="preserve">《トップランナーの孤独と誇り》　</w:t>
                      </w:r>
                    </w:p>
                    <w:p w14:paraId="06C3768F" w14:textId="64619C4D" w:rsidR="00B878F4" w:rsidRPr="00232B00" w:rsidRDefault="00B878F4" w:rsidP="00B878F4">
                      <w:pPr>
                        <w:ind w:firstLineChars="100" w:firstLine="247"/>
                        <w:rPr>
                          <w:rFonts w:ascii="BIZ UDPゴシック" w:eastAsia="BIZ UDPゴシック" w:hAnsi="BIZ UDPゴシック"/>
                          <w:b/>
                          <w:bCs/>
                          <w:color w:val="993300"/>
                          <w:sz w:val="22"/>
                        </w:rPr>
                      </w:pPr>
                      <w:r w:rsidRPr="00232B00">
                        <w:rPr>
                          <w:rFonts w:ascii="BIZ UDPゴシック" w:eastAsia="BIZ UDPゴシック" w:hAnsi="BIZ UDPゴシック" w:hint="eastAsia"/>
                          <w:b/>
                          <w:bCs/>
                          <w:color w:val="993300"/>
                          <w:sz w:val="22"/>
                        </w:rPr>
                        <w:t>本校は，広島県のリーダー校である。本校の前につくられたレールはない。我々がトップランナーとして切り拓くのである。自分の判断が，リーダー校としての判断につながる。意欲と責任を持って，前へ進もう。</w:t>
                      </w:r>
                    </w:p>
                  </w:txbxContent>
                </v:textbox>
              </v:shape>
            </w:pict>
          </mc:Fallback>
        </mc:AlternateContent>
      </w:r>
    </w:p>
    <w:p w14:paraId="1C5A71D5" w14:textId="305DC4E2" w:rsidR="00B00825" w:rsidRPr="00232B00" w:rsidRDefault="00B00825" w:rsidP="00B00825">
      <w:pPr>
        <w:rPr>
          <w:rFonts w:ascii="BIZ UDPゴシック" w:eastAsia="BIZ UDPゴシック" w:hAnsi="BIZ UDPゴシック"/>
          <w:color w:val="000000" w:themeColor="text1"/>
          <w:sz w:val="22"/>
        </w:rPr>
      </w:pPr>
    </w:p>
    <w:p w14:paraId="74F2B7F0" w14:textId="45D0F247" w:rsidR="00B00825" w:rsidRPr="00232B00" w:rsidRDefault="00B00825" w:rsidP="00B00825">
      <w:pPr>
        <w:rPr>
          <w:rFonts w:ascii="BIZ UDPゴシック" w:eastAsia="BIZ UDPゴシック" w:hAnsi="BIZ UDPゴシック"/>
          <w:color w:val="000000" w:themeColor="text1"/>
          <w:sz w:val="22"/>
        </w:rPr>
      </w:pPr>
    </w:p>
    <w:p w14:paraId="4C70212F" w14:textId="323A7383" w:rsidR="00B00825" w:rsidRPr="00232B00" w:rsidRDefault="00B00825" w:rsidP="00B00825">
      <w:pPr>
        <w:rPr>
          <w:rFonts w:ascii="BIZ UDPゴシック" w:eastAsia="BIZ UDPゴシック" w:hAnsi="BIZ UDPゴシック"/>
          <w:color w:val="000000" w:themeColor="text1"/>
          <w:sz w:val="22"/>
        </w:rPr>
      </w:pPr>
    </w:p>
    <w:p w14:paraId="4E725928" w14:textId="3B5E42A5" w:rsidR="00B00825" w:rsidRPr="00232B00" w:rsidRDefault="00B00825" w:rsidP="00B00825">
      <w:pPr>
        <w:rPr>
          <w:rFonts w:ascii="BIZ UDPゴシック" w:eastAsia="BIZ UDPゴシック" w:hAnsi="BIZ UDPゴシック"/>
          <w:color w:val="000000" w:themeColor="text1"/>
          <w:sz w:val="22"/>
        </w:rPr>
      </w:pPr>
    </w:p>
    <w:p w14:paraId="285DBD3A" w14:textId="7990EE34" w:rsidR="00B00825" w:rsidRPr="00232B00" w:rsidRDefault="00B00825" w:rsidP="00B00825">
      <w:pPr>
        <w:rPr>
          <w:rFonts w:ascii="BIZ UDPゴシック" w:eastAsia="BIZ UDPゴシック" w:hAnsi="BIZ UDPゴシック"/>
          <w:color w:val="000000" w:themeColor="text1"/>
          <w:sz w:val="22"/>
        </w:rPr>
      </w:pPr>
    </w:p>
    <w:p w14:paraId="0982D9C1" w14:textId="7946F9C0" w:rsidR="00B00825" w:rsidRPr="00232B00" w:rsidRDefault="00B00825" w:rsidP="00B00825">
      <w:pPr>
        <w:rPr>
          <w:rFonts w:ascii="BIZ UDPゴシック" w:eastAsia="BIZ UDPゴシック" w:hAnsi="BIZ UDPゴシック"/>
          <w:color w:val="C00000"/>
          <w:sz w:val="22"/>
        </w:rPr>
      </w:pPr>
      <w:r w:rsidRPr="00232B00">
        <w:rPr>
          <w:rFonts w:ascii="BIZ UDPゴシック" w:eastAsia="BIZ UDPゴシック" w:hAnsi="BIZ UDPゴシック" w:hint="eastAsia"/>
          <w:color w:val="C00000"/>
          <w:sz w:val="22"/>
        </w:rPr>
        <w:t>《おわりに》</w:t>
      </w:r>
    </w:p>
    <w:p w14:paraId="32E8266C" w14:textId="02044BDA" w:rsidR="00B00825" w:rsidRPr="00232B00" w:rsidRDefault="00B00825" w:rsidP="00B00825">
      <w:pPr>
        <w:rPr>
          <w:rFonts w:ascii="BIZ UDPゴシック" w:eastAsia="BIZ UDPゴシック" w:hAnsi="BIZ UDPゴシック"/>
          <w:color w:val="000000" w:themeColor="text1"/>
          <w:sz w:val="22"/>
        </w:rPr>
      </w:pPr>
      <w:r w:rsidRPr="00232B00">
        <w:rPr>
          <w:rFonts w:ascii="BIZ UDPゴシック" w:eastAsia="BIZ UDPゴシック" w:hAnsi="BIZ UDPゴシック" w:hint="eastAsia"/>
          <w:color w:val="000000" w:themeColor="text1"/>
          <w:sz w:val="22"/>
        </w:rPr>
        <w:t xml:space="preserve">　学校における教育の</w:t>
      </w:r>
      <w:r w:rsidR="00EB1E82" w:rsidRPr="00232B00">
        <w:rPr>
          <w:rFonts w:ascii="BIZ UDPゴシック" w:eastAsia="BIZ UDPゴシック" w:hAnsi="BIZ UDPゴシック" w:hint="eastAsia"/>
          <w:color w:val="000000" w:themeColor="text1"/>
          <w:sz w:val="22"/>
        </w:rPr>
        <w:t>営みの</w:t>
      </w:r>
      <w:r w:rsidRPr="00232B00">
        <w:rPr>
          <w:rFonts w:ascii="BIZ UDPゴシック" w:eastAsia="BIZ UDPゴシック" w:hAnsi="BIZ UDPゴシック" w:hint="eastAsia"/>
          <w:color w:val="000000" w:themeColor="text1"/>
          <w:sz w:val="22"/>
        </w:rPr>
        <w:t>中に，本質的に「普遍的な価値」が内在されていて，関わる人たちの個人的な感情・思いなどを越えて，「普遍的な価値」自体が輝きを発揮したり，特別・特殊な</w:t>
      </w:r>
      <w:r w:rsidR="00EB1E82" w:rsidRPr="00232B00">
        <w:rPr>
          <w:rFonts w:ascii="BIZ UDPゴシック" w:eastAsia="BIZ UDPゴシック" w:hAnsi="BIZ UDPゴシック" w:hint="eastAsia"/>
          <w:color w:val="000000" w:themeColor="text1"/>
          <w:sz w:val="22"/>
        </w:rPr>
        <w:t>局面においてもその本質を一層顕在化させたりするのだろうと思っています。</w:t>
      </w:r>
    </w:p>
    <w:p w14:paraId="79DEA037" w14:textId="50F3BA0A" w:rsidR="00EB1E82" w:rsidRPr="00232B00" w:rsidRDefault="00EB1E82" w:rsidP="00B00825">
      <w:pPr>
        <w:rPr>
          <w:rFonts w:ascii="BIZ UDPゴシック" w:eastAsia="BIZ UDPゴシック" w:hAnsi="BIZ UDPゴシック"/>
          <w:color w:val="000000" w:themeColor="text1"/>
          <w:sz w:val="22"/>
        </w:rPr>
      </w:pPr>
      <w:r w:rsidRPr="00232B00">
        <w:rPr>
          <w:rFonts w:ascii="BIZ UDPゴシック" w:eastAsia="BIZ UDPゴシック" w:hAnsi="BIZ UDPゴシック" w:hint="eastAsia"/>
          <w:color w:val="000000" w:themeColor="text1"/>
          <w:sz w:val="22"/>
        </w:rPr>
        <w:t xml:space="preserve">　スタートの場面においても，日々の当たり前の日常だと思える場面においても，〔終焉〕の場面においても，「襷を繋ぐ」ことの大事さと繋ぐべき「襷」の内実の大事さを考えてみることは，学校経営の視点としても根幹的なことがらだと思っています。</w:t>
      </w:r>
    </w:p>
    <w:p w14:paraId="1F7A3A48" w14:textId="1646D71B" w:rsidR="00B00825" w:rsidRPr="00232B00" w:rsidRDefault="00B00825" w:rsidP="00B00825">
      <w:pPr>
        <w:rPr>
          <w:rFonts w:ascii="BIZ UDPゴシック" w:eastAsia="BIZ UDPゴシック" w:hAnsi="BIZ UDPゴシック"/>
          <w:color w:val="000000" w:themeColor="text1"/>
          <w:sz w:val="22"/>
        </w:rPr>
      </w:pPr>
    </w:p>
    <w:p w14:paraId="29A0448B" w14:textId="14B9FEA6" w:rsidR="00B00825" w:rsidRPr="00232B00" w:rsidRDefault="00B00825" w:rsidP="00B00825">
      <w:pPr>
        <w:rPr>
          <w:rFonts w:ascii="BIZ UDPゴシック" w:eastAsia="BIZ UDPゴシック" w:hAnsi="BIZ UDPゴシック"/>
          <w:color w:val="000000" w:themeColor="text1"/>
          <w:sz w:val="22"/>
        </w:rPr>
      </w:pPr>
    </w:p>
    <w:p w14:paraId="2E8784B7" w14:textId="43BBEEC5" w:rsidR="00B00825" w:rsidRPr="00232B00" w:rsidRDefault="00B00825" w:rsidP="00B00825">
      <w:pPr>
        <w:rPr>
          <w:rFonts w:ascii="BIZ UDPゴシック" w:eastAsia="BIZ UDPゴシック" w:hAnsi="BIZ UDPゴシック"/>
          <w:color w:val="000000" w:themeColor="text1"/>
          <w:sz w:val="22"/>
        </w:rPr>
      </w:pPr>
    </w:p>
    <w:p w14:paraId="614E32B3" w14:textId="22B33D8C" w:rsidR="000C44AB" w:rsidRPr="00232B00" w:rsidRDefault="000C44AB">
      <w:pPr>
        <w:rPr>
          <w:rFonts w:ascii="BIZ UDPゴシック" w:eastAsia="BIZ UDPゴシック" w:hAnsi="BIZ UDPゴシック"/>
          <w:color w:val="C00000"/>
          <w:sz w:val="22"/>
        </w:rPr>
      </w:pPr>
    </w:p>
    <w:sectPr w:rsidR="000C44AB" w:rsidRPr="00232B00" w:rsidSect="00232B00">
      <w:pgSz w:w="11906" w:h="16838" w:code="9"/>
      <w:pgMar w:top="907" w:right="851" w:bottom="907" w:left="851" w:header="851" w:footer="992" w:gutter="0"/>
      <w:cols w:space="425"/>
      <w:docGrid w:type="linesAndChars" w:linePitch="441" w:charSpace="55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334D9" w14:textId="77777777" w:rsidR="000177D3" w:rsidRDefault="000177D3" w:rsidP="00882F53">
      <w:r>
        <w:separator/>
      </w:r>
    </w:p>
  </w:endnote>
  <w:endnote w:type="continuationSeparator" w:id="0">
    <w:p w14:paraId="74AA1F46" w14:textId="77777777" w:rsidR="000177D3" w:rsidRDefault="000177D3" w:rsidP="0088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35397" w14:textId="77777777" w:rsidR="000177D3" w:rsidRDefault="000177D3" w:rsidP="00882F53">
      <w:r>
        <w:separator/>
      </w:r>
    </w:p>
  </w:footnote>
  <w:footnote w:type="continuationSeparator" w:id="0">
    <w:p w14:paraId="406F4F41" w14:textId="77777777" w:rsidR="000177D3" w:rsidRDefault="000177D3" w:rsidP="00882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37"/>
  <w:drawingGridVerticalSpacing w:val="4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C5"/>
    <w:rsid w:val="000167A1"/>
    <w:rsid w:val="00016EDB"/>
    <w:rsid w:val="000177D3"/>
    <w:rsid w:val="00032BD2"/>
    <w:rsid w:val="000353DA"/>
    <w:rsid w:val="000613CF"/>
    <w:rsid w:val="00094105"/>
    <w:rsid w:val="000A17C7"/>
    <w:rsid w:val="000A1BFF"/>
    <w:rsid w:val="000C2122"/>
    <w:rsid w:val="000C44AB"/>
    <w:rsid w:val="000E2126"/>
    <w:rsid w:val="000F1B4D"/>
    <w:rsid w:val="001052F3"/>
    <w:rsid w:val="00124802"/>
    <w:rsid w:val="00144757"/>
    <w:rsid w:val="001A456B"/>
    <w:rsid w:val="001D4465"/>
    <w:rsid w:val="00203CE6"/>
    <w:rsid w:val="00210AA7"/>
    <w:rsid w:val="00217F8B"/>
    <w:rsid w:val="002240EF"/>
    <w:rsid w:val="00232B00"/>
    <w:rsid w:val="00240817"/>
    <w:rsid w:val="00243129"/>
    <w:rsid w:val="00256BCB"/>
    <w:rsid w:val="00281799"/>
    <w:rsid w:val="002E0133"/>
    <w:rsid w:val="002E165E"/>
    <w:rsid w:val="002E3413"/>
    <w:rsid w:val="00325A42"/>
    <w:rsid w:val="003A09F4"/>
    <w:rsid w:val="003E531C"/>
    <w:rsid w:val="00411669"/>
    <w:rsid w:val="00437EE9"/>
    <w:rsid w:val="00445E8E"/>
    <w:rsid w:val="004513AE"/>
    <w:rsid w:val="00472C75"/>
    <w:rsid w:val="004F443E"/>
    <w:rsid w:val="0050105F"/>
    <w:rsid w:val="005060E1"/>
    <w:rsid w:val="005112A2"/>
    <w:rsid w:val="00512F03"/>
    <w:rsid w:val="00566370"/>
    <w:rsid w:val="00580BEA"/>
    <w:rsid w:val="005D6FC0"/>
    <w:rsid w:val="005E1B0C"/>
    <w:rsid w:val="00613759"/>
    <w:rsid w:val="00665A02"/>
    <w:rsid w:val="006870D1"/>
    <w:rsid w:val="00693CBB"/>
    <w:rsid w:val="006B70DE"/>
    <w:rsid w:val="006F5F7A"/>
    <w:rsid w:val="006F71D4"/>
    <w:rsid w:val="00707D32"/>
    <w:rsid w:val="007800C5"/>
    <w:rsid w:val="007C34C5"/>
    <w:rsid w:val="007D0D00"/>
    <w:rsid w:val="008029F1"/>
    <w:rsid w:val="00803030"/>
    <w:rsid w:val="00805A39"/>
    <w:rsid w:val="00817DA8"/>
    <w:rsid w:val="00882F53"/>
    <w:rsid w:val="008F219B"/>
    <w:rsid w:val="008F34E9"/>
    <w:rsid w:val="0092042A"/>
    <w:rsid w:val="009235AD"/>
    <w:rsid w:val="00936EEF"/>
    <w:rsid w:val="00970EF7"/>
    <w:rsid w:val="00971ABF"/>
    <w:rsid w:val="009C44DF"/>
    <w:rsid w:val="00A10EB8"/>
    <w:rsid w:val="00A35B0C"/>
    <w:rsid w:val="00A4306D"/>
    <w:rsid w:val="00A470B8"/>
    <w:rsid w:val="00A5153A"/>
    <w:rsid w:val="00A52CC6"/>
    <w:rsid w:val="00A875B8"/>
    <w:rsid w:val="00A96294"/>
    <w:rsid w:val="00B00825"/>
    <w:rsid w:val="00B4758B"/>
    <w:rsid w:val="00B7169B"/>
    <w:rsid w:val="00B878F4"/>
    <w:rsid w:val="00B901EC"/>
    <w:rsid w:val="00C20BC8"/>
    <w:rsid w:val="00C821E5"/>
    <w:rsid w:val="00CE13BC"/>
    <w:rsid w:val="00D17878"/>
    <w:rsid w:val="00D75A5C"/>
    <w:rsid w:val="00D96A81"/>
    <w:rsid w:val="00DA1A94"/>
    <w:rsid w:val="00DF1709"/>
    <w:rsid w:val="00E34532"/>
    <w:rsid w:val="00E402A4"/>
    <w:rsid w:val="00EB1E82"/>
    <w:rsid w:val="00EB6FF5"/>
    <w:rsid w:val="00ED09FD"/>
    <w:rsid w:val="00F24840"/>
    <w:rsid w:val="00F307FE"/>
    <w:rsid w:val="00F813D0"/>
    <w:rsid w:val="00F97421"/>
    <w:rsid w:val="00FD6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ABED40"/>
  <w15:chartTrackingRefBased/>
  <w15:docId w15:val="{C98EAB12-9951-4892-9C67-ADA9123F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F53"/>
    <w:pPr>
      <w:tabs>
        <w:tab w:val="center" w:pos="4252"/>
        <w:tab w:val="right" w:pos="8504"/>
      </w:tabs>
      <w:snapToGrid w:val="0"/>
    </w:pPr>
  </w:style>
  <w:style w:type="character" w:customStyle="1" w:styleId="a4">
    <w:name w:val="ヘッダー (文字)"/>
    <w:basedOn w:val="a0"/>
    <w:link w:val="a3"/>
    <w:uiPriority w:val="99"/>
    <w:rsid w:val="00882F53"/>
  </w:style>
  <w:style w:type="paragraph" w:styleId="a5">
    <w:name w:val="footer"/>
    <w:basedOn w:val="a"/>
    <w:link w:val="a6"/>
    <w:uiPriority w:val="99"/>
    <w:unhideWhenUsed/>
    <w:rsid w:val="00882F53"/>
    <w:pPr>
      <w:tabs>
        <w:tab w:val="center" w:pos="4252"/>
        <w:tab w:val="right" w:pos="8504"/>
      </w:tabs>
      <w:snapToGrid w:val="0"/>
    </w:pPr>
  </w:style>
  <w:style w:type="character" w:customStyle="1" w:styleId="a6">
    <w:name w:val="フッター (文字)"/>
    <w:basedOn w:val="a0"/>
    <w:link w:val="a5"/>
    <w:uiPriority w:val="99"/>
    <w:rsid w:val="00882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573</Words>
  <Characters>3269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悦雄 村上</cp:lastModifiedBy>
  <cp:revision>4</cp:revision>
  <dcterms:created xsi:type="dcterms:W3CDTF">2023-11-02T00:02:00Z</dcterms:created>
  <dcterms:modified xsi:type="dcterms:W3CDTF">2023-11-02T00:04:00Z</dcterms:modified>
</cp:coreProperties>
</file>