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DD485" w14:textId="26AE678A" w:rsidR="000E2126" w:rsidRDefault="009F6030">
      <w:r>
        <w:rPr>
          <w:rFonts w:hint="eastAsia"/>
          <w:noProof/>
        </w:rPr>
        <mc:AlternateContent>
          <mc:Choice Requires="wps">
            <w:drawing>
              <wp:anchor distT="0" distB="0" distL="114300" distR="114300" simplePos="0" relativeHeight="251682816" behindDoc="0" locked="0" layoutInCell="1" allowOverlap="1" wp14:anchorId="473F1474" wp14:editId="0FC16D61">
                <wp:simplePos x="0" y="0"/>
                <wp:positionH relativeFrom="column">
                  <wp:posOffset>2345690</wp:posOffset>
                </wp:positionH>
                <wp:positionV relativeFrom="paragraph">
                  <wp:posOffset>-190500</wp:posOffset>
                </wp:positionV>
                <wp:extent cx="2571750" cy="5143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571750" cy="514350"/>
                        </a:xfrm>
                        <a:prstGeom prst="rect">
                          <a:avLst/>
                        </a:prstGeom>
                        <a:noFill/>
                        <a:ln w="6350">
                          <a:noFill/>
                        </a:ln>
                      </wps:spPr>
                      <wps:txbx>
                        <w:txbxContent>
                          <w:p w14:paraId="12FEB63E" w14:textId="21E91C3B" w:rsidR="00991626" w:rsidRPr="009F6030" w:rsidRDefault="00991626">
                            <w:pPr>
                              <w:rPr>
                                <w:rFonts w:ascii="Meiryo UI" w:eastAsia="Meiryo UI" w:hAnsi="Meiryo UI"/>
                                <w:color w:val="1F4E79" w:themeColor="accent5" w:themeShade="80"/>
                                <w:sz w:val="36"/>
                                <w:szCs w:val="36"/>
                              </w:rPr>
                            </w:pPr>
                            <w:r>
                              <w:rPr>
                                <w:rFonts w:ascii="Meiryo UI" w:eastAsia="Meiryo UI" w:hAnsi="Meiryo UI" w:hint="eastAsia"/>
                                <w:color w:val="1F4E79" w:themeColor="accent5" w:themeShade="80"/>
                                <w:sz w:val="36"/>
                                <w:szCs w:val="36"/>
                              </w:rPr>
                              <w:t>「勝負の３週間」と学校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F1474" id="_x0000_t202" coordsize="21600,21600" o:spt="202" path="m,l,21600r21600,l21600,xe">
                <v:stroke joinstyle="miter"/>
                <v:path gradientshapeok="t" o:connecttype="rect"/>
              </v:shapetype>
              <v:shape id="テキスト ボックス 18" o:spid="_x0000_s1026" type="#_x0000_t202" style="position:absolute;left:0;text-align:left;margin-left:184.7pt;margin-top:-15pt;width:202.5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" filled="f" stroked="f" strokeweight=".5pt">
                <v:textbox>
                  <w:txbxContent>
                    <w:p w14:paraId="12FEB63E" w14:textId="21E91C3B" w:rsidR="00991626" w:rsidRPr="009F6030" w:rsidRDefault="00991626">
                      <w:pPr>
                        <w:rPr>
                          <w:rFonts w:ascii="Meiryo UI" w:eastAsia="Meiryo UI" w:hAnsi="Meiryo UI"/>
                          <w:color w:val="1F4E79" w:themeColor="accent5" w:themeShade="80"/>
                          <w:sz w:val="36"/>
                          <w:szCs w:val="36"/>
                        </w:rPr>
                      </w:pPr>
                      <w:r>
                        <w:rPr>
                          <w:rFonts w:ascii="Meiryo UI" w:eastAsia="Meiryo UI" w:hAnsi="Meiryo UI" w:hint="eastAsia"/>
                          <w:color w:val="1F4E79" w:themeColor="accent5" w:themeShade="80"/>
                          <w:sz w:val="36"/>
                          <w:szCs w:val="36"/>
                        </w:rPr>
                        <w:t>「勝負の３週間」と学校</w:t>
                      </w:r>
                    </w:p>
                  </w:txbxContent>
                </v:textbox>
              </v:shape>
            </w:pict>
          </mc:Fallback>
        </mc:AlternateContent>
      </w:r>
    </w:p>
    <w:p w14:paraId="1A09CC72" w14:textId="078973BD" w:rsidR="003252FF" w:rsidRPr="002B29E8" w:rsidRDefault="009F6030">
      <w:pPr>
        <w:rPr>
          <w:rFonts w:ascii="Meiryo UI" w:eastAsia="Meiryo UI" w:hAnsi="Meiryo UI"/>
          <w:color w:val="C00000"/>
        </w:rPr>
      </w:pPr>
      <w:bookmarkStart w:id="0" w:name="_Hlk54192875"/>
      <w:r w:rsidRPr="002B29E8">
        <w:rPr>
          <w:rFonts w:ascii="Meiryo UI" w:eastAsia="Meiryo UI" w:hAnsi="Meiryo UI" w:hint="eastAsia"/>
          <w:color w:val="C00000"/>
        </w:rPr>
        <w:t>《</w:t>
      </w:r>
      <w:r w:rsidR="003E09D9">
        <w:rPr>
          <w:rFonts w:ascii="Meiryo UI" w:eastAsia="Meiryo UI" w:hAnsi="Meiryo UI" w:hint="eastAsia"/>
          <w:color w:val="C00000"/>
        </w:rPr>
        <w:t>「</w:t>
      </w:r>
      <w:r w:rsidR="00C4527F">
        <w:rPr>
          <w:rFonts w:ascii="Meiryo UI" w:eastAsia="Meiryo UI" w:hAnsi="Meiryo UI" w:hint="eastAsia"/>
          <w:color w:val="C00000"/>
        </w:rPr>
        <w:t>勝負の３週間</w:t>
      </w:r>
      <w:r w:rsidR="003E09D9">
        <w:rPr>
          <w:rFonts w:ascii="Meiryo UI" w:eastAsia="Meiryo UI" w:hAnsi="Meiryo UI" w:hint="eastAsia"/>
          <w:color w:val="C00000"/>
        </w:rPr>
        <w:t>」</w:t>
      </w:r>
      <w:r w:rsidRPr="002B29E8">
        <w:rPr>
          <w:rFonts w:ascii="Meiryo UI" w:eastAsia="Meiryo UI" w:hAnsi="Meiryo UI"/>
          <w:color w:val="C00000"/>
        </w:rPr>
        <w:t>》</w:t>
      </w:r>
    </w:p>
    <w:p w14:paraId="05534ABA" w14:textId="3CD44367" w:rsidR="005C705B" w:rsidRDefault="009F6030" w:rsidP="003E09D9">
      <w:pPr>
        <w:rPr>
          <w:rFonts w:ascii="Meiryo UI" w:eastAsia="Meiryo UI" w:hAnsi="Meiryo UI"/>
        </w:rPr>
      </w:pPr>
      <w:r>
        <w:rPr>
          <w:rFonts w:ascii="Meiryo UI" w:eastAsia="Meiryo UI" w:hAnsi="Meiryo UI" w:hint="eastAsia"/>
        </w:rPr>
        <w:t xml:space="preserve">◆　</w:t>
      </w:r>
      <w:r w:rsidR="00E675B6">
        <w:rPr>
          <w:rFonts w:ascii="Meiryo UI" w:eastAsia="Meiryo UI" w:hAnsi="Meiryo UI" w:hint="eastAsia"/>
        </w:rPr>
        <w:t>新型コロナウイルスの一</w:t>
      </w:r>
      <w:r w:rsidR="005C705B">
        <w:rPr>
          <w:rFonts w:ascii="Meiryo UI" w:eastAsia="Meiryo UI" w:hAnsi="Meiryo UI" w:hint="eastAsia"/>
        </w:rPr>
        <w:t>日当たりの感染者数</w:t>
      </w:r>
      <w:r w:rsidR="00BD3E56">
        <w:rPr>
          <w:rFonts w:ascii="Meiryo UI" w:eastAsia="Meiryo UI" w:hAnsi="Meiryo UI" w:hint="eastAsia"/>
        </w:rPr>
        <w:t>が1600人を超えて「第2波」と呼ばれた8月上旬を経て，</w:t>
      </w:r>
      <w:r w:rsidR="005C705B">
        <w:rPr>
          <w:rFonts w:ascii="Meiryo UI" w:eastAsia="Meiryo UI" w:hAnsi="Meiryo UI" w:hint="eastAsia"/>
        </w:rPr>
        <w:t>概ね500人台600人台で推移していた9月・10月初旬を</w:t>
      </w:r>
      <w:r w:rsidR="00BD3E56">
        <w:rPr>
          <w:rFonts w:ascii="Meiryo UI" w:eastAsia="Meiryo UI" w:hAnsi="Meiryo UI" w:hint="eastAsia"/>
        </w:rPr>
        <w:t>過ぎ，</w:t>
      </w:r>
      <w:r w:rsidR="005C705B">
        <w:rPr>
          <w:rFonts w:ascii="Meiryo UI" w:eastAsia="Meiryo UI" w:hAnsi="Meiryo UI" w:hint="eastAsia"/>
        </w:rPr>
        <w:t>10月中旬になると700人台が出現し，下旬には800人台となり，11月初旬には1000人を超える状況になってい</w:t>
      </w:r>
      <w:r w:rsidR="00E675B6">
        <w:rPr>
          <w:rFonts w:ascii="Meiryo UI" w:eastAsia="Meiryo UI" w:hAnsi="Meiryo UI" w:hint="eastAsia"/>
        </w:rPr>
        <w:t>ました</w:t>
      </w:r>
      <w:r w:rsidR="005C705B">
        <w:rPr>
          <w:rFonts w:ascii="Meiryo UI" w:eastAsia="Meiryo UI" w:hAnsi="Meiryo UI" w:hint="eastAsia"/>
        </w:rPr>
        <w:t>。11月中旬には</w:t>
      </w:r>
      <w:r w:rsidR="00E675B6">
        <w:rPr>
          <w:rFonts w:ascii="Meiryo UI" w:eastAsia="Meiryo UI" w:hAnsi="Meiryo UI" w:hint="eastAsia"/>
        </w:rPr>
        <w:t>一気に</w:t>
      </w:r>
      <w:r w:rsidR="005C705B">
        <w:rPr>
          <w:rFonts w:ascii="Meiryo UI" w:eastAsia="Meiryo UI" w:hAnsi="Meiryo UI" w:hint="eastAsia"/>
        </w:rPr>
        <w:t>2000人を超えることになり，感染者拡大の増加ペースがそれまでに比べて明らかな違いとな</w:t>
      </w:r>
      <w:r w:rsidR="00E675B6">
        <w:rPr>
          <w:rFonts w:ascii="Meiryo UI" w:eastAsia="Meiryo UI" w:hAnsi="Meiryo UI" w:hint="eastAsia"/>
        </w:rPr>
        <w:t>りました</w:t>
      </w:r>
      <w:r w:rsidR="005C705B">
        <w:rPr>
          <w:rFonts w:ascii="Meiryo UI" w:eastAsia="Meiryo UI" w:hAnsi="Meiryo UI" w:hint="eastAsia"/>
        </w:rPr>
        <w:t>。</w:t>
      </w:r>
      <w:r w:rsidR="004C6675">
        <w:rPr>
          <w:rFonts w:ascii="Meiryo UI" w:eastAsia="Meiryo UI" w:hAnsi="Meiryo UI" w:hint="eastAsia"/>
        </w:rPr>
        <w:t>この状況を受けて</w:t>
      </w:r>
      <w:r w:rsidR="004C6675" w:rsidRPr="004C6675">
        <w:rPr>
          <w:rFonts w:ascii="Meiryo UI" w:eastAsia="Meiryo UI" w:hAnsi="Meiryo UI"/>
        </w:rPr>
        <w:t>11月25日に</w:t>
      </w:r>
      <w:r w:rsidR="004C6675">
        <w:rPr>
          <w:rFonts w:ascii="Meiryo UI" w:eastAsia="Meiryo UI" w:hAnsi="Meiryo UI" w:hint="eastAsia"/>
        </w:rPr>
        <w:t>政府として西村経済再生担当大臣が「</w:t>
      </w:r>
      <w:r w:rsidR="0046179A">
        <w:rPr>
          <w:rFonts w:ascii="Meiryo UI" w:eastAsia="Meiryo UI" w:hAnsi="Meiryo UI" w:hint="eastAsia"/>
        </w:rPr>
        <w:t>この3週間が勝負だ</w:t>
      </w:r>
      <w:r w:rsidR="004C6675">
        <w:rPr>
          <w:rFonts w:ascii="Meiryo UI" w:eastAsia="Meiryo UI" w:hAnsi="Meiryo UI" w:hint="eastAsia"/>
        </w:rPr>
        <w:t>」</w:t>
      </w:r>
      <w:r w:rsidR="0046179A">
        <w:rPr>
          <w:rFonts w:ascii="Meiryo UI" w:eastAsia="Meiryo UI" w:hAnsi="Meiryo UI" w:hint="eastAsia"/>
        </w:rPr>
        <w:t>として，</w:t>
      </w:r>
      <w:r w:rsidR="00946E9A">
        <w:rPr>
          <w:rFonts w:ascii="Meiryo UI" w:eastAsia="Meiryo UI" w:hAnsi="Meiryo UI" w:hint="eastAsia"/>
        </w:rPr>
        <w:t>12月16日を目途に</w:t>
      </w:r>
      <w:r w:rsidR="0046179A">
        <w:rPr>
          <w:rFonts w:ascii="Meiryo UI" w:eastAsia="Meiryo UI" w:hAnsi="Meiryo UI" w:hint="eastAsia"/>
        </w:rPr>
        <w:t>感染対策を短期間で集中的に行うと位置付けました。</w:t>
      </w:r>
      <w:r w:rsidR="00E675B6">
        <w:rPr>
          <w:rFonts w:ascii="Meiryo UI" w:eastAsia="Meiryo UI" w:hAnsi="Meiryo UI" w:hint="eastAsia"/>
        </w:rPr>
        <w:t>（私見では，これだけの</w:t>
      </w:r>
      <w:r w:rsidR="006A36E0">
        <w:rPr>
          <w:rFonts w:ascii="Meiryo UI" w:eastAsia="Meiryo UI" w:hAnsi="Meiryo UI" w:hint="eastAsia"/>
        </w:rPr>
        <w:t>コロナ禍</w:t>
      </w:r>
      <w:r w:rsidR="00E675B6">
        <w:rPr>
          <w:rFonts w:ascii="Meiryo UI" w:eastAsia="Meiryo UI" w:hAnsi="Meiryo UI" w:hint="eastAsia"/>
        </w:rPr>
        <w:t>案件に対して所管大臣が「経済再生担当大臣」だというのも，どうも腑に落ちない印象ですが・・）</w:t>
      </w:r>
    </w:p>
    <w:p w14:paraId="754E8E99" w14:textId="2D2943FC" w:rsidR="00ED5441" w:rsidRDefault="00211DBA" w:rsidP="003737A3">
      <w:pPr>
        <w:rPr>
          <w:rFonts w:ascii="Meiryo UI" w:eastAsia="Meiryo UI" w:hAnsi="Meiryo UI"/>
        </w:rPr>
      </w:pPr>
      <w:r>
        <w:rPr>
          <w:rFonts w:ascii="Meiryo UI" w:eastAsia="Meiryo UI" w:hAnsi="Meiryo UI" w:hint="eastAsia"/>
        </w:rPr>
        <w:t xml:space="preserve">◆　</w:t>
      </w:r>
      <w:r w:rsidR="0046179A">
        <w:rPr>
          <w:rFonts w:ascii="Meiryo UI" w:eastAsia="Meiryo UI" w:hAnsi="Meiryo UI" w:hint="eastAsia"/>
        </w:rPr>
        <w:t>その結果は，既に明白になっているように，感染拡大に歯止めはかからず，医療体制は逼迫しつつあるとの報道が続いています。</w:t>
      </w:r>
      <w:bookmarkEnd w:id="0"/>
      <w:r w:rsidR="00546D2D">
        <w:rPr>
          <w:rFonts w:ascii="Meiryo UI" w:eastAsia="Meiryo UI" w:hAnsi="Meiryo UI" w:hint="eastAsia"/>
        </w:rPr>
        <w:t>年末・年始にかけての大都市から地方の隅々への人の大移動，大人数での食事の機会</w:t>
      </w:r>
      <w:r w:rsidR="00BD3E56">
        <w:rPr>
          <w:rFonts w:ascii="Meiryo UI" w:eastAsia="Meiryo UI" w:hAnsi="Meiryo UI" w:hint="eastAsia"/>
        </w:rPr>
        <w:t>の増加</w:t>
      </w:r>
      <w:r w:rsidR="00546D2D">
        <w:rPr>
          <w:rFonts w:ascii="Meiryo UI" w:eastAsia="Meiryo UI" w:hAnsi="Meiryo UI" w:hint="eastAsia"/>
        </w:rPr>
        <w:t>，正月イベントなどを想定すると，感染者数の増加への歯止め方策のタイミングとしては肯首できるものだと思っていました。</w:t>
      </w:r>
    </w:p>
    <w:p w14:paraId="08A1B42D" w14:textId="77777777" w:rsidR="00546D2D" w:rsidRDefault="00546D2D" w:rsidP="003737A3">
      <w:pPr>
        <w:rPr>
          <w:rFonts w:ascii="Meiryo UI" w:eastAsia="Meiryo UI" w:hAnsi="Meiryo UI"/>
        </w:rPr>
      </w:pPr>
    </w:p>
    <w:p w14:paraId="0DB1767A" w14:textId="435EE329" w:rsidR="00360F23" w:rsidRDefault="003737A3" w:rsidP="0048490B">
      <w:pPr>
        <w:rPr>
          <w:rFonts w:ascii="Meiryo UI" w:eastAsia="Meiryo UI" w:hAnsi="Meiryo UI"/>
        </w:rPr>
      </w:pPr>
      <w:r w:rsidRPr="002B29E8">
        <w:rPr>
          <w:rFonts w:ascii="Meiryo UI" w:eastAsia="Meiryo UI" w:hAnsi="Meiryo UI" w:hint="eastAsia"/>
          <w:color w:val="C00000"/>
        </w:rPr>
        <w:t>《</w:t>
      </w:r>
      <w:r w:rsidR="00546D2D">
        <w:rPr>
          <w:rFonts w:ascii="Meiryo UI" w:eastAsia="Meiryo UI" w:hAnsi="Meiryo UI" w:hint="eastAsia"/>
          <w:color w:val="C00000"/>
        </w:rPr>
        <w:t>「勝負の3週間」の前後を含むこの時期の動向</w:t>
      </w:r>
      <w:r w:rsidRPr="002B29E8">
        <w:rPr>
          <w:rFonts w:ascii="Meiryo UI" w:eastAsia="Meiryo UI" w:hAnsi="Meiryo UI"/>
          <w:color w:val="C00000"/>
        </w:rPr>
        <w:t>》</w:t>
      </w:r>
    </w:p>
    <w:p w14:paraId="62A49C74" w14:textId="77777777" w:rsidR="00DD56B6" w:rsidRDefault="00DD56B6" w:rsidP="00182332">
      <w:pPr>
        <w:rPr>
          <w:rFonts w:ascii="Meiryo UI" w:eastAsia="Meiryo UI" w:hAnsi="Meiryo UI"/>
        </w:rPr>
      </w:pPr>
      <w:r>
        <w:rPr>
          <w:rFonts w:ascii="Meiryo UI" w:eastAsia="Meiryo UI" w:hAnsi="Meiryo UI" w:hint="eastAsia"/>
        </w:rPr>
        <w:t>【政策レベル】</w:t>
      </w:r>
    </w:p>
    <w:p w14:paraId="61AADC7C" w14:textId="3D585237" w:rsidR="003335EC" w:rsidRDefault="00DD56B6" w:rsidP="00182332">
      <w:pPr>
        <w:rPr>
          <w:rFonts w:ascii="Meiryo UI" w:eastAsia="Meiryo UI" w:hAnsi="Meiryo UI"/>
        </w:rPr>
      </w:pPr>
      <w:r>
        <w:rPr>
          <w:rFonts w:ascii="Meiryo UI" w:eastAsia="Meiryo UI" w:hAnsi="Meiryo UI" w:hint="eastAsia"/>
        </w:rPr>
        <w:t>◎</w:t>
      </w:r>
      <w:r w:rsidR="00C5732F">
        <w:rPr>
          <w:rFonts w:ascii="Meiryo UI" w:eastAsia="Meiryo UI" w:hAnsi="Meiryo UI" w:hint="eastAsia"/>
        </w:rPr>
        <w:t xml:space="preserve">　</w:t>
      </w:r>
      <w:r>
        <w:rPr>
          <w:rFonts w:ascii="Meiryo UI" w:eastAsia="Meiryo UI" w:hAnsi="Meiryo UI" w:hint="eastAsia"/>
        </w:rPr>
        <w:t>政府の専門家の分科会では，11月20日の段階で，飲食店の営業時間短縮，「G</w:t>
      </w:r>
      <w:r>
        <w:rPr>
          <w:rFonts w:ascii="Meiryo UI" w:eastAsia="Meiryo UI" w:hAnsi="Meiryo UI"/>
        </w:rPr>
        <w:t>oTo</w:t>
      </w:r>
      <w:r>
        <w:rPr>
          <w:rFonts w:ascii="Meiryo UI" w:eastAsia="Meiryo UI" w:hAnsi="Meiryo UI" w:hint="eastAsia"/>
        </w:rPr>
        <w:t>事業」の運用見直しなどのより強い対策を提言。　⇒　「勝負の3週間」と位置付けるとともに11月24日に札幌市と大阪市を目的地とする旅行だけを除外する対応策を発表。</w:t>
      </w:r>
    </w:p>
    <w:p w14:paraId="33ABE7EA" w14:textId="0056D8AF" w:rsidR="0046370C" w:rsidRDefault="0046370C" w:rsidP="00182332">
      <w:pPr>
        <w:rPr>
          <w:rFonts w:ascii="Meiryo UI" w:eastAsia="Meiryo UI" w:hAnsi="Meiryo UI"/>
        </w:rPr>
      </w:pPr>
      <w:r>
        <w:rPr>
          <w:rFonts w:ascii="Meiryo UI" w:eastAsia="Meiryo UI" w:hAnsi="Meiryo UI" w:hint="eastAsia"/>
        </w:rPr>
        <w:t>◎</w:t>
      </w:r>
      <w:r w:rsidR="00C5732F">
        <w:rPr>
          <w:rFonts w:ascii="Meiryo UI" w:eastAsia="Meiryo UI" w:hAnsi="Meiryo UI" w:hint="eastAsia"/>
        </w:rPr>
        <w:t xml:space="preserve">　</w:t>
      </w:r>
      <w:r>
        <w:rPr>
          <w:rFonts w:ascii="Meiryo UI" w:eastAsia="Meiryo UI" w:hAnsi="Meiryo UI" w:hint="eastAsia"/>
        </w:rPr>
        <w:t>12月14</w:t>
      </w:r>
      <w:r w:rsidR="00335895">
        <w:rPr>
          <w:rFonts w:ascii="Meiryo UI" w:eastAsia="Meiryo UI" w:hAnsi="Meiryo UI" w:hint="eastAsia"/>
        </w:rPr>
        <w:t>日に菅首相が，「G</w:t>
      </w:r>
      <w:r w:rsidR="00335895">
        <w:rPr>
          <w:rFonts w:ascii="Meiryo UI" w:eastAsia="Meiryo UI" w:hAnsi="Meiryo UI"/>
        </w:rPr>
        <w:t>oTo</w:t>
      </w:r>
      <w:r w:rsidR="00335895">
        <w:rPr>
          <w:rFonts w:ascii="Meiryo UI" w:eastAsia="Meiryo UI" w:hAnsi="Meiryo UI" w:hint="eastAsia"/>
        </w:rPr>
        <w:t>事業」の12月28日～1月11日の全国一斉停止を公表。</w:t>
      </w:r>
      <w:r w:rsidR="003842E1">
        <w:rPr>
          <w:rFonts w:ascii="Meiryo UI" w:eastAsia="Meiryo UI" w:hAnsi="Meiryo UI" w:hint="eastAsia"/>
        </w:rPr>
        <w:t xml:space="preserve">　⇒　</w:t>
      </w:r>
      <w:r w:rsidR="00946E9A">
        <w:rPr>
          <w:rFonts w:ascii="Meiryo UI" w:eastAsia="Meiryo UI" w:hAnsi="Meiryo UI" w:hint="eastAsia"/>
        </w:rPr>
        <w:t>14日の公表の背景には，12日の感染者数が3000人を初めて越えたのが大きな理由とする見方と毎日新聞の12日の世論調査で</w:t>
      </w:r>
      <w:r w:rsidR="00BD3E56">
        <w:rPr>
          <w:rFonts w:ascii="Meiryo UI" w:eastAsia="Meiryo UI" w:hAnsi="Meiryo UI" w:hint="eastAsia"/>
        </w:rPr>
        <w:t>菅内閣支持率が</w:t>
      </w:r>
      <w:r w:rsidR="00946E9A">
        <w:rPr>
          <w:rFonts w:ascii="Meiryo UI" w:eastAsia="Meiryo UI" w:hAnsi="Meiryo UI" w:hint="eastAsia"/>
        </w:rPr>
        <w:t>急落</w:t>
      </w:r>
      <w:r w:rsidR="006A36E0">
        <w:rPr>
          <w:rFonts w:ascii="Meiryo UI" w:eastAsia="Meiryo UI" w:hAnsi="Meiryo UI" w:hint="eastAsia"/>
        </w:rPr>
        <w:t>して不支持率が支持率を上回ったこと</w:t>
      </w:r>
      <w:r w:rsidR="00946E9A">
        <w:rPr>
          <w:rFonts w:ascii="Meiryo UI" w:eastAsia="Meiryo UI" w:hAnsi="Meiryo UI" w:hint="eastAsia"/>
        </w:rPr>
        <w:t>が大きな理由とする見方がありました。</w:t>
      </w:r>
      <w:r w:rsidR="0002447C">
        <w:rPr>
          <w:rFonts w:ascii="Meiryo UI" w:eastAsia="Meiryo UI" w:hAnsi="Meiryo UI" w:hint="eastAsia"/>
        </w:rPr>
        <w:t xml:space="preserve">　</w:t>
      </w:r>
      <w:r w:rsidR="00946E9A">
        <w:rPr>
          <w:rFonts w:ascii="Meiryo UI" w:eastAsia="Meiryo UI" w:hAnsi="Meiryo UI" w:hint="eastAsia"/>
        </w:rPr>
        <w:t xml:space="preserve">⇒　</w:t>
      </w:r>
      <w:r w:rsidR="00946E9A" w:rsidRPr="00946E9A">
        <w:rPr>
          <w:rFonts w:ascii="Meiryo UI" w:eastAsia="Meiryo UI" w:hAnsi="Meiryo UI" w:hint="eastAsia"/>
        </w:rPr>
        <w:t>この前後，政府は，</w:t>
      </w:r>
      <w:r w:rsidR="00BD3E56">
        <w:rPr>
          <w:rFonts w:ascii="Meiryo UI" w:eastAsia="Meiryo UI" w:hAnsi="Meiryo UI" w:hint="eastAsia"/>
        </w:rPr>
        <w:t>G</w:t>
      </w:r>
      <w:r w:rsidR="00BD3E56">
        <w:rPr>
          <w:rFonts w:ascii="Meiryo UI" w:eastAsia="Meiryo UI" w:hAnsi="Meiryo UI"/>
        </w:rPr>
        <w:t>oTo</w:t>
      </w:r>
      <w:r w:rsidR="00946E9A" w:rsidRPr="00946E9A">
        <w:rPr>
          <w:rFonts w:ascii="Meiryo UI" w:eastAsia="Meiryo UI" w:hAnsi="Meiryo UI" w:hint="eastAsia"/>
        </w:rPr>
        <w:t>事業に関して「感染拡大の主要な要因であるとのエビデンス（根拠）は現在のところ存在しない」との説明を繰り返し</w:t>
      </w:r>
      <w:r w:rsidR="00BD3E56">
        <w:rPr>
          <w:rFonts w:ascii="Meiryo UI" w:eastAsia="Meiryo UI" w:hAnsi="Meiryo UI" w:hint="eastAsia"/>
        </w:rPr>
        <w:t>ています</w:t>
      </w:r>
      <w:r w:rsidR="00946E9A" w:rsidRPr="00946E9A">
        <w:rPr>
          <w:rFonts w:ascii="Meiryo UI" w:eastAsia="Meiryo UI" w:hAnsi="Meiryo UI" w:hint="eastAsia"/>
        </w:rPr>
        <w:t>。</w:t>
      </w:r>
    </w:p>
    <w:p w14:paraId="33A4295A" w14:textId="441CEA3C" w:rsidR="0046370C" w:rsidRDefault="0046370C" w:rsidP="00182332">
      <w:pPr>
        <w:rPr>
          <w:rFonts w:ascii="Meiryo UI" w:eastAsia="Meiryo UI" w:hAnsi="Meiryo UI"/>
        </w:rPr>
      </w:pPr>
      <w:r>
        <w:rPr>
          <w:rFonts w:ascii="Meiryo UI" w:eastAsia="Meiryo UI" w:hAnsi="Meiryo UI" w:hint="eastAsia"/>
        </w:rPr>
        <w:t>【国民行動】</w:t>
      </w:r>
    </w:p>
    <w:p w14:paraId="2452C93B" w14:textId="4D11B4A4" w:rsidR="006A36E0" w:rsidRDefault="006A36E0" w:rsidP="00182332">
      <w:pPr>
        <w:rPr>
          <w:rFonts w:ascii="Meiryo UI" w:eastAsia="Meiryo UI" w:hAnsi="Meiryo UI"/>
        </w:rPr>
      </w:pPr>
      <w:r>
        <w:rPr>
          <w:rFonts w:ascii="Meiryo UI" w:eastAsia="Meiryo UI" w:hAnsi="Meiryo UI" w:hint="eastAsia"/>
        </w:rPr>
        <w:t>◎</w:t>
      </w:r>
      <w:r w:rsidR="00C5732F">
        <w:rPr>
          <w:rFonts w:ascii="Meiryo UI" w:eastAsia="Meiryo UI" w:hAnsi="Meiryo UI" w:hint="eastAsia"/>
        </w:rPr>
        <w:t xml:space="preserve">　</w:t>
      </w:r>
      <w:r w:rsidR="0002447C">
        <w:rPr>
          <w:rFonts w:ascii="Meiryo UI" w:eastAsia="Meiryo UI" w:hAnsi="Meiryo UI" w:hint="eastAsia"/>
        </w:rPr>
        <w:t>「</w:t>
      </w:r>
      <w:r>
        <w:rPr>
          <w:rFonts w:ascii="Meiryo UI" w:eastAsia="Meiryo UI" w:hAnsi="Meiryo UI" w:hint="eastAsia"/>
        </w:rPr>
        <w:t>第1波・第2波</w:t>
      </w:r>
      <w:r w:rsidR="0002447C">
        <w:rPr>
          <w:rFonts w:ascii="Meiryo UI" w:eastAsia="Meiryo UI" w:hAnsi="Meiryo UI" w:hint="eastAsia"/>
        </w:rPr>
        <w:t>」</w:t>
      </w:r>
      <w:r>
        <w:rPr>
          <w:rFonts w:ascii="Meiryo UI" w:eastAsia="Meiryo UI" w:hAnsi="Meiryo UI" w:hint="eastAsia"/>
        </w:rPr>
        <w:t>と言われる</w:t>
      </w:r>
      <w:r w:rsidR="0002447C">
        <w:rPr>
          <w:rFonts w:ascii="Meiryo UI" w:eastAsia="Meiryo UI" w:hAnsi="Meiryo UI" w:hint="eastAsia"/>
        </w:rPr>
        <w:t>全国的な</w:t>
      </w:r>
      <w:r>
        <w:rPr>
          <w:rFonts w:ascii="Meiryo UI" w:eastAsia="Meiryo UI" w:hAnsi="Meiryo UI" w:hint="eastAsia"/>
        </w:rPr>
        <w:t>感染増加時には，政府や自治体，マスコミ等の</w:t>
      </w:r>
      <w:r w:rsidR="001C38C5">
        <w:rPr>
          <w:rFonts w:ascii="Meiryo UI" w:eastAsia="Meiryo UI" w:hAnsi="Meiryo UI" w:hint="eastAsia"/>
        </w:rPr>
        <w:t>呼びかけ</w:t>
      </w:r>
      <w:r w:rsidR="00B00EAF">
        <w:rPr>
          <w:rFonts w:ascii="Meiryo UI" w:eastAsia="Meiryo UI" w:hAnsi="Meiryo UI" w:hint="eastAsia"/>
        </w:rPr>
        <w:t>を受けて，一定の期間後には</w:t>
      </w:r>
      <w:r w:rsidR="009A6CE0">
        <w:rPr>
          <w:rFonts w:ascii="Meiryo UI" w:eastAsia="Meiryo UI" w:hAnsi="Meiryo UI" w:hint="eastAsia"/>
        </w:rPr>
        <w:t>多くの国民の行動変容</w:t>
      </w:r>
      <w:r w:rsidR="0002447C">
        <w:rPr>
          <w:rFonts w:ascii="Meiryo UI" w:eastAsia="Meiryo UI" w:hAnsi="Meiryo UI" w:hint="eastAsia"/>
        </w:rPr>
        <w:t>も手伝ってか</w:t>
      </w:r>
      <w:r w:rsidR="009A6CE0">
        <w:rPr>
          <w:rFonts w:ascii="Meiryo UI" w:eastAsia="Meiryo UI" w:hAnsi="Meiryo UI" w:hint="eastAsia"/>
        </w:rPr>
        <w:t>，爆発的な感染拡大に至らず，欧米の国々に比して</w:t>
      </w:r>
      <w:r w:rsidR="00B67F5C">
        <w:rPr>
          <w:rFonts w:ascii="Meiryo UI" w:eastAsia="Meiryo UI" w:hAnsi="Meiryo UI" w:hint="eastAsia"/>
        </w:rPr>
        <w:t>「民度が高い」などの自賛も飛び交った</w:t>
      </w:r>
      <w:r w:rsidR="0002447C">
        <w:rPr>
          <w:rFonts w:ascii="Meiryo UI" w:eastAsia="Meiryo UI" w:hAnsi="Meiryo UI" w:hint="eastAsia"/>
        </w:rPr>
        <w:t>り，同様の傾向が見られた東南アジア諸国も含めて「ファクターX」と呼ばれる要素・理由が介在しているのではなかろうか等の指摘が行われたりして，「日本は特別かも知れない」との見方も広ま</w:t>
      </w:r>
      <w:r w:rsidR="000A7824">
        <w:rPr>
          <w:rFonts w:ascii="Meiryo UI" w:eastAsia="Meiryo UI" w:hAnsi="Meiryo UI" w:hint="eastAsia"/>
        </w:rPr>
        <w:t>りまし</w:t>
      </w:r>
      <w:r w:rsidR="0002447C">
        <w:rPr>
          <w:rFonts w:ascii="Meiryo UI" w:eastAsia="Meiryo UI" w:hAnsi="Meiryo UI" w:hint="eastAsia"/>
        </w:rPr>
        <w:t>た</w:t>
      </w:r>
      <w:r w:rsidR="00B67F5C">
        <w:rPr>
          <w:rFonts w:ascii="Meiryo UI" w:eastAsia="Meiryo UI" w:hAnsi="Meiryo UI" w:hint="eastAsia"/>
        </w:rPr>
        <w:t>。</w:t>
      </w:r>
    </w:p>
    <w:p w14:paraId="073C5583" w14:textId="46E36E19" w:rsidR="00B67F5C" w:rsidRDefault="00B67F5C" w:rsidP="00182332">
      <w:pPr>
        <w:rPr>
          <w:rFonts w:ascii="Meiryo UI" w:eastAsia="Meiryo UI" w:hAnsi="Meiryo UI"/>
        </w:rPr>
      </w:pPr>
      <w:r>
        <w:rPr>
          <w:rFonts w:ascii="Meiryo UI" w:eastAsia="Meiryo UI" w:hAnsi="Meiryo UI" w:hint="eastAsia"/>
        </w:rPr>
        <w:t>◎</w:t>
      </w:r>
      <w:r w:rsidR="00C5732F">
        <w:rPr>
          <w:rFonts w:ascii="Meiryo UI" w:eastAsia="Meiryo UI" w:hAnsi="Meiryo UI" w:hint="eastAsia"/>
        </w:rPr>
        <w:t xml:space="preserve">　</w:t>
      </w:r>
      <w:r w:rsidR="004033AC">
        <w:rPr>
          <w:rFonts w:ascii="Meiryo UI" w:eastAsia="Meiryo UI" w:hAnsi="Meiryo UI" w:hint="eastAsia"/>
        </w:rPr>
        <w:t>マスコミ・ネットで紹介された「勝負の3週間」における主な繁華街での人出は，大まかにはほとんど変化はなく，エリアによっては増加しているところもあったとの報道でした。人出の在り方と感染拡大がどこまで関連するのかは私には判断しにくいですが，少なくとも「勝負の3週間」としての行動変容の呼びかけに，国民の</w:t>
      </w:r>
      <w:r w:rsidR="00BC06DD">
        <w:rPr>
          <w:rFonts w:ascii="Meiryo UI" w:eastAsia="Meiryo UI" w:hAnsi="Meiryo UI" w:hint="eastAsia"/>
        </w:rPr>
        <w:t>多くは応じなかったと言えると思います。</w:t>
      </w:r>
    </w:p>
    <w:p w14:paraId="637CD32A" w14:textId="5FA4F9B8" w:rsidR="00BC06DD" w:rsidRPr="006A36E0" w:rsidRDefault="00BC06DD" w:rsidP="00182332">
      <w:pPr>
        <w:rPr>
          <w:rFonts w:ascii="Meiryo UI" w:eastAsia="Meiryo UI" w:hAnsi="Meiryo UI"/>
        </w:rPr>
      </w:pPr>
      <w:r>
        <w:rPr>
          <w:rFonts w:ascii="Meiryo UI" w:eastAsia="Meiryo UI" w:hAnsi="Meiryo UI" w:hint="eastAsia"/>
        </w:rPr>
        <w:t>◎</w:t>
      </w:r>
      <w:r w:rsidR="00C5732F">
        <w:rPr>
          <w:rFonts w:ascii="Meiryo UI" w:eastAsia="Meiryo UI" w:hAnsi="Meiryo UI" w:hint="eastAsia"/>
        </w:rPr>
        <w:t xml:space="preserve">　</w:t>
      </w:r>
      <w:r>
        <w:rPr>
          <w:rFonts w:ascii="Meiryo UI" w:eastAsia="Meiryo UI" w:hAnsi="Meiryo UI" w:hint="eastAsia"/>
        </w:rPr>
        <w:t>感染が急拡大しつつあったこの時期の東京都から県をまたいで移動した人の数は，</w:t>
      </w:r>
      <w:r w:rsidR="0022200F">
        <w:rPr>
          <w:rFonts w:ascii="Meiryo UI" w:eastAsia="Meiryo UI" w:hAnsi="Meiryo UI" w:hint="eastAsia"/>
        </w:rPr>
        <w:t>「勝負の3週間」のうちの休日と，その前の3週間のうちの休日の平均とを比べると約14％減少したとの報道でした。この数字の効果がどの程度のものであるかの判断は私にはできませんが，</w:t>
      </w:r>
      <w:r w:rsidR="00841AAF">
        <w:rPr>
          <w:rFonts w:ascii="Meiryo UI" w:eastAsia="Meiryo UI" w:hAnsi="Meiryo UI" w:hint="eastAsia"/>
        </w:rPr>
        <w:t>人の移動のデータとしては</w:t>
      </w:r>
      <w:r w:rsidR="00016B5F">
        <w:rPr>
          <w:rFonts w:ascii="Meiryo UI" w:eastAsia="Meiryo UI" w:hAnsi="Meiryo UI" w:hint="eastAsia"/>
        </w:rPr>
        <w:t>あまり</w:t>
      </w:r>
      <w:r w:rsidR="0022200F">
        <w:rPr>
          <w:rFonts w:ascii="Meiryo UI" w:eastAsia="Meiryo UI" w:hAnsi="Meiryo UI" w:hint="eastAsia"/>
        </w:rPr>
        <w:t>大きな変動の部類には入らないように思われます。</w:t>
      </w:r>
    </w:p>
    <w:p w14:paraId="70DB6AE3" w14:textId="77777777" w:rsidR="00866137" w:rsidRDefault="00866137" w:rsidP="00182332">
      <w:pPr>
        <w:rPr>
          <w:rFonts w:ascii="Meiryo UI" w:eastAsia="Meiryo UI" w:hAnsi="Meiryo UI"/>
        </w:rPr>
      </w:pPr>
    </w:p>
    <w:p w14:paraId="4389B9B5" w14:textId="1670CACC" w:rsidR="00C5732F" w:rsidRPr="002B29E8" w:rsidRDefault="00C5732F" w:rsidP="00C5732F">
      <w:pPr>
        <w:rPr>
          <w:rFonts w:ascii="Meiryo UI" w:eastAsia="Meiryo UI" w:hAnsi="Meiryo UI"/>
          <w:color w:val="C00000"/>
        </w:rPr>
      </w:pPr>
      <w:r w:rsidRPr="002B29E8">
        <w:rPr>
          <w:rFonts w:ascii="Meiryo UI" w:eastAsia="Meiryo UI" w:hAnsi="Meiryo UI" w:hint="eastAsia"/>
          <w:color w:val="C00000"/>
        </w:rPr>
        <w:t>《</w:t>
      </w:r>
      <w:r>
        <w:rPr>
          <w:rFonts w:ascii="Meiryo UI" w:eastAsia="Meiryo UI" w:hAnsi="Meiryo UI" w:hint="eastAsia"/>
          <w:color w:val="C00000"/>
        </w:rPr>
        <w:t>背景的なことの指摘</w:t>
      </w:r>
      <w:r w:rsidR="007A0605">
        <w:rPr>
          <w:rFonts w:ascii="Meiryo UI" w:eastAsia="Meiryo UI" w:hAnsi="Meiryo UI" w:hint="eastAsia"/>
          <w:color w:val="C00000"/>
        </w:rPr>
        <w:t>など</w:t>
      </w:r>
      <w:r w:rsidRPr="002B29E8">
        <w:rPr>
          <w:rFonts w:ascii="Meiryo UI" w:eastAsia="Meiryo UI" w:hAnsi="Meiryo UI"/>
          <w:color w:val="C00000"/>
        </w:rPr>
        <w:t>》</w:t>
      </w:r>
    </w:p>
    <w:p w14:paraId="4D747E97" w14:textId="77777777" w:rsidR="00C5732F" w:rsidRDefault="00C5732F" w:rsidP="00C5732F">
      <w:pPr>
        <w:rPr>
          <w:rFonts w:ascii="Meiryo UI" w:eastAsia="Meiryo UI" w:hAnsi="Meiryo UI"/>
        </w:rPr>
      </w:pPr>
      <w:r>
        <w:rPr>
          <w:rFonts w:ascii="Meiryo UI" w:eastAsia="Meiryo UI" w:hAnsi="Meiryo UI" w:hint="eastAsia"/>
        </w:rPr>
        <w:t xml:space="preserve">◆　</w:t>
      </w:r>
      <w:r w:rsidRPr="00C5732F">
        <w:rPr>
          <w:rFonts w:ascii="Meiryo UI" w:eastAsia="Meiryo UI" w:hAnsi="Meiryo UI" w:hint="eastAsia"/>
        </w:rPr>
        <w:t>この「勝負の</w:t>
      </w:r>
      <w:r w:rsidRPr="00C5732F">
        <w:rPr>
          <w:rFonts w:ascii="Meiryo UI" w:eastAsia="Meiryo UI" w:hAnsi="Meiryo UI"/>
        </w:rPr>
        <w:t>3週間」</w:t>
      </w:r>
      <w:r>
        <w:rPr>
          <w:rFonts w:ascii="Meiryo UI" w:eastAsia="Meiryo UI" w:hAnsi="Meiryo UI" w:hint="eastAsia"/>
        </w:rPr>
        <w:t>が機能しなかったことの背景的なことについて，マスコミ・ネットで紹介された見方・意見には，</w:t>
      </w:r>
    </w:p>
    <w:p w14:paraId="390C20AB" w14:textId="314AF4AA" w:rsidR="00D914A3" w:rsidRDefault="00C5732F" w:rsidP="00C5732F">
      <w:pPr>
        <w:rPr>
          <w:rFonts w:ascii="Meiryo UI" w:eastAsia="Meiryo UI" w:hAnsi="Meiryo UI"/>
        </w:rPr>
      </w:pPr>
      <w:r>
        <w:rPr>
          <w:rFonts w:ascii="Meiryo UI" w:eastAsia="Meiryo UI" w:hAnsi="Meiryo UI" w:hint="eastAsia"/>
        </w:rPr>
        <w:t>◎</w:t>
      </w:r>
      <w:r w:rsidR="00B22D41">
        <w:rPr>
          <w:rFonts w:ascii="Meiryo UI" w:eastAsia="Meiryo UI" w:hAnsi="Meiryo UI" w:hint="eastAsia"/>
        </w:rPr>
        <w:t xml:space="preserve">　</w:t>
      </w:r>
      <w:r>
        <w:rPr>
          <w:rFonts w:ascii="Meiryo UI" w:eastAsia="Meiryo UI" w:hAnsi="Meiryo UI" w:hint="eastAsia"/>
        </w:rPr>
        <w:t>第1波の時には，緊急事態宣言とともに</w:t>
      </w:r>
      <w:r w:rsidR="00D914A3">
        <w:rPr>
          <w:rFonts w:ascii="Meiryo UI" w:eastAsia="Meiryo UI" w:hAnsi="Meiryo UI" w:hint="eastAsia"/>
        </w:rPr>
        <w:t>「</w:t>
      </w:r>
      <w:r>
        <w:rPr>
          <w:rFonts w:ascii="Meiryo UI" w:eastAsia="Meiryo UI" w:hAnsi="Meiryo UI" w:hint="eastAsia"/>
        </w:rPr>
        <w:t>接触を8割</w:t>
      </w:r>
      <w:r w:rsidR="00D914A3">
        <w:rPr>
          <w:rFonts w:ascii="Meiryo UI" w:eastAsia="Meiryo UI" w:hAnsi="Meiryo UI" w:hint="eastAsia"/>
        </w:rPr>
        <w:t>削減」などの具体的な数値目標があったが，今回はなかった。</w:t>
      </w:r>
    </w:p>
    <w:p w14:paraId="68FDECE6" w14:textId="77777777" w:rsidR="000A7824" w:rsidRDefault="00D914A3" w:rsidP="00C5732F">
      <w:pPr>
        <w:rPr>
          <w:rFonts w:ascii="Meiryo UI" w:eastAsia="Meiryo UI" w:hAnsi="Meiryo UI"/>
        </w:rPr>
      </w:pPr>
      <w:r>
        <w:rPr>
          <w:rFonts w:ascii="Meiryo UI" w:eastAsia="Meiryo UI" w:hAnsi="Meiryo UI" w:hint="eastAsia"/>
        </w:rPr>
        <w:t>◎</w:t>
      </w:r>
      <w:r w:rsidR="00B22D41">
        <w:rPr>
          <w:rFonts w:ascii="Meiryo UI" w:eastAsia="Meiryo UI" w:hAnsi="Meiryo UI" w:hint="eastAsia"/>
        </w:rPr>
        <w:t xml:space="preserve">　</w:t>
      </w:r>
      <w:r>
        <w:rPr>
          <w:rFonts w:ascii="Meiryo UI" w:eastAsia="Meiryo UI" w:hAnsi="Meiryo UI" w:hint="eastAsia"/>
        </w:rPr>
        <w:t>政府の分科会の尾身会長は，</w:t>
      </w:r>
      <w:r w:rsidR="002C31BB" w:rsidRPr="002C31BB">
        <w:rPr>
          <w:rFonts w:ascii="Meiryo UI" w:eastAsia="Meiryo UI" w:hAnsi="Meiryo UI" w:hint="eastAsia"/>
        </w:rPr>
        <w:t>「飲食店での会食の場が感染拡大の大きな要因になっているとみられる」</w:t>
      </w:r>
      <w:r w:rsidR="002C31BB">
        <w:rPr>
          <w:rFonts w:ascii="Meiryo UI" w:eastAsia="Meiryo UI" w:hAnsi="Meiryo UI" w:hint="eastAsia"/>
        </w:rPr>
        <w:t>と指摘すると</w:t>
      </w:r>
    </w:p>
    <w:p w14:paraId="727ADC73" w14:textId="3B4BE0DA" w:rsidR="00D914A3" w:rsidRDefault="002C31BB" w:rsidP="000A7824">
      <w:pPr>
        <w:ind w:firstLineChars="100" w:firstLine="224"/>
        <w:rPr>
          <w:rFonts w:ascii="Meiryo UI" w:eastAsia="Meiryo UI" w:hAnsi="Meiryo UI"/>
        </w:rPr>
      </w:pPr>
      <w:r>
        <w:rPr>
          <w:rFonts w:ascii="Meiryo UI" w:eastAsia="Meiryo UI" w:hAnsi="Meiryo UI" w:hint="eastAsia"/>
        </w:rPr>
        <w:t>ともに，</w:t>
      </w:r>
      <w:r w:rsidR="00D914A3">
        <w:rPr>
          <w:rFonts w:ascii="Meiryo UI" w:eastAsia="Meiryo UI" w:hAnsi="Meiryo UI" w:hint="eastAsia"/>
        </w:rPr>
        <w:t>強いストレスを抱えながら新型コロナと向き合い続けてきた「国民の</w:t>
      </w:r>
      <w:r w:rsidR="00016B5F">
        <w:rPr>
          <w:rFonts w:ascii="Meiryo UI" w:eastAsia="Meiryo UI" w:hAnsi="Meiryo UI" w:hint="eastAsia"/>
        </w:rPr>
        <w:t>自粛</w:t>
      </w:r>
      <w:r w:rsidR="00D914A3">
        <w:rPr>
          <w:rFonts w:ascii="Meiryo UI" w:eastAsia="Meiryo UI" w:hAnsi="Meiryo UI" w:hint="eastAsia"/>
        </w:rPr>
        <w:t>疲れ」も指摘。</w:t>
      </w:r>
    </w:p>
    <w:p w14:paraId="002A52AE" w14:textId="59E5170E" w:rsidR="00462C60" w:rsidRDefault="00D914A3" w:rsidP="00182332">
      <w:pPr>
        <w:rPr>
          <w:rFonts w:ascii="Meiryo UI" w:eastAsia="Meiryo UI" w:hAnsi="Meiryo UI"/>
        </w:rPr>
      </w:pPr>
      <w:r>
        <w:rPr>
          <w:rFonts w:ascii="Meiryo UI" w:eastAsia="Meiryo UI" w:hAnsi="Meiryo UI" w:hint="eastAsia"/>
        </w:rPr>
        <w:lastRenderedPageBreak/>
        <w:t>◎</w:t>
      </w:r>
      <w:r w:rsidR="00B22D41">
        <w:rPr>
          <w:rFonts w:ascii="Meiryo UI" w:eastAsia="Meiryo UI" w:hAnsi="Meiryo UI" w:hint="eastAsia"/>
        </w:rPr>
        <w:t xml:space="preserve">　</w:t>
      </w:r>
      <w:r>
        <w:rPr>
          <w:rFonts w:ascii="Meiryo UI" w:eastAsia="Meiryo UI" w:hAnsi="Meiryo UI" w:hint="eastAsia"/>
        </w:rPr>
        <w:t>無症状・軽症の感染者が「本人が意識しないまま感染を拡大させている」との指摘。</w:t>
      </w:r>
    </w:p>
    <w:p w14:paraId="44B25F02" w14:textId="5DC4D644" w:rsidR="0068586F" w:rsidRDefault="0068586F" w:rsidP="00182332">
      <w:pPr>
        <w:rPr>
          <w:rFonts w:ascii="Meiryo UI" w:eastAsia="Meiryo UI" w:hAnsi="Meiryo UI"/>
        </w:rPr>
      </w:pPr>
      <w:r>
        <w:rPr>
          <w:rFonts w:ascii="Meiryo UI" w:eastAsia="Meiryo UI" w:hAnsi="Meiryo UI" w:hint="eastAsia"/>
        </w:rPr>
        <w:t xml:space="preserve">◎　</w:t>
      </w:r>
      <w:r w:rsidRPr="0068586F">
        <w:rPr>
          <w:rFonts w:ascii="Meiryo UI" w:eastAsia="Meiryo UI" w:hAnsi="Meiryo UI" w:hint="eastAsia"/>
        </w:rPr>
        <w:t>クラスター規模が大きい</w:t>
      </w:r>
      <w:r>
        <w:rPr>
          <w:rFonts w:ascii="Meiryo UI" w:eastAsia="Meiryo UI" w:hAnsi="Meiryo UI" w:hint="eastAsia"/>
        </w:rPr>
        <w:t>医療施設や介護施設に感染が広がっていることも感染者数の増大化になっているとの指摘。</w:t>
      </w:r>
    </w:p>
    <w:p w14:paraId="31606174" w14:textId="0CC5F9AF" w:rsidR="00B22D41" w:rsidRDefault="00B22D41" w:rsidP="00182332">
      <w:pPr>
        <w:rPr>
          <w:rFonts w:ascii="Meiryo UI" w:eastAsia="Meiryo UI" w:hAnsi="Meiryo UI"/>
        </w:rPr>
      </w:pPr>
      <w:r>
        <w:rPr>
          <w:rFonts w:ascii="Meiryo UI" w:eastAsia="Meiryo UI" w:hAnsi="Meiryo UI" w:hint="eastAsia"/>
        </w:rPr>
        <w:t>などがありました。こうした指摘以外にも，個人的・感覚的な</w:t>
      </w:r>
      <w:r w:rsidR="003910EA">
        <w:rPr>
          <w:rFonts w:ascii="Meiryo UI" w:eastAsia="Meiryo UI" w:hAnsi="Meiryo UI" w:hint="eastAsia"/>
        </w:rPr>
        <w:t>寄せ集め情報や私見</w:t>
      </w:r>
      <w:r>
        <w:rPr>
          <w:rFonts w:ascii="Meiryo UI" w:eastAsia="Meiryo UI" w:hAnsi="Meiryo UI" w:hint="eastAsia"/>
        </w:rPr>
        <w:t>ですが，</w:t>
      </w:r>
    </w:p>
    <w:p w14:paraId="370C23E4" w14:textId="77777777" w:rsidR="00B65FDA" w:rsidRDefault="00437FB9" w:rsidP="00B65FDA">
      <w:pPr>
        <w:rPr>
          <w:rFonts w:ascii="Meiryo UI" w:eastAsia="Meiryo UI" w:hAnsi="Meiryo UI"/>
        </w:rPr>
      </w:pPr>
      <w:r>
        <w:rPr>
          <w:rFonts w:ascii="Meiryo UI" w:eastAsia="Meiryo UI" w:hAnsi="Meiryo UI" w:hint="eastAsia"/>
        </w:rPr>
        <w:t>◎　コロナウイルス自体は頻繁に変異していると言われていて，変異によっては感染力や重症化率に影響が出る</w:t>
      </w:r>
      <w:r w:rsidR="00B65FDA">
        <w:rPr>
          <w:rFonts w:ascii="Meiryo UI" w:eastAsia="Meiryo UI" w:hAnsi="Meiryo UI" w:hint="eastAsia"/>
        </w:rPr>
        <w:t>可能性も</w:t>
      </w:r>
    </w:p>
    <w:p w14:paraId="04A8A774" w14:textId="77777777" w:rsidR="00B65FDA" w:rsidRDefault="00B65FDA" w:rsidP="000A7824">
      <w:pPr>
        <w:ind w:firstLineChars="100" w:firstLine="224"/>
        <w:rPr>
          <w:rFonts w:ascii="Meiryo UI" w:eastAsia="Meiryo UI" w:hAnsi="Meiryo UI"/>
        </w:rPr>
      </w:pPr>
      <w:r>
        <w:rPr>
          <w:rFonts w:ascii="Meiryo UI" w:eastAsia="Meiryo UI" w:hAnsi="Meiryo UI" w:hint="eastAsia"/>
        </w:rPr>
        <w:t>あり，</w:t>
      </w:r>
      <w:r w:rsidR="003910EA">
        <w:rPr>
          <w:rFonts w:ascii="Meiryo UI" w:eastAsia="Meiryo UI" w:hAnsi="Meiryo UI" w:hint="eastAsia"/>
        </w:rPr>
        <w:t>「第1波・第2波」とこの秋・冬に感染急増に繋がっているのが同じなのか異なるのか，もちろん私には分かりようも</w:t>
      </w:r>
    </w:p>
    <w:p w14:paraId="360EBCDE" w14:textId="41C6DA11" w:rsidR="00437FB9" w:rsidRPr="00C5732F" w:rsidRDefault="003910EA" w:rsidP="000A7824">
      <w:pPr>
        <w:ind w:firstLineChars="100" w:firstLine="224"/>
        <w:rPr>
          <w:rFonts w:ascii="Meiryo UI" w:eastAsia="Meiryo UI" w:hAnsi="Meiryo UI"/>
        </w:rPr>
      </w:pPr>
      <w:r>
        <w:rPr>
          <w:rFonts w:ascii="Meiryo UI" w:eastAsia="Meiryo UI" w:hAnsi="Meiryo UI" w:hint="eastAsia"/>
        </w:rPr>
        <w:t>ないですが，感染者の年代の相違などから変異しているのではないかとも言われているようです。</w:t>
      </w:r>
    </w:p>
    <w:p w14:paraId="6435F2F6" w14:textId="77777777" w:rsidR="000A7824" w:rsidRDefault="00B22D41" w:rsidP="00B22D41">
      <w:pPr>
        <w:rPr>
          <w:rFonts w:ascii="Meiryo UI" w:eastAsia="Meiryo UI" w:hAnsi="Meiryo UI"/>
        </w:rPr>
      </w:pPr>
      <w:r>
        <w:rPr>
          <w:rFonts w:ascii="Meiryo UI" w:eastAsia="Meiryo UI" w:hAnsi="Meiryo UI" w:hint="eastAsia"/>
        </w:rPr>
        <w:t>◎</w:t>
      </w:r>
      <w:r w:rsidRPr="00B22D41">
        <w:rPr>
          <w:rFonts w:ascii="Meiryo UI" w:eastAsia="Meiryo UI" w:hAnsi="Meiryo UI" w:hint="eastAsia"/>
        </w:rPr>
        <w:t xml:space="preserve">　</w:t>
      </w:r>
      <w:r w:rsidR="006D1EC9">
        <w:rPr>
          <w:rFonts w:ascii="Meiryo UI" w:eastAsia="Meiryo UI" w:hAnsi="Meiryo UI" w:hint="eastAsia"/>
        </w:rPr>
        <w:t>幾つかの指摘では湿度・温度との関連性も言われていて，</w:t>
      </w:r>
      <w:r w:rsidRPr="00B22D41">
        <w:rPr>
          <w:rFonts w:ascii="Meiryo UI" w:eastAsia="Meiryo UI" w:hAnsi="Meiryo UI" w:hint="eastAsia"/>
        </w:rPr>
        <w:t>寒くなるにつれて空気が乾燥してウイルスの生存期間が長く</w:t>
      </w:r>
    </w:p>
    <w:p w14:paraId="6D9B1CB1" w14:textId="77777777" w:rsidR="000A7824" w:rsidRDefault="00B22D41" w:rsidP="000A7824">
      <w:pPr>
        <w:ind w:firstLineChars="100" w:firstLine="224"/>
        <w:rPr>
          <w:rFonts w:ascii="Meiryo UI" w:eastAsia="Meiryo UI" w:hAnsi="Meiryo UI"/>
        </w:rPr>
      </w:pPr>
      <w:r w:rsidRPr="00B22D41">
        <w:rPr>
          <w:rFonts w:ascii="Meiryo UI" w:eastAsia="Meiryo UI" w:hAnsi="Meiryo UI" w:hint="eastAsia"/>
        </w:rPr>
        <w:t>なっている可能性</w:t>
      </w:r>
      <w:r w:rsidR="006D1EC9">
        <w:rPr>
          <w:rFonts w:ascii="Meiryo UI" w:eastAsia="Meiryo UI" w:hAnsi="Meiryo UI" w:hint="eastAsia"/>
        </w:rPr>
        <w:t>が</w:t>
      </w:r>
      <w:r w:rsidRPr="00B22D41">
        <w:rPr>
          <w:rFonts w:ascii="Meiryo UI" w:eastAsia="Meiryo UI" w:hAnsi="Meiryo UI" w:hint="eastAsia"/>
        </w:rPr>
        <w:t>あるように</w:t>
      </w:r>
      <w:r w:rsidR="006D1EC9">
        <w:rPr>
          <w:rFonts w:ascii="Meiryo UI" w:eastAsia="Meiryo UI" w:hAnsi="Meiryo UI" w:hint="eastAsia"/>
        </w:rPr>
        <w:t>言われています。</w:t>
      </w:r>
      <w:r w:rsidRPr="00B22D41">
        <w:rPr>
          <w:rFonts w:ascii="Meiryo UI" w:eastAsia="Meiryo UI" w:hAnsi="Meiryo UI" w:hint="eastAsia"/>
        </w:rPr>
        <w:t>イメージ的には寒くなる中で，</w:t>
      </w:r>
      <w:r w:rsidR="006D1EC9">
        <w:rPr>
          <w:rFonts w:ascii="Meiryo UI" w:eastAsia="Meiryo UI" w:hAnsi="Meiryo UI" w:hint="eastAsia"/>
        </w:rPr>
        <w:t>飲食店・教室などにおける</w:t>
      </w:r>
      <w:r w:rsidRPr="00B22D41">
        <w:rPr>
          <w:rFonts w:ascii="Meiryo UI" w:eastAsia="Meiryo UI" w:hAnsi="Meiryo UI" w:hint="eastAsia"/>
        </w:rPr>
        <w:t>換気の頻度と徹</w:t>
      </w:r>
    </w:p>
    <w:p w14:paraId="061D68D2" w14:textId="04B6A315" w:rsidR="00B22D41" w:rsidRDefault="00B22D41" w:rsidP="000A7824">
      <w:pPr>
        <w:ind w:firstLineChars="100" w:firstLine="224"/>
        <w:rPr>
          <w:rFonts w:ascii="Meiryo UI" w:eastAsia="Meiryo UI" w:hAnsi="Meiryo UI"/>
        </w:rPr>
      </w:pPr>
      <w:r w:rsidRPr="00B22D41">
        <w:rPr>
          <w:rFonts w:ascii="Meiryo UI" w:eastAsia="Meiryo UI" w:hAnsi="Meiryo UI" w:hint="eastAsia"/>
        </w:rPr>
        <w:t>底度はかなり低くなっているのではなかろうかと推測されます。</w:t>
      </w:r>
    </w:p>
    <w:p w14:paraId="3214117E" w14:textId="77777777" w:rsidR="00B65FDA" w:rsidRDefault="006D1EC9" w:rsidP="00B22D41">
      <w:pPr>
        <w:rPr>
          <w:rFonts w:ascii="Meiryo UI" w:eastAsia="Meiryo UI" w:hAnsi="Meiryo UI"/>
        </w:rPr>
      </w:pPr>
      <w:r>
        <w:rPr>
          <w:rFonts w:ascii="Meiryo UI" w:eastAsia="Meiryo UI" w:hAnsi="Meiryo UI" w:hint="eastAsia"/>
        </w:rPr>
        <w:t xml:space="preserve">◎　</w:t>
      </w:r>
      <w:r w:rsidR="007A0605">
        <w:rPr>
          <w:rFonts w:ascii="Meiryo UI" w:eastAsia="Meiryo UI" w:hAnsi="Meiryo UI" w:hint="eastAsia"/>
        </w:rPr>
        <w:t>この感染拡大の時期と重なり合って，それまでは比較的少なかった児童生徒の感染や学校内での感染拡大の事例</w:t>
      </w:r>
    </w:p>
    <w:p w14:paraId="7B0F53F9" w14:textId="77777777" w:rsidR="00B65FDA" w:rsidRDefault="007A0605" w:rsidP="00B65FDA">
      <w:pPr>
        <w:ind w:firstLineChars="100" w:firstLine="224"/>
        <w:rPr>
          <w:rFonts w:ascii="Meiryo UI" w:eastAsia="Meiryo UI" w:hAnsi="Meiryo UI"/>
        </w:rPr>
      </w:pPr>
      <w:r>
        <w:rPr>
          <w:rFonts w:ascii="Meiryo UI" w:eastAsia="Meiryo UI" w:hAnsi="Meiryo UI" w:hint="eastAsia"/>
        </w:rPr>
        <w:t>が多くなってきたとの印象があります。</w:t>
      </w:r>
      <w:r w:rsidR="003504F4">
        <w:rPr>
          <w:rFonts w:ascii="Meiryo UI" w:eastAsia="Meiryo UI" w:hAnsi="Meiryo UI" w:hint="eastAsia"/>
        </w:rPr>
        <w:t>特に12月になると，学校関連のクラスター報道が増え，</w:t>
      </w:r>
      <w:r>
        <w:rPr>
          <w:rFonts w:ascii="Meiryo UI" w:eastAsia="Meiryo UI" w:hAnsi="Meiryo UI" w:hint="eastAsia"/>
        </w:rPr>
        <w:t>市中感染の広がりや家</w:t>
      </w:r>
    </w:p>
    <w:p w14:paraId="1F3038E8" w14:textId="46EFDD73" w:rsidR="006D1EC9" w:rsidRDefault="007A0605" w:rsidP="00B65FDA">
      <w:pPr>
        <w:ind w:firstLineChars="100" w:firstLine="224"/>
        <w:rPr>
          <w:rFonts w:ascii="Meiryo UI" w:eastAsia="Meiryo UI" w:hAnsi="Meiryo UI"/>
        </w:rPr>
      </w:pPr>
      <w:r>
        <w:rPr>
          <w:rFonts w:ascii="Meiryo UI" w:eastAsia="Meiryo UI" w:hAnsi="Meiryo UI" w:hint="eastAsia"/>
        </w:rPr>
        <w:t>族感染での広がりが背景にあると思われます。</w:t>
      </w:r>
    </w:p>
    <w:p w14:paraId="5093C074" w14:textId="77777777" w:rsidR="00B65FDA" w:rsidRDefault="003504F4" w:rsidP="00B22D41">
      <w:pPr>
        <w:rPr>
          <w:rFonts w:ascii="Meiryo UI" w:eastAsia="Meiryo UI" w:hAnsi="Meiryo UI"/>
        </w:rPr>
      </w:pPr>
      <w:r>
        <w:rPr>
          <w:rFonts w:ascii="Meiryo UI" w:eastAsia="Meiryo UI" w:hAnsi="Meiryo UI" w:hint="eastAsia"/>
        </w:rPr>
        <w:t>◎　感染しても重症化するケースが少ないとされてきた「若者層」の中には，</w:t>
      </w:r>
      <w:r w:rsidR="002420E2">
        <w:rPr>
          <w:rFonts w:ascii="Meiryo UI" w:eastAsia="Meiryo UI" w:hAnsi="Meiryo UI" w:hint="eastAsia"/>
        </w:rPr>
        <w:t>感染拡大状況下でも，</w:t>
      </w:r>
      <w:r>
        <w:rPr>
          <w:rFonts w:ascii="Meiryo UI" w:eastAsia="Meiryo UI" w:hAnsi="Meiryo UI" w:hint="eastAsia"/>
        </w:rPr>
        <w:t>自分の「安全神話」を</w:t>
      </w:r>
    </w:p>
    <w:p w14:paraId="034CB394" w14:textId="77777777" w:rsidR="00B65FDA" w:rsidRDefault="003504F4" w:rsidP="00B65FDA">
      <w:pPr>
        <w:ind w:firstLineChars="100" w:firstLine="224"/>
        <w:rPr>
          <w:rFonts w:ascii="Meiryo UI" w:eastAsia="Meiryo UI" w:hAnsi="Meiryo UI"/>
        </w:rPr>
      </w:pPr>
      <w:r>
        <w:rPr>
          <w:rFonts w:ascii="Meiryo UI" w:eastAsia="Meiryo UI" w:hAnsi="Meiryo UI" w:hint="eastAsia"/>
        </w:rPr>
        <w:t>優先させて，発熱状態にも拘わらず飲み会・食事会等に参加していた</w:t>
      </w:r>
      <w:r w:rsidR="002420E2">
        <w:rPr>
          <w:rFonts w:ascii="Meiryo UI" w:eastAsia="Meiryo UI" w:hAnsi="Meiryo UI" w:hint="eastAsia"/>
        </w:rPr>
        <w:t>人がいた</w:t>
      </w:r>
      <w:r>
        <w:rPr>
          <w:rFonts w:ascii="Meiryo UI" w:eastAsia="Meiryo UI" w:hAnsi="Meiryo UI" w:hint="eastAsia"/>
        </w:rPr>
        <w:t>という事例も報道されてい</w:t>
      </w:r>
      <w:r w:rsidR="00B65FDA">
        <w:rPr>
          <w:rFonts w:ascii="Meiryo UI" w:eastAsia="Meiryo UI" w:hAnsi="Meiryo UI" w:hint="eastAsia"/>
        </w:rPr>
        <w:t>まし</w:t>
      </w:r>
      <w:r>
        <w:rPr>
          <w:rFonts w:ascii="Meiryo UI" w:eastAsia="Meiryo UI" w:hAnsi="Meiryo UI" w:hint="eastAsia"/>
        </w:rPr>
        <w:t>た。</w:t>
      </w:r>
      <w:r w:rsidR="002420E2">
        <w:rPr>
          <w:rFonts w:ascii="Meiryo UI" w:eastAsia="Meiryo UI" w:hAnsi="Meiryo UI" w:hint="eastAsia"/>
        </w:rPr>
        <w:t>また，</w:t>
      </w:r>
    </w:p>
    <w:p w14:paraId="509D1D7C" w14:textId="3C31E1C4" w:rsidR="003504F4" w:rsidRDefault="002420E2" w:rsidP="00B65FDA">
      <w:pPr>
        <w:ind w:firstLineChars="100" w:firstLine="224"/>
        <w:rPr>
          <w:rFonts w:ascii="Meiryo UI" w:eastAsia="Meiryo UI" w:hAnsi="Meiryo UI"/>
        </w:rPr>
      </w:pPr>
      <w:r>
        <w:rPr>
          <w:rFonts w:ascii="Meiryo UI" w:eastAsia="Meiryo UI" w:hAnsi="Meiryo UI" w:hint="eastAsia"/>
        </w:rPr>
        <w:t>「若者層」だけでなく，「高齢層」のカラオケ懇親会や飲食店での集まりなどからのクラスター出現も多く見られ</w:t>
      </w:r>
      <w:r w:rsidR="00B65FDA">
        <w:rPr>
          <w:rFonts w:ascii="Meiryo UI" w:eastAsia="Meiryo UI" w:hAnsi="Meiryo UI" w:hint="eastAsia"/>
        </w:rPr>
        <w:t>まし</w:t>
      </w:r>
      <w:r>
        <w:rPr>
          <w:rFonts w:ascii="Meiryo UI" w:eastAsia="Meiryo UI" w:hAnsi="Meiryo UI" w:hint="eastAsia"/>
        </w:rPr>
        <w:t>た。</w:t>
      </w:r>
    </w:p>
    <w:p w14:paraId="330516F6" w14:textId="77777777" w:rsidR="00B65FDA" w:rsidRDefault="007A0605" w:rsidP="00B22D41">
      <w:pPr>
        <w:rPr>
          <w:rFonts w:ascii="Meiryo UI" w:eastAsia="Meiryo UI" w:hAnsi="Meiryo UI"/>
        </w:rPr>
      </w:pPr>
      <w:r>
        <w:rPr>
          <w:rFonts w:ascii="Meiryo UI" w:eastAsia="Meiryo UI" w:hAnsi="Meiryo UI" w:hint="eastAsia"/>
        </w:rPr>
        <w:t>◎　「勝負の3週間」に関する街頭インタビューの反応には，「自分は感染が始まってから，ずっと予防対策に努めている</w:t>
      </w:r>
    </w:p>
    <w:p w14:paraId="17E67FCA" w14:textId="77777777" w:rsidR="00B65FDA" w:rsidRDefault="007A0605" w:rsidP="00B65FDA">
      <w:pPr>
        <w:ind w:firstLineChars="100" w:firstLine="224"/>
        <w:rPr>
          <w:rFonts w:ascii="Meiryo UI" w:eastAsia="Meiryo UI" w:hAnsi="Meiryo UI"/>
        </w:rPr>
      </w:pPr>
      <w:r>
        <w:rPr>
          <w:rFonts w:ascii="Meiryo UI" w:eastAsia="Meiryo UI" w:hAnsi="Meiryo UI" w:hint="eastAsia"/>
        </w:rPr>
        <w:t>が，周りは緩んでいるように感じる」</w:t>
      </w:r>
      <w:r w:rsidR="00866137">
        <w:rPr>
          <w:rFonts w:ascii="Meiryo UI" w:eastAsia="Meiryo UI" w:hAnsi="Meiryo UI" w:hint="eastAsia"/>
        </w:rPr>
        <w:t>，「経済を回さないといけないのだから，ある程度広がるのは仕方ない」などがあり，</w:t>
      </w:r>
    </w:p>
    <w:p w14:paraId="0E813421" w14:textId="77777777" w:rsidR="00B65FDA" w:rsidRDefault="00866137" w:rsidP="00B65FDA">
      <w:pPr>
        <w:ind w:firstLineChars="100" w:firstLine="224"/>
        <w:rPr>
          <w:rFonts w:ascii="Meiryo UI" w:eastAsia="Meiryo UI" w:hAnsi="Meiryo UI"/>
        </w:rPr>
      </w:pPr>
      <w:r>
        <w:rPr>
          <w:rFonts w:ascii="Meiryo UI" w:eastAsia="Meiryo UI" w:hAnsi="Meiryo UI" w:hint="eastAsia"/>
        </w:rPr>
        <w:t>中には「勝負の3週間」のことを知らない20代と思われる人もいました。街頭インタビューの取り上げ方自体が概ねそうで</w:t>
      </w:r>
    </w:p>
    <w:p w14:paraId="201B0B95" w14:textId="77777777" w:rsidR="00B65FDA" w:rsidRDefault="00866137" w:rsidP="00B65FDA">
      <w:pPr>
        <w:ind w:firstLineChars="100" w:firstLine="224"/>
        <w:rPr>
          <w:rFonts w:ascii="Meiryo UI" w:eastAsia="Meiryo UI" w:hAnsi="Meiryo UI"/>
        </w:rPr>
      </w:pPr>
      <w:r>
        <w:rPr>
          <w:rFonts w:ascii="Meiryo UI" w:eastAsia="Meiryo UI" w:hAnsi="Meiryo UI" w:hint="eastAsia"/>
        </w:rPr>
        <w:t>あるように，一定の根拠に基づいた合理的な判断・感想コメントは少なく，特徴的なものが報道されている印象ですが，</w:t>
      </w:r>
    </w:p>
    <w:p w14:paraId="25B4CC87" w14:textId="0DB97DC8" w:rsidR="007A0605" w:rsidRPr="007A0605" w:rsidRDefault="00866137" w:rsidP="00B65FDA">
      <w:pPr>
        <w:ind w:firstLineChars="100" w:firstLine="224"/>
        <w:rPr>
          <w:rFonts w:ascii="Meiryo UI" w:eastAsia="Meiryo UI" w:hAnsi="Meiryo UI"/>
        </w:rPr>
      </w:pPr>
      <w:r>
        <w:rPr>
          <w:rFonts w:ascii="Meiryo UI" w:eastAsia="Meiryo UI" w:hAnsi="Meiryo UI" w:hint="eastAsia"/>
        </w:rPr>
        <w:t>それでも「勝負の3週間」自体にピンとこない人がいることは印象深く受けとめました。</w:t>
      </w:r>
    </w:p>
    <w:p w14:paraId="667221DB" w14:textId="77777777" w:rsidR="00C5732F" w:rsidRPr="00B22D41" w:rsidRDefault="00C5732F" w:rsidP="00182332">
      <w:pPr>
        <w:rPr>
          <w:rFonts w:ascii="Meiryo UI" w:eastAsia="Meiryo UI" w:hAnsi="Meiryo UI"/>
        </w:rPr>
      </w:pPr>
    </w:p>
    <w:p w14:paraId="75CFEFA7" w14:textId="446C8529" w:rsidR="00866137" w:rsidRPr="002B29E8" w:rsidRDefault="00866137" w:rsidP="00866137">
      <w:pPr>
        <w:rPr>
          <w:rFonts w:ascii="Meiryo UI" w:eastAsia="Meiryo UI" w:hAnsi="Meiryo UI"/>
          <w:color w:val="C00000"/>
        </w:rPr>
      </w:pPr>
      <w:r w:rsidRPr="002B29E8">
        <w:rPr>
          <w:rFonts w:ascii="Meiryo UI" w:eastAsia="Meiryo UI" w:hAnsi="Meiryo UI" w:hint="eastAsia"/>
          <w:color w:val="C00000"/>
        </w:rPr>
        <w:t>《</w:t>
      </w:r>
      <w:r>
        <w:rPr>
          <w:rFonts w:ascii="Meiryo UI" w:eastAsia="Meiryo UI" w:hAnsi="Meiryo UI" w:hint="eastAsia"/>
          <w:color w:val="C00000"/>
        </w:rPr>
        <w:t>人々の受けとめは，どうだったのか</w:t>
      </w:r>
      <w:r w:rsidRPr="002B29E8">
        <w:rPr>
          <w:rFonts w:ascii="Meiryo UI" w:eastAsia="Meiryo UI" w:hAnsi="Meiryo UI"/>
          <w:color w:val="C00000"/>
        </w:rPr>
        <w:t>》</w:t>
      </w:r>
    </w:p>
    <w:p w14:paraId="21DD4A65" w14:textId="51E223BD" w:rsidR="00946E9A" w:rsidRDefault="00821CEE" w:rsidP="00182332">
      <w:pPr>
        <w:rPr>
          <w:rFonts w:ascii="Meiryo UI" w:eastAsia="Meiryo UI" w:hAnsi="Meiryo UI"/>
        </w:rPr>
      </w:pPr>
      <w:r>
        <w:rPr>
          <w:rFonts w:ascii="Meiryo UI" w:eastAsia="Meiryo UI" w:hAnsi="Meiryo UI" w:hint="eastAsia"/>
        </w:rPr>
        <w:t>◆</w:t>
      </w:r>
      <w:r w:rsidR="003504F4">
        <w:rPr>
          <w:rFonts w:ascii="Meiryo UI" w:eastAsia="Meiryo UI" w:hAnsi="Meiryo UI" w:hint="eastAsia"/>
        </w:rPr>
        <w:t xml:space="preserve">　</w:t>
      </w:r>
      <w:r>
        <w:rPr>
          <w:rFonts w:ascii="Meiryo UI" w:eastAsia="Meiryo UI" w:hAnsi="Meiryo UI" w:hint="eastAsia"/>
        </w:rPr>
        <w:t>国民の行動変容を考えてみる時に，私の個人的・感覚的な表現になりますが，</w:t>
      </w:r>
      <w:r w:rsidR="003D18EF">
        <w:rPr>
          <w:rFonts w:ascii="Meiryo UI" w:eastAsia="Meiryo UI" w:hAnsi="Meiryo UI" w:hint="eastAsia"/>
        </w:rPr>
        <w:t>新型コロナウイルスの感染の「危機感</w:t>
      </w:r>
      <w:r w:rsidR="00016B5F">
        <w:rPr>
          <w:rFonts w:ascii="Meiryo UI" w:eastAsia="Meiryo UI" w:hAnsi="Meiryo UI" w:hint="eastAsia"/>
        </w:rPr>
        <w:t>・危惧感</w:t>
      </w:r>
      <w:r w:rsidR="003D18EF">
        <w:rPr>
          <w:rFonts w:ascii="Meiryo UI" w:eastAsia="Meiryo UI" w:hAnsi="Meiryo UI" w:hint="eastAsia"/>
        </w:rPr>
        <w:t>」に対して</w:t>
      </w:r>
      <w:r w:rsidR="00FE32AF">
        <w:rPr>
          <w:rFonts w:ascii="Meiryo UI" w:eastAsia="Meiryo UI" w:hAnsi="Meiryo UI" w:hint="eastAsia"/>
        </w:rPr>
        <w:t>の判断・行動の多くの人の分類を試みると</w:t>
      </w:r>
      <w:r w:rsidR="003504F4">
        <w:rPr>
          <w:rFonts w:ascii="Meiryo UI" w:eastAsia="Meiryo UI" w:hAnsi="Meiryo UI" w:hint="eastAsia"/>
        </w:rPr>
        <w:t>，概ね次のように</w:t>
      </w:r>
      <w:r w:rsidR="00016B5F">
        <w:rPr>
          <w:rFonts w:ascii="Meiryo UI" w:eastAsia="Meiryo UI" w:hAnsi="Meiryo UI" w:hint="eastAsia"/>
        </w:rPr>
        <w:t>なるのではないかと推測していま</w:t>
      </w:r>
      <w:r w:rsidR="003504F4">
        <w:rPr>
          <w:rFonts w:ascii="Meiryo UI" w:eastAsia="Meiryo UI" w:hAnsi="Meiryo UI" w:hint="eastAsia"/>
        </w:rPr>
        <w:t>す。</w:t>
      </w:r>
    </w:p>
    <w:p w14:paraId="7C661715" w14:textId="6C24C069" w:rsidR="00FE32AF" w:rsidRDefault="008F38E4" w:rsidP="00182332">
      <w:pPr>
        <w:rPr>
          <w:rFonts w:ascii="Meiryo UI" w:eastAsia="Meiryo UI" w:hAnsi="Meiryo UI"/>
        </w:rPr>
      </w:pPr>
      <w:r>
        <w:rPr>
          <w:rFonts w:ascii="Meiryo UI" w:eastAsia="Meiryo UI" w:hAnsi="Meiryo UI" w:hint="eastAsia"/>
        </w:rPr>
        <w:t>【</w:t>
      </w:r>
      <w:r w:rsidR="00FE32AF">
        <w:rPr>
          <w:rFonts w:ascii="Meiryo UI" w:eastAsia="Meiryo UI" w:hAnsi="Meiryo UI" w:hint="eastAsia"/>
        </w:rPr>
        <w:t>一定の多数派だと思える</w:t>
      </w:r>
      <w:r>
        <w:rPr>
          <w:rFonts w:ascii="Meiryo UI" w:eastAsia="Meiryo UI" w:hAnsi="Meiryo UI" w:hint="eastAsia"/>
        </w:rPr>
        <w:t>人々】</w:t>
      </w:r>
    </w:p>
    <w:p w14:paraId="32C01DC1" w14:textId="1650B9D3" w:rsidR="003D18EF" w:rsidRDefault="008F38E4" w:rsidP="008F38E4">
      <w:pPr>
        <w:ind w:firstLineChars="100" w:firstLine="224"/>
        <w:rPr>
          <w:rFonts w:ascii="Meiryo UI" w:eastAsia="Meiryo UI" w:hAnsi="Meiryo UI"/>
        </w:rPr>
      </w:pPr>
      <w:r>
        <w:rPr>
          <w:rFonts w:ascii="Meiryo UI" w:eastAsia="Meiryo UI" w:hAnsi="Meiryo UI" w:hint="eastAsia"/>
        </w:rPr>
        <w:t>〔A〕：</w:t>
      </w:r>
      <w:r w:rsidR="003D18EF">
        <w:rPr>
          <w:rFonts w:ascii="Meiryo UI" w:eastAsia="Meiryo UI" w:hAnsi="Meiryo UI" w:hint="eastAsia"/>
        </w:rPr>
        <w:t>情報を適切に集めて，冷静に判断し，</w:t>
      </w:r>
      <w:r>
        <w:rPr>
          <w:rFonts w:ascii="Meiryo UI" w:eastAsia="Meiryo UI" w:hAnsi="Meiryo UI" w:hint="eastAsia"/>
        </w:rPr>
        <w:t>かなり</w:t>
      </w:r>
      <w:r w:rsidR="003D18EF">
        <w:rPr>
          <w:rFonts w:ascii="Meiryo UI" w:eastAsia="Meiryo UI" w:hAnsi="Meiryo UI" w:hint="eastAsia"/>
        </w:rPr>
        <w:t>合理的な行動が取れる人々</w:t>
      </w:r>
    </w:p>
    <w:p w14:paraId="02B0063C" w14:textId="195442F1" w:rsidR="003D18EF" w:rsidRDefault="008F38E4" w:rsidP="008F38E4">
      <w:pPr>
        <w:ind w:firstLineChars="100" w:firstLine="224"/>
        <w:rPr>
          <w:rFonts w:ascii="Meiryo UI" w:eastAsia="Meiryo UI" w:hAnsi="Meiryo UI"/>
        </w:rPr>
      </w:pPr>
      <w:r>
        <w:rPr>
          <w:rFonts w:ascii="Meiryo UI" w:eastAsia="Meiryo UI" w:hAnsi="Meiryo UI" w:hint="eastAsia"/>
        </w:rPr>
        <w:t>〔B〕：</w:t>
      </w:r>
      <w:r w:rsidR="003D18EF">
        <w:rPr>
          <w:rFonts w:ascii="Meiryo UI" w:eastAsia="Meiryo UI" w:hAnsi="Meiryo UI" w:hint="eastAsia"/>
        </w:rPr>
        <w:t>一定の適切な情報</w:t>
      </w:r>
      <w:r w:rsidR="00FE32AF">
        <w:rPr>
          <w:rFonts w:ascii="Meiryo UI" w:eastAsia="Meiryo UI" w:hAnsi="Meiryo UI" w:hint="eastAsia"/>
        </w:rPr>
        <w:t>に基づいて</w:t>
      </w:r>
      <w:r>
        <w:rPr>
          <w:rFonts w:ascii="Meiryo UI" w:eastAsia="Meiryo UI" w:hAnsi="Meiryo UI" w:hint="eastAsia"/>
        </w:rPr>
        <w:t>判断し</w:t>
      </w:r>
      <w:r w:rsidR="00FE32AF">
        <w:rPr>
          <w:rFonts w:ascii="Meiryo UI" w:eastAsia="Meiryo UI" w:hAnsi="Meiryo UI" w:hint="eastAsia"/>
        </w:rPr>
        <w:t>，概ね，適切な行動が取れる人々</w:t>
      </w:r>
    </w:p>
    <w:p w14:paraId="5331E0CB" w14:textId="1D47A081" w:rsidR="00FE32AF" w:rsidRDefault="008F38E4" w:rsidP="008F38E4">
      <w:pPr>
        <w:ind w:firstLineChars="100" w:firstLine="224"/>
        <w:rPr>
          <w:rFonts w:ascii="Meiryo UI" w:eastAsia="Meiryo UI" w:hAnsi="Meiryo UI"/>
        </w:rPr>
      </w:pPr>
      <w:r>
        <w:rPr>
          <w:rFonts w:ascii="Meiryo UI" w:eastAsia="Meiryo UI" w:hAnsi="Meiryo UI" w:hint="eastAsia"/>
        </w:rPr>
        <w:t>〔C〕：</w:t>
      </w:r>
      <w:r w:rsidR="00FE32AF">
        <w:rPr>
          <w:rFonts w:ascii="Meiryo UI" w:eastAsia="Meiryo UI" w:hAnsi="Meiryo UI" w:hint="eastAsia"/>
        </w:rPr>
        <w:t>曖昧な根拠の情報と個人感覚に基づいて，適切とは言えない行動がそれなりに含まれる人々</w:t>
      </w:r>
    </w:p>
    <w:p w14:paraId="3382F0C4" w14:textId="7DE4FAB5" w:rsidR="00D6232B" w:rsidRDefault="008F38E4" w:rsidP="00182332">
      <w:pPr>
        <w:rPr>
          <w:rFonts w:ascii="Meiryo UI" w:eastAsia="Meiryo UI" w:hAnsi="Meiryo UI"/>
        </w:rPr>
      </w:pPr>
      <w:r>
        <w:rPr>
          <w:rFonts w:ascii="Meiryo UI" w:eastAsia="Meiryo UI" w:hAnsi="Meiryo UI" w:hint="eastAsia"/>
        </w:rPr>
        <w:t>【</w:t>
      </w:r>
      <w:r w:rsidR="00D6232B">
        <w:rPr>
          <w:rFonts w:ascii="Meiryo UI" w:eastAsia="Meiryo UI" w:hAnsi="Meiryo UI" w:hint="eastAsia"/>
        </w:rPr>
        <w:t>比較的少数派だと思える</w:t>
      </w:r>
      <w:r>
        <w:rPr>
          <w:rFonts w:ascii="Meiryo UI" w:eastAsia="Meiryo UI" w:hAnsi="Meiryo UI" w:hint="eastAsia"/>
        </w:rPr>
        <w:t>人々】</w:t>
      </w:r>
    </w:p>
    <w:p w14:paraId="106F37EE" w14:textId="32B91BB4" w:rsidR="00D6232B" w:rsidRDefault="008F38E4" w:rsidP="008F38E4">
      <w:pPr>
        <w:ind w:firstLineChars="100" w:firstLine="224"/>
        <w:rPr>
          <w:rFonts w:ascii="Meiryo UI" w:eastAsia="Meiryo UI" w:hAnsi="Meiryo UI"/>
        </w:rPr>
      </w:pPr>
      <w:r>
        <w:rPr>
          <w:rFonts w:ascii="Meiryo UI" w:eastAsia="Meiryo UI" w:hAnsi="Meiryo UI" w:hint="eastAsia"/>
        </w:rPr>
        <w:t>〔D〕：</w:t>
      </w:r>
      <w:r w:rsidR="00D6232B">
        <w:rPr>
          <w:rFonts w:ascii="Meiryo UI" w:eastAsia="Meiryo UI" w:hAnsi="Meiryo UI" w:hint="eastAsia"/>
        </w:rPr>
        <w:t>適切な情報に基づきつつも，過敏・過剰な反応行動を取る人々</w:t>
      </w:r>
    </w:p>
    <w:p w14:paraId="0EE8F405" w14:textId="00113534" w:rsidR="00D6232B" w:rsidRDefault="008F38E4" w:rsidP="008F38E4">
      <w:pPr>
        <w:ind w:firstLineChars="100" w:firstLine="224"/>
        <w:rPr>
          <w:rFonts w:ascii="Meiryo UI" w:eastAsia="Meiryo UI" w:hAnsi="Meiryo UI"/>
        </w:rPr>
      </w:pPr>
      <w:r>
        <w:rPr>
          <w:rFonts w:ascii="Meiryo UI" w:eastAsia="Meiryo UI" w:hAnsi="Meiryo UI" w:hint="eastAsia"/>
        </w:rPr>
        <w:t>〔E〕：</w:t>
      </w:r>
      <w:r w:rsidR="00D6232B">
        <w:rPr>
          <w:rFonts w:ascii="Meiryo UI" w:eastAsia="Meiryo UI" w:hAnsi="Meiryo UI" w:hint="eastAsia"/>
        </w:rPr>
        <w:t>適切な情報と曖昧な情報</w:t>
      </w:r>
      <w:r w:rsidR="00BF484B">
        <w:rPr>
          <w:rFonts w:ascii="Meiryo UI" w:eastAsia="Meiryo UI" w:hAnsi="Meiryo UI" w:hint="eastAsia"/>
        </w:rPr>
        <w:t>の中で，自分の都合の良い情報に基づいて，反発的・個性的な行動を取る人々</w:t>
      </w:r>
    </w:p>
    <w:p w14:paraId="2A90866D" w14:textId="40C9F5B4" w:rsidR="00A63799" w:rsidRPr="00FE32AF" w:rsidRDefault="008F38E4" w:rsidP="008F38E4">
      <w:pPr>
        <w:ind w:firstLineChars="100" w:firstLine="224"/>
        <w:rPr>
          <w:rFonts w:ascii="Meiryo UI" w:eastAsia="Meiryo UI" w:hAnsi="Meiryo UI"/>
        </w:rPr>
      </w:pPr>
      <w:r>
        <w:rPr>
          <w:rFonts w:ascii="Meiryo UI" w:eastAsia="Meiryo UI" w:hAnsi="Meiryo UI" w:hint="eastAsia"/>
        </w:rPr>
        <w:t>〔F〕：</w:t>
      </w:r>
      <w:r w:rsidR="00FE32AF">
        <w:rPr>
          <w:rFonts w:ascii="Meiryo UI" w:eastAsia="Meiryo UI" w:hAnsi="Meiryo UI" w:hint="eastAsia"/>
        </w:rPr>
        <w:t>種々の社会的情報から乖離して，個人</w:t>
      </w:r>
      <w:r w:rsidR="00A8099E">
        <w:rPr>
          <w:rFonts w:ascii="Meiryo UI" w:eastAsia="Meiryo UI" w:hAnsi="Meiryo UI" w:hint="eastAsia"/>
        </w:rPr>
        <w:t>感覚</w:t>
      </w:r>
      <w:r w:rsidR="00FE32AF">
        <w:rPr>
          <w:rFonts w:ascii="Meiryo UI" w:eastAsia="Meiryo UI" w:hAnsi="Meiryo UI" w:hint="eastAsia"/>
        </w:rPr>
        <w:t>に依拠して，適切とは言えない行動が多くある人々</w:t>
      </w:r>
    </w:p>
    <w:p w14:paraId="330E3D83" w14:textId="071A6C7B" w:rsidR="00946E9A" w:rsidRDefault="003504F4" w:rsidP="00182332">
      <w:pPr>
        <w:rPr>
          <w:rFonts w:ascii="Meiryo UI" w:eastAsia="Meiryo UI" w:hAnsi="Meiryo UI"/>
        </w:rPr>
      </w:pPr>
      <w:r>
        <w:rPr>
          <w:rFonts w:ascii="Meiryo UI" w:eastAsia="Meiryo UI" w:hAnsi="Meiryo UI" w:hint="eastAsia"/>
        </w:rPr>
        <w:t>◆　もちろんこうした分類に，明確な根拠がある訳ではなく，また，多数派・少数派と称しても量的な</w:t>
      </w:r>
      <w:r w:rsidR="00A061B2">
        <w:rPr>
          <w:rFonts w:ascii="Meiryo UI" w:eastAsia="Meiryo UI" w:hAnsi="Meiryo UI" w:hint="eastAsia"/>
        </w:rPr>
        <w:t>具体の</w:t>
      </w:r>
      <w:r>
        <w:rPr>
          <w:rFonts w:ascii="Meiryo UI" w:eastAsia="Meiryo UI" w:hAnsi="Meiryo UI" w:hint="eastAsia"/>
        </w:rPr>
        <w:t>目安がある訳でもありません</w:t>
      </w:r>
      <w:r w:rsidR="000833EF">
        <w:rPr>
          <w:rFonts w:ascii="Meiryo UI" w:eastAsia="Meiryo UI" w:hAnsi="Meiryo UI" w:hint="eastAsia"/>
        </w:rPr>
        <w:t>し，何かのアンケート調査や分析を行えば，かなり異なる分類になる可能性もあると思っています</w:t>
      </w:r>
      <w:r>
        <w:rPr>
          <w:rFonts w:ascii="Meiryo UI" w:eastAsia="Meiryo UI" w:hAnsi="Meiryo UI" w:hint="eastAsia"/>
        </w:rPr>
        <w:t>。</w:t>
      </w:r>
      <w:r w:rsidR="000833EF">
        <w:rPr>
          <w:rFonts w:ascii="Meiryo UI" w:eastAsia="Meiryo UI" w:hAnsi="Meiryo UI" w:hint="eastAsia"/>
        </w:rPr>
        <w:t>が，ひとまずこうした便宜的な分類とコロナ感染の</w:t>
      </w:r>
      <w:r w:rsidR="00A061B2">
        <w:rPr>
          <w:rFonts w:ascii="Meiryo UI" w:eastAsia="Meiryo UI" w:hAnsi="Meiryo UI" w:hint="eastAsia"/>
        </w:rPr>
        <w:t>連関を考えてみると，〔A〕・〔B〕の人々は「第1波・第2波・第3波」のいずれにおいても概ね冷静に判断・対応していると考えられると思っています。また，〔D〕・〔E〕・〔F〕の人々は，ストレスの状況や周囲の動向を受けて，多少，</w:t>
      </w:r>
      <w:r w:rsidR="00016B5F">
        <w:rPr>
          <w:rFonts w:ascii="Meiryo UI" w:eastAsia="Meiryo UI" w:hAnsi="Meiryo UI" w:hint="eastAsia"/>
        </w:rPr>
        <w:t>「</w:t>
      </w:r>
      <w:r w:rsidR="00A061B2">
        <w:rPr>
          <w:rFonts w:ascii="Meiryo UI" w:eastAsia="Meiryo UI" w:hAnsi="Meiryo UI" w:hint="eastAsia"/>
        </w:rPr>
        <w:t>同調主義的な正義行動</w:t>
      </w:r>
      <w:r w:rsidR="00016B5F">
        <w:rPr>
          <w:rFonts w:ascii="Meiryo UI" w:eastAsia="Meiryo UI" w:hAnsi="Meiryo UI" w:hint="eastAsia"/>
        </w:rPr>
        <w:t>」</w:t>
      </w:r>
      <w:r w:rsidR="00A061B2">
        <w:rPr>
          <w:rFonts w:ascii="Meiryo UI" w:eastAsia="Meiryo UI" w:hAnsi="Meiryo UI" w:hint="eastAsia"/>
        </w:rPr>
        <w:t>に走ったりすること</w:t>
      </w:r>
      <w:r w:rsidR="0093159A">
        <w:rPr>
          <w:rFonts w:ascii="Meiryo UI" w:eastAsia="Meiryo UI" w:hAnsi="Meiryo UI" w:hint="eastAsia"/>
        </w:rPr>
        <w:t>や自分勝手な行動をすること</w:t>
      </w:r>
      <w:r w:rsidR="00A061B2">
        <w:rPr>
          <w:rFonts w:ascii="Meiryo UI" w:eastAsia="Meiryo UI" w:hAnsi="Meiryo UI" w:hint="eastAsia"/>
        </w:rPr>
        <w:t>は考えられますが，もともと少数派と考えられますので感染拡大の</w:t>
      </w:r>
      <w:r w:rsidR="00A8099E">
        <w:rPr>
          <w:rFonts w:ascii="Meiryo UI" w:eastAsia="Meiryo UI" w:hAnsi="Meiryo UI" w:hint="eastAsia"/>
        </w:rPr>
        <w:t>要因にまでにはならないのではなかろうかと感覚的に推測しています。</w:t>
      </w:r>
    </w:p>
    <w:p w14:paraId="56E48CE8" w14:textId="71094E8D" w:rsidR="00A8099E" w:rsidRPr="00C5732F" w:rsidRDefault="00A8099E" w:rsidP="00A8099E">
      <w:pPr>
        <w:rPr>
          <w:rFonts w:ascii="Meiryo UI" w:eastAsia="Meiryo UI" w:hAnsi="Meiryo UI"/>
        </w:rPr>
      </w:pPr>
      <w:r>
        <w:rPr>
          <w:rFonts w:ascii="Meiryo UI" w:eastAsia="Meiryo UI" w:hAnsi="Meiryo UI" w:hint="eastAsia"/>
        </w:rPr>
        <w:t>◆　確かに，</w:t>
      </w:r>
      <w:r w:rsidR="00016B5F">
        <w:rPr>
          <w:rFonts w:ascii="Meiryo UI" w:eastAsia="Meiryo UI" w:hAnsi="Meiryo UI" w:hint="eastAsia"/>
        </w:rPr>
        <w:t>「</w:t>
      </w:r>
      <w:r>
        <w:rPr>
          <w:rFonts w:ascii="Meiryo UI" w:eastAsia="Meiryo UI" w:hAnsi="Meiryo UI" w:hint="eastAsia"/>
        </w:rPr>
        <w:t>第1波</w:t>
      </w:r>
      <w:r w:rsidR="00016B5F">
        <w:rPr>
          <w:rFonts w:ascii="Meiryo UI" w:eastAsia="Meiryo UI" w:hAnsi="Meiryo UI" w:hint="eastAsia"/>
        </w:rPr>
        <w:t>」</w:t>
      </w:r>
      <w:r>
        <w:rPr>
          <w:rFonts w:ascii="Meiryo UI" w:eastAsia="Meiryo UI" w:hAnsi="Meiryo UI" w:hint="eastAsia"/>
        </w:rPr>
        <w:t>の時には，</w:t>
      </w:r>
      <w:r w:rsidR="00016B5F">
        <w:rPr>
          <w:rFonts w:ascii="Meiryo UI" w:eastAsia="Meiryo UI" w:hAnsi="Meiryo UI" w:hint="eastAsia"/>
        </w:rPr>
        <w:t>〔</w:t>
      </w:r>
      <w:r>
        <w:rPr>
          <w:rFonts w:ascii="Meiryo UI" w:eastAsia="Meiryo UI" w:hAnsi="Meiryo UI" w:hint="eastAsia"/>
        </w:rPr>
        <w:t>未知</w:t>
      </w:r>
      <w:r w:rsidR="0093159A">
        <w:rPr>
          <w:rFonts w:ascii="Meiryo UI" w:eastAsia="Meiryo UI" w:hAnsi="Meiryo UI" w:hint="eastAsia"/>
        </w:rPr>
        <w:t>なウイルス</w:t>
      </w:r>
      <w:r>
        <w:rPr>
          <w:rFonts w:ascii="Meiryo UI" w:eastAsia="Meiryo UI" w:hAnsi="Meiryo UI" w:hint="eastAsia"/>
        </w:rPr>
        <w:t>への</w:t>
      </w:r>
      <w:r w:rsidR="0093159A">
        <w:rPr>
          <w:rFonts w:ascii="Meiryo UI" w:eastAsia="Meiryo UI" w:hAnsi="Meiryo UI" w:hint="eastAsia"/>
        </w:rPr>
        <w:t>強い</w:t>
      </w:r>
      <w:r>
        <w:rPr>
          <w:rFonts w:ascii="Meiryo UI" w:eastAsia="Meiryo UI" w:hAnsi="Meiryo UI" w:hint="eastAsia"/>
        </w:rPr>
        <w:t>不安感</w:t>
      </w:r>
      <w:r w:rsidR="00016B5F">
        <w:rPr>
          <w:rFonts w:ascii="Meiryo UI" w:eastAsia="Meiryo UI" w:hAnsi="Meiryo UI" w:hint="eastAsia"/>
        </w:rPr>
        <w:t>〕</w:t>
      </w:r>
      <w:r w:rsidR="0093159A">
        <w:rPr>
          <w:rFonts w:ascii="Meiryo UI" w:eastAsia="Meiryo UI" w:hAnsi="Meiryo UI" w:hint="eastAsia"/>
        </w:rPr>
        <w:t>が大きくなり</w:t>
      </w:r>
      <w:r>
        <w:rPr>
          <w:rFonts w:ascii="Meiryo UI" w:eastAsia="Meiryo UI" w:hAnsi="Meiryo UI" w:hint="eastAsia"/>
        </w:rPr>
        <w:t>，緊急事態宣言とともに人との接触を8割減らさないと40万人以上が亡くなることが政府から試算として示されたことにより，概ね〔A〕～〔D〕の人々の多くは，</w:t>
      </w:r>
      <w:r w:rsidR="001A3F68" w:rsidRPr="001A3F68">
        <w:rPr>
          <w:rFonts w:ascii="Meiryo UI" w:eastAsia="Meiryo UI" w:hAnsi="Meiryo UI" w:hint="eastAsia"/>
        </w:rPr>
        <w:lastRenderedPageBreak/>
        <w:t>（著名人で亡くなられる方もいて）</w:t>
      </w:r>
      <w:r>
        <w:rPr>
          <w:rFonts w:ascii="Meiryo UI" w:eastAsia="Meiryo UI" w:hAnsi="Meiryo UI" w:hint="eastAsia"/>
        </w:rPr>
        <w:t>自分も感染し生命が脅かされるかもしれないと強く思って，自粛行動に</w:t>
      </w:r>
      <w:r w:rsidR="0068586F">
        <w:rPr>
          <w:rFonts w:ascii="Meiryo UI" w:eastAsia="Meiryo UI" w:hAnsi="Meiryo UI" w:hint="eastAsia"/>
        </w:rPr>
        <w:t>積極的に</w:t>
      </w:r>
      <w:r>
        <w:rPr>
          <w:rFonts w:ascii="Meiryo UI" w:eastAsia="Meiryo UI" w:hAnsi="Meiryo UI" w:hint="eastAsia"/>
        </w:rPr>
        <w:t>努めた</w:t>
      </w:r>
      <w:r w:rsidR="0068586F">
        <w:rPr>
          <w:rFonts w:ascii="Meiryo UI" w:eastAsia="Meiryo UI" w:hAnsi="Meiryo UI" w:hint="eastAsia"/>
        </w:rPr>
        <w:t>人々</w:t>
      </w:r>
      <w:r w:rsidR="00016B5F">
        <w:rPr>
          <w:rFonts w:ascii="Meiryo UI" w:eastAsia="Meiryo UI" w:hAnsi="Meiryo UI" w:hint="eastAsia"/>
        </w:rPr>
        <w:t>が</w:t>
      </w:r>
      <w:r w:rsidR="0068586F">
        <w:rPr>
          <w:rFonts w:ascii="Meiryo UI" w:eastAsia="Meiryo UI" w:hAnsi="Meiryo UI" w:hint="eastAsia"/>
        </w:rPr>
        <w:t>多かった</w:t>
      </w:r>
      <w:r w:rsidR="00016B5F">
        <w:rPr>
          <w:rFonts w:ascii="Meiryo UI" w:eastAsia="Meiryo UI" w:hAnsi="Meiryo UI" w:hint="eastAsia"/>
        </w:rPr>
        <w:t>のではないか</w:t>
      </w:r>
      <w:r>
        <w:rPr>
          <w:rFonts w:ascii="Meiryo UI" w:eastAsia="Meiryo UI" w:hAnsi="Meiryo UI" w:hint="eastAsia"/>
        </w:rPr>
        <w:t>と思われます。</w:t>
      </w:r>
      <w:r w:rsidR="00016B5F">
        <w:rPr>
          <w:rFonts w:ascii="Meiryo UI" w:eastAsia="Meiryo UI" w:hAnsi="Meiryo UI" w:hint="eastAsia"/>
        </w:rPr>
        <w:t>「</w:t>
      </w:r>
      <w:r w:rsidR="0093159A">
        <w:rPr>
          <w:rFonts w:ascii="Meiryo UI" w:eastAsia="Meiryo UI" w:hAnsi="Meiryo UI" w:hint="eastAsia"/>
        </w:rPr>
        <w:t>第1波</w:t>
      </w:r>
      <w:r w:rsidR="00016B5F">
        <w:rPr>
          <w:rFonts w:ascii="Meiryo UI" w:eastAsia="Meiryo UI" w:hAnsi="Meiryo UI" w:hint="eastAsia"/>
        </w:rPr>
        <w:t>」</w:t>
      </w:r>
      <w:r w:rsidR="0093159A">
        <w:rPr>
          <w:rFonts w:ascii="Meiryo UI" w:eastAsia="Meiryo UI" w:hAnsi="Meiryo UI" w:hint="eastAsia"/>
        </w:rPr>
        <w:t>の減少傾向が明確になり，</w:t>
      </w:r>
      <w:r>
        <w:rPr>
          <w:rFonts w:ascii="Meiryo UI" w:eastAsia="Meiryo UI" w:hAnsi="Meiryo UI" w:hint="eastAsia"/>
        </w:rPr>
        <w:t>緊急事態宣言が解除され</w:t>
      </w:r>
      <w:r w:rsidR="0093159A">
        <w:rPr>
          <w:rFonts w:ascii="Meiryo UI" w:eastAsia="Meiryo UI" w:hAnsi="Meiryo UI" w:hint="eastAsia"/>
        </w:rPr>
        <w:t>ると，当然人々の</w:t>
      </w:r>
      <w:r w:rsidR="00016B5F">
        <w:rPr>
          <w:rFonts w:ascii="Meiryo UI" w:eastAsia="Meiryo UI" w:hAnsi="Meiryo UI" w:hint="eastAsia"/>
        </w:rPr>
        <w:t>移動や</w:t>
      </w:r>
      <w:r w:rsidR="0093159A">
        <w:rPr>
          <w:rFonts w:ascii="Meiryo UI" w:eastAsia="Meiryo UI" w:hAnsi="Meiryo UI" w:hint="eastAsia"/>
        </w:rPr>
        <w:t>活動は活発になり，接触・感染の機会は増大して</w:t>
      </w:r>
      <w:r w:rsidR="00EA7F09">
        <w:rPr>
          <w:rFonts w:ascii="Meiryo UI" w:eastAsia="Meiryo UI" w:hAnsi="Meiryo UI" w:hint="eastAsia"/>
        </w:rPr>
        <w:t>，特定都市部の</w:t>
      </w:r>
      <w:r w:rsidR="00016B5F">
        <w:rPr>
          <w:rFonts w:ascii="Meiryo UI" w:eastAsia="Meiryo UI" w:hAnsi="Meiryo UI" w:hint="eastAsia"/>
        </w:rPr>
        <w:t>繁華街</w:t>
      </w:r>
      <w:r w:rsidR="00EA7F09">
        <w:rPr>
          <w:rFonts w:ascii="Meiryo UI" w:eastAsia="Meiryo UI" w:hAnsi="Meiryo UI" w:hint="eastAsia"/>
        </w:rPr>
        <w:t>から拡大していった</w:t>
      </w:r>
      <w:r w:rsidR="0093159A">
        <w:rPr>
          <w:rFonts w:ascii="Meiryo UI" w:eastAsia="Meiryo UI" w:hAnsi="Meiryo UI" w:hint="eastAsia"/>
        </w:rPr>
        <w:t>「第2波」を迎えますが，この段階では検査体制や感染者への隔離対応が</w:t>
      </w:r>
      <w:r w:rsidR="003910EA">
        <w:rPr>
          <w:rFonts w:ascii="Meiryo UI" w:eastAsia="Meiryo UI" w:hAnsi="Meiryo UI" w:hint="eastAsia"/>
        </w:rPr>
        <w:t>「</w:t>
      </w:r>
      <w:r w:rsidR="0093159A">
        <w:rPr>
          <w:rFonts w:ascii="Meiryo UI" w:eastAsia="Meiryo UI" w:hAnsi="Meiryo UI" w:hint="eastAsia"/>
        </w:rPr>
        <w:t>第1波</w:t>
      </w:r>
      <w:r w:rsidR="003910EA">
        <w:rPr>
          <w:rFonts w:ascii="Meiryo UI" w:eastAsia="Meiryo UI" w:hAnsi="Meiryo UI" w:hint="eastAsia"/>
        </w:rPr>
        <w:t>」</w:t>
      </w:r>
      <w:r w:rsidR="0093159A">
        <w:rPr>
          <w:rFonts w:ascii="Meiryo UI" w:eastAsia="Meiryo UI" w:hAnsi="Meiryo UI" w:hint="eastAsia"/>
        </w:rPr>
        <w:t>の時より</w:t>
      </w:r>
      <w:r w:rsidR="00EA7F09">
        <w:rPr>
          <w:rFonts w:ascii="Meiryo UI" w:eastAsia="Meiryo UI" w:hAnsi="Meiryo UI" w:hint="eastAsia"/>
        </w:rPr>
        <w:t>整備されてきていたこと</w:t>
      </w:r>
      <w:r w:rsidR="003910EA">
        <w:rPr>
          <w:rFonts w:ascii="Meiryo UI" w:eastAsia="Meiryo UI" w:hAnsi="Meiryo UI" w:hint="eastAsia"/>
        </w:rPr>
        <w:t>，</w:t>
      </w:r>
      <w:r w:rsidR="0068586F">
        <w:rPr>
          <w:rFonts w:ascii="Meiryo UI" w:eastAsia="Meiryo UI" w:hAnsi="Meiryo UI" w:hint="eastAsia"/>
        </w:rPr>
        <w:t>時短営業</w:t>
      </w:r>
      <w:r w:rsidR="003910EA">
        <w:rPr>
          <w:rFonts w:ascii="Meiryo UI" w:eastAsia="Meiryo UI" w:hAnsi="Meiryo UI" w:hint="eastAsia"/>
        </w:rPr>
        <w:t>などの取組によって，ピーク時を越えてやや減少化したものの終息しきらずに「第3波」に繋がっていったと言われています。</w:t>
      </w:r>
      <w:r w:rsidR="00772222">
        <w:rPr>
          <w:rFonts w:ascii="Meiryo UI" w:eastAsia="Meiryo UI" w:hAnsi="Meiryo UI" w:hint="eastAsia"/>
        </w:rPr>
        <w:t>ネット・マスコミなどによると，この「第2波」の段階で，既に「第1波」の時のような行動変容（移動自粛）は起きていないと言われています。「第1波」を無事に乗り越えることができた人々</w:t>
      </w:r>
      <w:r w:rsidR="006A15E4">
        <w:rPr>
          <w:rFonts w:ascii="Meiryo UI" w:eastAsia="Meiryo UI" w:hAnsi="Meiryo UI" w:hint="eastAsia"/>
        </w:rPr>
        <w:t>（特に</w:t>
      </w:r>
      <w:r w:rsidR="006A15E4" w:rsidRPr="006A15E4">
        <w:rPr>
          <w:rFonts w:ascii="Meiryo UI" w:eastAsia="Meiryo UI" w:hAnsi="Meiryo UI" w:hint="eastAsia"/>
        </w:rPr>
        <w:t>〔</w:t>
      </w:r>
      <w:r w:rsidR="006A15E4" w:rsidRPr="006A15E4">
        <w:rPr>
          <w:rFonts w:ascii="Meiryo UI" w:eastAsia="Meiryo UI" w:hAnsi="Meiryo UI"/>
        </w:rPr>
        <w:t>B〕・〔C〕の人々</w:t>
      </w:r>
      <w:r w:rsidR="006A15E4">
        <w:rPr>
          <w:rFonts w:ascii="Meiryo UI" w:eastAsia="Meiryo UI" w:hAnsi="Meiryo UI" w:hint="eastAsia"/>
        </w:rPr>
        <w:t>）には</w:t>
      </w:r>
      <w:r w:rsidR="00772222">
        <w:rPr>
          <w:rFonts w:ascii="Meiryo UI" w:eastAsia="Meiryo UI" w:hAnsi="Meiryo UI" w:hint="eastAsia"/>
        </w:rPr>
        <w:t>，少なくとも「緊急事態宣言」が出る事態になるまでは，</w:t>
      </w:r>
      <w:r w:rsidR="006A15E4">
        <w:rPr>
          <w:rFonts w:ascii="Meiryo UI" w:eastAsia="Meiryo UI" w:hAnsi="Meiryo UI" w:hint="eastAsia"/>
        </w:rPr>
        <w:t>マスク・手消毒</w:t>
      </w:r>
      <w:r w:rsidR="001A3F68">
        <w:rPr>
          <w:rFonts w:ascii="Meiryo UI" w:eastAsia="Meiryo UI" w:hAnsi="Meiryo UI" w:hint="eastAsia"/>
        </w:rPr>
        <w:t>などの努力は自分もしていて，それ以上の</w:t>
      </w:r>
      <w:r w:rsidR="0059287A">
        <w:rPr>
          <w:rFonts w:ascii="Meiryo UI" w:eastAsia="Meiryo UI" w:hAnsi="Meiryo UI" w:hint="eastAsia"/>
        </w:rPr>
        <w:t>行動変容は必要ないと</w:t>
      </w:r>
      <w:r w:rsidR="006A15E4">
        <w:rPr>
          <w:rFonts w:ascii="Meiryo UI" w:eastAsia="Meiryo UI" w:hAnsi="Meiryo UI" w:hint="eastAsia"/>
        </w:rPr>
        <w:t>の</w:t>
      </w:r>
      <w:r w:rsidR="0059287A">
        <w:rPr>
          <w:rFonts w:ascii="Meiryo UI" w:eastAsia="Meiryo UI" w:hAnsi="Meiryo UI" w:hint="eastAsia"/>
        </w:rPr>
        <w:t>考え</w:t>
      </w:r>
      <w:r w:rsidR="001A3F68">
        <w:rPr>
          <w:rFonts w:ascii="Meiryo UI" w:eastAsia="Meiryo UI" w:hAnsi="Meiryo UI" w:hint="eastAsia"/>
        </w:rPr>
        <w:t>，少々の程度なら大丈夫なのではないかとの考え</w:t>
      </w:r>
      <w:r w:rsidR="0059287A">
        <w:rPr>
          <w:rFonts w:ascii="Meiryo UI" w:eastAsia="Meiryo UI" w:hAnsi="Meiryo UI" w:hint="eastAsia"/>
        </w:rPr>
        <w:t>が広がって行ったのではないかと推測しています。</w:t>
      </w:r>
    </w:p>
    <w:p w14:paraId="1420306E" w14:textId="77777777" w:rsidR="00772222" w:rsidRDefault="00772222" w:rsidP="00772222">
      <w:pPr>
        <w:rPr>
          <w:rFonts w:ascii="Meiryo UI" w:eastAsia="Meiryo UI" w:hAnsi="Meiryo UI"/>
        </w:rPr>
      </w:pPr>
    </w:p>
    <w:p w14:paraId="31EE9A45" w14:textId="28864956" w:rsidR="00772222" w:rsidRPr="002B29E8" w:rsidRDefault="00772222" w:rsidP="00772222">
      <w:pPr>
        <w:rPr>
          <w:rFonts w:ascii="Meiryo UI" w:eastAsia="Meiryo UI" w:hAnsi="Meiryo UI"/>
          <w:color w:val="C00000"/>
        </w:rPr>
      </w:pPr>
      <w:r w:rsidRPr="002B29E8">
        <w:rPr>
          <w:rFonts w:ascii="Meiryo UI" w:eastAsia="Meiryo UI" w:hAnsi="Meiryo UI" w:hint="eastAsia"/>
          <w:color w:val="C00000"/>
        </w:rPr>
        <w:t>《</w:t>
      </w:r>
      <w:r>
        <w:rPr>
          <w:rFonts w:ascii="Meiryo UI" w:eastAsia="Meiryo UI" w:hAnsi="Meiryo UI" w:hint="eastAsia"/>
          <w:color w:val="C00000"/>
        </w:rPr>
        <w:t>考えられること</w:t>
      </w:r>
      <w:r w:rsidRPr="002B29E8">
        <w:rPr>
          <w:rFonts w:ascii="Meiryo UI" w:eastAsia="Meiryo UI" w:hAnsi="Meiryo UI"/>
          <w:color w:val="C00000"/>
        </w:rPr>
        <w:t>》</w:t>
      </w:r>
    </w:p>
    <w:p w14:paraId="543D0553" w14:textId="2D4AD2D9" w:rsidR="00946E9A" w:rsidRDefault="00946E9A" w:rsidP="00334CE1">
      <w:pPr>
        <w:rPr>
          <w:rFonts w:ascii="Meiryo UI" w:eastAsia="Meiryo UI" w:hAnsi="Meiryo UI"/>
        </w:rPr>
      </w:pPr>
      <w:r>
        <w:rPr>
          <w:rFonts w:ascii="Meiryo UI" w:eastAsia="Meiryo UI" w:hAnsi="Meiryo UI" w:hint="eastAsia"/>
        </w:rPr>
        <w:t xml:space="preserve">◆　</w:t>
      </w:r>
      <w:r w:rsidR="0059287A">
        <w:rPr>
          <w:rFonts w:ascii="Meiryo UI" w:eastAsia="Meiryo UI" w:hAnsi="Meiryo UI" w:hint="eastAsia"/>
        </w:rPr>
        <w:t>全国レベルでのコロナ感染対策の最初の動きが2月27日に唐突感を伴って出された</w:t>
      </w:r>
      <w:r w:rsidR="0059287A" w:rsidRPr="00A55AC5">
        <w:rPr>
          <w:rFonts w:ascii="Meiryo UI" w:eastAsia="Meiryo UI" w:hAnsi="Meiryo UI" w:hint="eastAsia"/>
        </w:rPr>
        <w:t>全国の</w:t>
      </w:r>
      <w:r w:rsidR="0059287A">
        <w:rPr>
          <w:rFonts w:ascii="Meiryo UI" w:eastAsia="Meiryo UI" w:hAnsi="Meiryo UI" w:hint="eastAsia"/>
        </w:rPr>
        <w:t>学校の</w:t>
      </w:r>
      <w:r w:rsidR="0059287A" w:rsidRPr="00A55AC5">
        <w:rPr>
          <w:rFonts w:ascii="Meiryo UI" w:eastAsia="Meiryo UI" w:hAnsi="Meiryo UI" w:hint="eastAsia"/>
        </w:rPr>
        <w:t>春休みまでの臨時休校</w:t>
      </w:r>
      <w:r w:rsidR="0059287A">
        <w:rPr>
          <w:rFonts w:ascii="Meiryo UI" w:eastAsia="Meiryo UI" w:hAnsi="Meiryo UI" w:hint="eastAsia"/>
        </w:rPr>
        <w:t>の</w:t>
      </w:r>
      <w:r w:rsidR="0059287A" w:rsidRPr="00A55AC5">
        <w:rPr>
          <w:rFonts w:ascii="Meiryo UI" w:eastAsia="Meiryo UI" w:hAnsi="Meiryo UI" w:hint="eastAsia"/>
        </w:rPr>
        <w:t>要請</w:t>
      </w:r>
      <w:r w:rsidR="0059287A">
        <w:rPr>
          <w:rFonts w:ascii="Meiryo UI" w:eastAsia="Meiryo UI" w:hAnsi="Meiryo UI" w:hint="eastAsia"/>
        </w:rPr>
        <w:t>であり，感染拡大に伴う</w:t>
      </w:r>
      <w:r w:rsidR="005C3A89">
        <w:rPr>
          <w:rFonts w:ascii="Meiryo UI" w:eastAsia="Meiryo UI" w:hAnsi="Meiryo UI" w:hint="eastAsia"/>
        </w:rPr>
        <w:t>4月7日の緊急事態宣言などの「国全体」を巻き込んでの動きであったことと，最初の大きな危機を乗り切ったと思えたことによる「安堵感」も手伝って，</w:t>
      </w:r>
      <w:r w:rsidR="006A15E4">
        <w:rPr>
          <w:rFonts w:ascii="Meiryo UI" w:eastAsia="Meiryo UI" w:hAnsi="Meiryo UI" w:hint="eastAsia"/>
        </w:rPr>
        <w:t>その後は，</w:t>
      </w:r>
      <w:r w:rsidR="005C3A89">
        <w:rPr>
          <w:rFonts w:ascii="Meiryo UI" w:eastAsia="Meiryo UI" w:hAnsi="Meiryo UI" w:hint="eastAsia"/>
        </w:rPr>
        <w:t>「国全体」を巻き込むような大きな動きがあるまでは，</w:t>
      </w:r>
      <w:r w:rsidR="00334CE1">
        <w:rPr>
          <w:rFonts w:ascii="Meiryo UI" w:eastAsia="Meiryo UI" w:hAnsi="Meiryo UI" w:hint="eastAsia"/>
        </w:rPr>
        <w:t>〔B〕・〔C〕の人々は確実な予防的自粛行動は</w:t>
      </w:r>
      <w:r w:rsidR="001A3F68">
        <w:rPr>
          <w:rFonts w:ascii="Meiryo UI" w:eastAsia="Meiryo UI" w:hAnsi="Meiryo UI" w:hint="eastAsia"/>
        </w:rPr>
        <w:t>あまり</w:t>
      </w:r>
      <w:r w:rsidR="00334CE1">
        <w:rPr>
          <w:rFonts w:ascii="Meiryo UI" w:eastAsia="Meiryo UI" w:hAnsi="Meiryo UI" w:hint="eastAsia"/>
        </w:rPr>
        <w:t xml:space="preserve">していないと考えられます。　</w:t>
      </w:r>
      <w:r w:rsidR="00D532F6">
        <w:rPr>
          <w:rFonts w:ascii="Meiryo UI" w:eastAsia="Meiryo UI" w:hAnsi="Meiryo UI" w:hint="eastAsia"/>
        </w:rPr>
        <w:t xml:space="preserve">この傾向は，更に「第2波」もピークを越えて減少傾向に向かったことで更に「安定的な行動原理」に近づいたものと考えられます。　</w:t>
      </w:r>
      <w:r w:rsidR="00334CE1">
        <w:rPr>
          <w:rFonts w:ascii="Meiryo UI" w:eastAsia="Meiryo UI" w:hAnsi="Meiryo UI" w:hint="eastAsia"/>
        </w:rPr>
        <w:t>⇒　「</w:t>
      </w:r>
      <w:r>
        <w:rPr>
          <w:rFonts w:ascii="Meiryo UI" w:eastAsia="Meiryo UI" w:hAnsi="Meiryo UI" w:hint="eastAsia"/>
        </w:rPr>
        <w:t>ブレーキとアクセルを両方踏む</w:t>
      </w:r>
      <w:r w:rsidR="00334CE1">
        <w:rPr>
          <w:rFonts w:ascii="Meiryo UI" w:eastAsia="Meiryo UI" w:hAnsi="Meiryo UI" w:hint="eastAsia"/>
        </w:rPr>
        <w:t>」という分かりにくい表現が行われていますが，</w:t>
      </w:r>
      <w:r>
        <w:rPr>
          <w:rFonts w:ascii="Meiryo UI" w:eastAsia="Meiryo UI" w:hAnsi="Meiryo UI" w:hint="eastAsia"/>
        </w:rPr>
        <w:t>多くの国民は，政府の</w:t>
      </w:r>
      <w:r w:rsidR="001A3F68">
        <w:rPr>
          <w:rFonts w:ascii="Meiryo UI" w:eastAsia="Meiryo UI" w:hAnsi="Meiryo UI" w:hint="eastAsia"/>
        </w:rPr>
        <w:t>「</w:t>
      </w:r>
      <w:r>
        <w:rPr>
          <w:rFonts w:ascii="Meiryo UI" w:eastAsia="Meiryo UI" w:hAnsi="Meiryo UI" w:hint="eastAsia"/>
        </w:rPr>
        <w:t>明確なブレーキ</w:t>
      </w:r>
      <w:r w:rsidR="00334CE1">
        <w:rPr>
          <w:rFonts w:ascii="Meiryo UI" w:eastAsia="Meiryo UI" w:hAnsi="Meiryo UI" w:hint="eastAsia"/>
        </w:rPr>
        <w:t>」</w:t>
      </w:r>
      <w:r>
        <w:rPr>
          <w:rFonts w:ascii="Meiryo UI" w:eastAsia="Meiryo UI" w:hAnsi="Meiryo UI" w:hint="eastAsia"/>
        </w:rPr>
        <w:t>があるまでは，</w:t>
      </w:r>
      <w:r w:rsidR="001A3F68">
        <w:rPr>
          <w:rFonts w:ascii="Meiryo UI" w:eastAsia="Meiryo UI" w:hAnsi="Meiryo UI" w:hint="eastAsia"/>
        </w:rPr>
        <w:t>政府の推奨する</w:t>
      </w:r>
      <w:r w:rsidR="006A1C99">
        <w:rPr>
          <w:rFonts w:ascii="Meiryo UI" w:eastAsia="Meiryo UI" w:hAnsi="Meiryo UI" w:hint="eastAsia"/>
        </w:rPr>
        <w:t>G</w:t>
      </w:r>
      <w:r w:rsidR="006A1C99">
        <w:rPr>
          <w:rFonts w:ascii="Meiryo UI" w:eastAsia="Meiryo UI" w:hAnsi="Meiryo UI"/>
        </w:rPr>
        <w:t>oTo</w:t>
      </w:r>
      <w:r w:rsidR="006A1C99">
        <w:rPr>
          <w:rFonts w:ascii="Meiryo UI" w:eastAsia="Meiryo UI" w:hAnsi="Meiryo UI" w:hint="eastAsia"/>
        </w:rPr>
        <w:t>での旅行や食事に参加することが「普通の行動，</w:t>
      </w:r>
      <w:r w:rsidR="00334CE1">
        <w:rPr>
          <w:rFonts w:ascii="Meiryo UI" w:eastAsia="Meiryo UI" w:hAnsi="Meiryo UI" w:hint="eastAsia"/>
        </w:rPr>
        <w:t>行っても良い</w:t>
      </w:r>
      <w:r w:rsidR="006A1C99">
        <w:rPr>
          <w:rFonts w:ascii="Meiryo UI" w:eastAsia="Meiryo UI" w:hAnsi="Meiryo UI" w:hint="eastAsia"/>
        </w:rPr>
        <w:t>行動」として捉えていたと</w:t>
      </w:r>
      <w:r w:rsidR="00D532F6">
        <w:rPr>
          <w:rFonts w:ascii="Meiryo UI" w:eastAsia="Meiryo UI" w:hAnsi="Meiryo UI" w:hint="eastAsia"/>
        </w:rPr>
        <w:t>思われ</w:t>
      </w:r>
      <w:r w:rsidR="00334CE1">
        <w:rPr>
          <w:rFonts w:ascii="Meiryo UI" w:eastAsia="Meiryo UI" w:hAnsi="Meiryo UI" w:hint="eastAsia"/>
        </w:rPr>
        <w:t>ます</w:t>
      </w:r>
      <w:r w:rsidR="006A1C99">
        <w:rPr>
          <w:rFonts w:ascii="Meiryo UI" w:eastAsia="Meiryo UI" w:hAnsi="Meiryo UI" w:hint="eastAsia"/>
        </w:rPr>
        <w:t>。</w:t>
      </w:r>
      <w:r w:rsidR="004479A3">
        <w:rPr>
          <w:rFonts w:ascii="Meiryo UI" w:eastAsia="Meiryo UI" w:hAnsi="Meiryo UI" w:hint="eastAsia"/>
        </w:rPr>
        <w:t xml:space="preserve">　</w:t>
      </w:r>
    </w:p>
    <w:p w14:paraId="0837667F" w14:textId="55391E99" w:rsidR="004479A3" w:rsidRPr="003D3A21" w:rsidRDefault="004479A3" w:rsidP="004479A3">
      <w:pPr>
        <w:rPr>
          <w:rFonts w:ascii="Meiryo UI" w:eastAsia="Meiryo UI" w:hAnsi="Meiryo UI"/>
        </w:rPr>
      </w:pPr>
      <w:r>
        <w:rPr>
          <w:rFonts w:ascii="Meiryo UI" w:eastAsia="Meiryo UI" w:hAnsi="Meiryo UI" w:hint="eastAsia"/>
        </w:rPr>
        <w:t>◆　アクセルを踏むことを優先する政策の中で，「第2波」の減少傾向を経て横ばい状態が続く間に，</w:t>
      </w:r>
      <w:r w:rsidRPr="003D3A21">
        <w:rPr>
          <w:rFonts w:ascii="Meiryo UI" w:eastAsia="Meiryo UI" w:hAnsi="Meiryo UI" w:hint="eastAsia"/>
        </w:rPr>
        <w:t>国のリーダーの中に</w:t>
      </w:r>
      <w:r>
        <w:rPr>
          <w:rFonts w:ascii="Meiryo UI" w:eastAsia="Meiryo UI" w:hAnsi="Meiryo UI" w:hint="eastAsia"/>
        </w:rPr>
        <w:t>おいても</w:t>
      </w:r>
      <w:r w:rsidRPr="003D3A21">
        <w:rPr>
          <w:rFonts w:ascii="Meiryo UI" w:eastAsia="Meiryo UI" w:hAnsi="Meiryo UI" w:hint="eastAsia"/>
        </w:rPr>
        <w:t>，</w:t>
      </w:r>
      <w:r>
        <w:rPr>
          <w:rFonts w:ascii="Meiryo UI" w:eastAsia="Meiryo UI" w:hAnsi="Meiryo UI" w:hint="eastAsia"/>
        </w:rPr>
        <w:t>「第</w:t>
      </w:r>
      <w:r w:rsidRPr="003D3A21">
        <w:rPr>
          <w:rFonts w:ascii="Meiryo UI" w:eastAsia="Meiryo UI" w:hAnsi="Meiryo UI" w:hint="eastAsia"/>
        </w:rPr>
        <w:t>１波</w:t>
      </w:r>
      <w:r>
        <w:rPr>
          <w:rFonts w:ascii="Meiryo UI" w:eastAsia="Meiryo UI" w:hAnsi="Meiryo UI" w:hint="eastAsia"/>
        </w:rPr>
        <w:t>・第</w:t>
      </w:r>
      <w:r w:rsidRPr="003D3A21">
        <w:rPr>
          <w:rFonts w:ascii="Meiryo UI" w:eastAsia="Meiryo UI" w:hAnsi="Meiryo UI" w:hint="eastAsia"/>
        </w:rPr>
        <w:t>２波</w:t>
      </w:r>
      <w:r>
        <w:rPr>
          <w:rFonts w:ascii="Meiryo UI" w:eastAsia="Meiryo UI" w:hAnsi="Meiryo UI" w:hint="eastAsia"/>
        </w:rPr>
        <w:t>」</w:t>
      </w:r>
      <w:r w:rsidRPr="003D3A21">
        <w:rPr>
          <w:rFonts w:ascii="Meiryo UI" w:eastAsia="Meiryo UI" w:hAnsi="Meiryo UI" w:hint="eastAsia"/>
        </w:rPr>
        <w:t>を「国民の協力」で乗り切れたと</w:t>
      </w:r>
      <w:r>
        <w:rPr>
          <w:rFonts w:ascii="Meiryo UI" w:eastAsia="Meiryo UI" w:hAnsi="Meiryo UI" w:hint="eastAsia"/>
        </w:rPr>
        <w:t>いう「不思議な</w:t>
      </w:r>
      <w:r w:rsidRPr="003D3A21">
        <w:rPr>
          <w:rFonts w:ascii="Meiryo UI" w:eastAsia="Meiryo UI" w:hAnsi="Meiryo UI" w:hint="eastAsia"/>
        </w:rPr>
        <w:t>安堵感</w:t>
      </w:r>
      <w:r>
        <w:rPr>
          <w:rFonts w:ascii="Meiryo UI" w:eastAsia="Meiryo UI" w:hAnsi="Meiryo UI" w:hint="eastAsia"/>
        </w:rPr>
        <w:t>」もあったのでは</w:t>
      </w:r>
      <w:r w:rsidRPr="003D3A21">
        <w:rPr>
          <w:rFonts w:ascii="Meiryo UI" w:eastAsia="Meiryo UI" w:hAnsi="Meiryo UI" w:hint="eastAsia"/>
        </w:rPr>
        <w:t>・・</w:t>
      </w:r>
      <w:r w:rsidR="009E2123">
        <w:rPr>
          <w:rFonts w:ascii="Meiryo UI" w:eastAsia="Meiryo UI" w:hAnsi="Meiryo UI" w:hint="eastAsia"/>
        </w:rPr>
        <w:t>・</w:t>
      </w:r>
      <w:r w:rsidRPr="003D3A21">
        <w:rPr>
          <w:rFonts w:ascii="Meiryo UI" w:eastAsia="Meiryo UI" w:hAnsi="Meiryo UI" w:hint="eastAsia"/>
        </w:rPr>
        <w:t xml:space="preserve">　⇒　諸外国より死者が少ないことに「ファクター</w:t>
      </w:r>
      <w:r w:rsidRPr="003D3A21">
        <w:rPr>
          <w:rFonts w:ascii="Meiryo UI" w:eastAsia="Meiryo UI" w:hAnsi="Meiryo UI"/>
        </w:rPr>
        <w:t>X」の</w:t>
      </w:r>
      <w:r>
        <w:rPr>
          <w:rFonts w:ascii="Meiryo UI" w:eastAsia="Meiryo UI" w:hAnsi="Meiryo UI" w:hint="eastAsia"/>
        </w:rPr>
        <w:t>捉え方</w:t>
      </w:r>
      <w:r w:rsidRPr="003D3A21">
        <w:rPr>
          <w:rFonts w:ascii="Meiryo UI" w:eastAsia="Meiryo UI" w:hAnsi="Meiryo UI"/>
        </w:rPr>
        <w:t>もあり，諸外国よりも「民度」が高く</w:t>
      </w:r>
      <w:r w:rsidR="006A15E4">
        <w:rPr>
          <w:rFonts w:ascii="Meiryo UI" w:eastAsia="Meiryo UI" w:hAnsi="Meiryo UI" w:hint="eastAsia"/>
        </w:rPr>
        <w:t>「日本方式」で対応するのが良いのであり</w:t>
      </w:r>
      <w:r w:rsidRPr="003D3A21">
        <w:rPr>
          <w:rFonts w:ascii="Meiryo UI" w:eastAsia="Meiryo UI" w:hAnsi="Meiryo UI"/>
        </w:rPr>
        <w:t>，感染が少し広がった段階で自主的な自重的な行動に</w:t>
      </w:r>
      <w:r w:rsidR="006A15E4">
        <w:rPr>
          <w:rFonts w:ascii="Meiryo UI" w:eastAsia="Meiryo UI" w:hAnsi="Meiryo UI" w:hint="eastAsia"/>
        </w:rPr>
        <w:t>より爆発的感染は防げるのでは</w:t>
      </w:r>
      <w:r w:rsidR="00D63A7C">
        <w:rPr>
          <w:rFonts w:ascii="Meiryo UI" w:eastAsia="Meiryo UI" w:hAnsi="Meiryo UI" w:hint="eastAsia"/>
        </w:rPr>
        <w:t>なかろうか，</w:t>
      </w:r>
      <w:r w:rsidRPr="003D3A21">
        <w:rPr>
          <w:rFonts w:ascii="Meiryo UI" w:eastAsia="Meiryo UI" w:hAnsi="Meiryo UI"/>
        </w:rPr>
        <w:t>などの「</w:t>
      </w:r>
      <w:r>
        <w:rPr>
          <w:rFonts w:ascii="Meiryo UI" w:eastAsia="Meiryo UI" w:hAnsi="Meiryo UI" w:hint="eastAsia"/>
        </w:rPr>
        <w:t>期待・</w:t>
      </w:r>
      <w:r w:rsidRPr="003D3A21">
        <w:rPr>
          <w:rFonts w:ascii="Meiryo UI" w:eastAsia="Meiryo UI" w:hAnsi="Meiryo UI"/>
        </w:rPr>
        <w:t>願望」が</w:t>
      </w:r>
      <w:r>
        <w:rPr>
          <w:rFonts w:ascii="Meiryo UI" w:eastAsia="Meiryo UI" w:hAnsi="Meiryo UI" w:hint="eastAsia"/>
        </w:rPr>
        <w:t>あったのでは</w:t>
      </w:r>
      <w:r w:rsidRPr="003D3A21">
        <w:rPr>
          <w:rFonts w:ascii="Meiryo UI" w:eastAsia="Meiryo UI" w:hAnsi="Meiryo UI"/>
        </w:rPr>
        <w:t>・・</w:t>
      </w:r>
      <w:r w:rsidR="00D63A7C">
        <w:rPr>
          <w:rFonts w:ascii="Meiryo UI" w:eastAsia="Meiryo UI" w:hAnsi="Meiryo UI" w:hint="eastAsia"/>
        </w:rPr>
        <w:t>・</w:t>
      </w:r>
      <w:r w:rsidR="003201F1">
        <w:rPr>
          <w:rFonts w:ascii="Meiryo UI" w:eastAsia="Meiryo UI" w:hAnsi="Meiryo UI" w:hint="eastAsia"/>
        </w:rPr>
        <w:t>。</w:t>
      </w:r>
    </w:p>
    <w:p w14:paraId="22D5BBAD" w14:textId="5EAC519C" w:rsidR="009E2123" w:rsidRDefault="009E2123" w:rsidP="009E2123">
      <w:pPr>
        <w:rPr>
          <w:rFonts w:ascii="Meiryo UI" w:eastAsia="Meiryo UI" w:hAnsi="Meiryo UI"/>
        </w:rPr>
      </w:pPr>
      <w:r>
        <w:rPr>
          <w:rFonts w:ascii="Meiryo UI" w:eastAsia="Meiryo UI" w:hAnsi="Meiryo UI" w:hint="eastAsia"/>
        </w:rPr>
        <w:t>◆</w:t>
      </w:r>
      <w:r w:rsidRPr="009E2123">
        <w:rPr>
          <w:rFonts w:ascii="Meiryo UI" w:eastAsia="Meiryo UI" w:hAnsi="Meiryo UI" w:hint="eastAsia"/>
        </w:rPr>
        <w:t xml:space="preserve">　それなりに根拠がある「科学的・合理的な情報」は，</w:t>
      </w:r>
      <w:r>
        <w:rPr>
          <w:rFonts w:ascii="Meiryo UI" w:eastAsia="Meiryo UI" w:hAnsi="Meiryo UI" w:hint="eastAsia"/>
        </w:rPr>
        <w:t>どの程度の割合</w:t>
      </w:r>
      <w:r w:rsidRPr="009E2123">
        <w:rPr>
          <w:rFonts w:ascii="Meiryo UI" w:eastAsia="Meiryo UI" w:hAnsi="Meiryo UI" w:hint="eastAsia"/>
        </w:rPr>
        <w:t>の人に届いて</w:t>
      </w:r>
      <w:r>
        <w:rPr>
          <w:rFonts w:ascii="Meiryo UI" w:eastAsia="Meiryo UI" w:hAnsi="Meiryo UI" w:hint="eastAsia"/>
        </w:rPr>
        <w:t>いて，</w:t>
      </w:r>
      <w:r w:rsidR="0021320E">
        <w:rPr>
          <w:rFonts w:ascii="Meiryo UI" w:eastAsia="Meiryo UI" w:hAnsi="Meiryo UI" w:hint="eastAsia"/>
        </w:rPr>
        <w:t>多くの</w:t>
      </w:r>
      <w:r>
        <w:rPr>
          <w:rFonts w:ascii="Meiryo UI" w:eastAsia="Meiryo UI" w:hAnsi="Meiryo UI" w:hint="eastAsia"/>
        </w:rPr>
        <w:t>行動判断にどの程度の影響を与えているのだろうか，ということを同時に考慮しておく必要がある</w:t>
      </w:r>
      <w:r w:rsidR="003201F1">
        <w:rPr>
          <w:rFonts w:ascii="Meiryo UI" w:eastAsia="Meiryo UI" w:hAnsi="Meiryo UI" w:hint="eastAsia"/>
        </w:rPr>
        <w:t>ように思います。</w:t>
      </w:r>
      <w:r>
        <w:rPr>
          <w:rFonts w:ascii="Meiryo UI" w:eastAsia="Meiryo UI" w:hAnsi="Meiryo UI" w:hint="eastAsia"/>
        </w:rPr>
        <w:t xml:space="preserve">　</w:t>
      </w:r>
    </w:p>
    <w:p w14:paraId="0E3AF308" w14:textId="77777777" w:rsidR="00D63A7C" w:rsidRDefault="00D63A7C" w:rsidP="009E2123">
      <w:pPr>
        <w:rPr>
          <w:rFonts w:ascii="Meiryo UI" w:eastAsia="Meiryo UI" w:hAnsi="Meiryo UI"/>
        </w:rPr>
      </w:pPr>
    </w:p>
    <w:p w14:paraId="345F602B" w14:textId="05C6F1B4" w:rsidR="00D63A7C" w:rsidRPr="002B29E8" w:rsidRDefault="00D63A7C" w:rsidP="00D63A7C">
      <w:pPr>
        <w:rPr>
          <w:rFonts w:ascii="Meiryo UI" w:eastAsia="Meiryo UI" w:hAnsi="Meiryo UI"/>
          <w:color w:val="C00000"/>
        </w:rPr>
      </w:pPr>
      <w:bookmarkStart w:id="1" w:name="_Hlk60498572"/>
      <w:r w:rsidRPr="002B29E8">
        <w:rPr>
          <w:rFonts w:ascii="Meiryo UI" w:eastAsia="Meiryo UI" w:hAnsi="Meiryo UI" w:hint="eastAsia"/>
          <w:color w:val="C00000"/>
        </w:rPr>
        <w:t>《</w:t>
      </w:r>
      <w:r>
        <w:rPr>
          <w:rFonts w:ascii="Meiryo UI" w:eastAsia="Meiryo UI" w:hAnsi="Meiryo UI" w:hint="eastAsia"/>
          <w:color w:val="C00000"/>
        </w:rPr>
        <w:t>情報判断根拠</w:t>
      </w:r>
      <w:r w:rsidRPr="002B29E8">
        <w:rPr>
          <w:rFonts w:ascii="Meiryo UI" w:eastAsia="Meiryo UI" w:hAnsi="Meiryo UI"/>
          <w:color w:val="C00000"/>
        </w:rPr>
        <w:t>》</w:t>
      </w:r>
    </w:p>
    <w:p w14:paraId="07CE9F97" w14:textId="415AEFE6" w:rsidR="00AB10F1" w:rsidRDefault="00D63A7C" w:rsidP="00E035E7">
      <w:pPr>
        <w:rPr>
          <w:rFonts w:ascii="Meiryo UI" w:eastAsia="Meiryo UI" w:hAnsi="Meiryo UI"/>
        </w:rPr>
      </w:pPr>
      <w:r>
        <w:rPr>
          <w:rFonts w:ascii="Meiryo UI" w:eastAsia="Meiryo UI" w:hAnsi="Meiryo UI" w:hint="eastAsia"/>
        </w:rPr>
        <w:t xml:space="preserve">◆　</w:t>
      </w:r>
      <w:r w:rsidR="00E035E7">
        <w:rPr>
          <w:rFonts w:ascii="Meiryo UI" w:eastAsia="Meiryo UI" w:hAnsi="Meiryo UI" w:hint="eastAsia"/>
        </w:rPr>
        <w:t>総務省</w:t>
      </w:r>
      <w:bookmarkEnd w:id="1"/>
      <w:r w:rsidR="00E035E7">
        <w:rPr>
          <w:rFonts w:ascii="Meiryo UI" w:eastAsia="Meiryo UI" w:hAnsi="Meiryo UI" w:hint="eastAsia"/>
        </w:rPr>
        <w:t>がネット上に公表している「</w:t>
      </w:r>
      <w:r w:rsidR="00E035E7" w:rsidRPr="00E035E7">
        <w:rPr>
          <w:rFonts w:ascii="Meiryo UI" w:eastAsia="Meiryo UI" w:hAnsi="Meiryo UI" w:hint="eastAsia"/>
        </w:rPr>
        <w:t>令和元年度</w:t>
      </w:r>
      <w:r w:rsidR="00E035E7" w:rsidRPr="00E035E7">
        <w:rPr>
          <w:rFonts w:ascii="Meiryo UI" w:eastAsia="Meiryo UI" w:hAnsi="Meiryo UI"/>
        </w:rPr>
        <w:t xml:space="preserve"> 情報通信メディアの利用時間と情報行動に関する調査報告書</w:t>
      </w:r>
      <w:r w:rsidR="00E035E7" w:rsidRPr="00E035E7">
        <w:rPr>
          <w:rFonts w:ascii="Meiryo UI" w:eastAsia="Meiryo UI" w:hAnsi="Meiryo UI" w:hint="eastAsia"/>
        </w:rPr>
        <w:t>＜概要＞</w:t>
      </w:r>
      <w:r w:rsidR="00E035E7">
        <w:rPr>
          <w:rFonts w:ascii="Meiryo UI" w:eastAsia="Meiryo UI" w:hAnsi="Meiryo UI" w:hint="eastAsia"/>
        </w:rPr>
        <w:t>」で見ると，人々が，どのメディアからどのよう</w:t>
      </w:r>
      <w:r w:rsidR="0085384E">
        <w:rPr>
          <w:rFonts w:ascii="Meiryo UI" w:eastAsia="Meiryo UI" w:hAnsi="Meiryo UI" w:hint="eastAsia"/>
        </w:rPr>
        <w:t>に</w:t>
      </w:r>
      <w:r w:rsidR="00E035E7">
        <w:rPr>
          <w:rFonts w:ascii="Meiryo UI" w:eastAsia="Meiryo UI" w:hAnsi="Meiryo UI" w:hint="eastAsia"/>
        </w:rPr>
        <w:t>情報を得ているかの大まかな状況が把握できます。</w:t>
      </w:r>
    </w:p>
    <w:p w14:paraId="52A903A6" w14:textId="3269393E" w:rsidR="00AB10F1" w:rsidRDefault="0077056C" w:rsidP="00E035E7">
      <w:pPr>
        <w:rPr>
          <w:rFonts w:ascii="Meiryo UI" w:eastAsia="Meiryo UI" w:hAnsi="Meiryo UI" w:hint="eastAsia"/>
        </w:rPr>
      </w:pPr>
      <w:r>
        <w:rPr>
          <w:rFonts w:ascii="Meiryo UI" w:eastAsia="Meiryo UI" w:hAnsi="Meiryo UI"/>
          <w:noProof/>
        </w:rPr>
        <mc:AlternateContent>
          <mc:Choice Requires="wps">
            <w:drawing>
              <wp:anchor distT="0" distB="0" distL="114300" distR="114300" simplePos="0" relativeHeight="251683840" behindDoc="0" locked="0" layoutInCell="1" allowOverlap="1" wp14:anchorId="19676E5E" wp14:editId="41516573">
                <wp:simplePos x="0" y="0"/>
                <wp:positionH relativeFrom="column">
                  <wp:posOffset>-136832</wp:posOffset>
                </wp:positionH>
                <wp:positionV relativeFrom="paragraph">
                  <wp:posOffset>367296</wp:posOffset>
                </wp:positionV>
                <wp:extent cx="3952567" cy="2703646"/>
                <wp:effectExtent l="0" t="0" r="0" b="1905"/>
                <wp:wrapNone/>
                <wp:docPr id="1" name="テキスト ボックス 1"/>
                <wp:cNvGraphicFramePr/>
                <a:graphic xmlns:a="http://schemas.openxmlformats.org/drawingml/2006/main">
                  <a:graphicData uri="http://schemas.microsoft.com/office/word/2010/wordprocessingShape">
                    <wps:wsp>
                      <wps:cNvSpPr txBox="1"/>
                      <wps:spPr>
                        <a:xfrm>
                          <a:off x="0" y="0"/>
                          <a:ext cx="3952567" cy="2703646"/>
                        </a:xfrm>
                        <a:prstGeom prst="rect">
                          <a:avLst/>
                        </a:prstGeom>
                        <a:noFill/>
                        <a:ln w="6350">
                          <a:noFill/>
                        </a:ln>
                      </wps:spPr>
                      <wps:txbx>
                        <w:txbxContent>
                          <w:p w14:paraId="5E083794" w14:textId="690CC59C" w:rsidR="00991626" w:rsidRDefault="00991626">
                            <w:r>
                              <w:rPr>
                                <w:noProof/>
                              </w:rPr>
                              <w:drawing>
                                <wp:inline distT="0" distB="0" distL="0" distR="0" wp14:anchorId="2A05DBC6" wp14:editId="5E300C7B">
                                  <wp:extent cx="3608439" cy="2338705"/>
                                  <wp:effectExtent l="0" t="0" r="0" b="444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6">
                                            <a:extLst>
                                              <a:ext uri="{28A0092B-C50C-407E-A947-70E740481C1C}">
                                                <a14:useLocalDpi xmlns:a14="http://schemas.microsoft.com/office/drawing/2010/main" val="0"/>
                                              </a:ext>
                                            </a:extLst>
                                          </a:blip>
                                          <a:stretch>
                                            <a:fillRect/>
                                          </a:stretch>
                                        </pic:blipFill>
                                        <pic:spPr>
                                          <a:xfrm>
                                            <a:off x="0" y="0"/>
                                            <a:ext cx="3635455" cy="235621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76E5E" id="テキスト ボックス 1" o:spid="_x0000_s1027" type="#_x0000_t202" style="position:absolute;left:0;text-align:left;margin-left:-10.75pt;margin-top:28.9pt;width:311.25pt;height:21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" filled="f" stroked="f" strokeweight=".5pt">
                <v:textbox>
                  <w:txbxContent>
                    <w:p w14:paraId="5E083794" w14:textId="690CC59C" w:rsidR="00991626" w:rsidRDefault="00991626">
                      <w:r>
                        <w:rPr>
                          <w:noProof/>
                        </w:rPr>
                        <w:drawing>
                          <wp:inline distT="0" distB="0" distL="0" distR="0" wp14:anchorId="2A05DBC6" wp14:editId="5E300C7B">
                            <wp:extent cx="3608439" cy="2338705"/>
                            <wp:effectExtent l="0" t="0" r="0" b="444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6">
                                      <a:extLst>
                                        <a:ext uri="{28A0092B-C50C-407E-A947-70E740481C1C}">
                                          <a14:useLocalDpi xmlns:a14="http://schemas.microsoft.com/office/drawing/2010/main" val="0"/>
                                        </a:ext>
                                      </a:extLst>
                                    </a:blip>
                                    <a:stretch>
                                      <a:fillRect/>
                                    </a:stretch>
                                  </pic:blipFill>
                                  <pic:spPr>
                                    <a:xfrm>
                                      <a:off x="0" y="0"/>
                                      <a:ext cx="3635455" cy="2356214"/>
                                    </a:xfrm>
                                    <a:prstGeom prst="rect">
                                      <a:avLst/>
                                    </a:prstGeom>
                                  </pic:spPr>
                                </pic:pic>
                              </a:graphicData>
                            </a:graphic>
                          </wp:inline>
                        </w:drawing>
                      </w:r>
                    </w:p>
                  </w:txbxContent>
                </v:textbox>
              </v:shape>
            </w:pict>
          </mc:Fallback>
        </mc:AlternateContent>
      </w:r>
      <w:r w:rsidR="00947BAA">
        <w:rPr>
          <w:rFonts w:ascii="Meiryo UI" w:eastAsia="Meiryo UI" w:hAnsi="Meiryo UI" w:hint="eastAsia"/>
        </w:rPr>
        <w:t>【1】</w:t>
      </w:r>
      <w:r w:rsidR="002760D0">
        <w:rPr>
          <w:rFonts w:ascii="Meiryo UI" w:eastAsia="Meiryo UI" w:hAnsi="Meiryo UI" w:hint="eastAsia"/>
        </w:rPr>
        <w:t xml:space="preserve">　「</w:t>
      </w:r>
      <w:r w:rsidR="002760D0" w:rsidRPr="002760D0">
        <w:rPr>
          <w:rFonts w:ascii="Meiryo UI" w:eastAsia="Meiryo UI" w:hAnsi="Meiryo UI" w:hint="eastAsia"/>
        </w:rPr>
        <w:t>主なメディアの平均利用時間</w:t>
      </w:r>
      <w:r w:rsidR="002760D0">
        <w:rPr>
          <w:rFonts w:ascii="Meiryo UI" w:eastAsia="Meiryo UI" w:hAnsi="Meiryo UI" w:hint="eastAsia"/>
        </w:rPr>
        <w:t>」を見ると，</w:t>
      </w:r>
      <w:r w:rsidR="00FE7460">
        <w:rPr>
          <w:rFonts w:ascii="Meiryo UI" w:eastAsia="Meiryo UI" w:hAnsi="Meiryo UI" w:hint="eastAsia"/>
        </w:rPr>
        <w:t>「全年代」では「テレビ(リアルタイム</w:t>
      </w:r>
      <w:r w:rsidR="00FE7460">
        <w:rPr>
          <w:rFonts w:ascii="Meiryo UI" w:eastAsia="Meiryo UI" w:hAnsi="Meiryo UI"/>
        </w:rPr>
        <w:t>)</w:t>
      </w:r>
      <w:r w:rsidR="00FE7460">
        <w:rPr>
          <w:rFonts w:ascii="Meiryo UI" w:eastAsia="Meiryo UI" w:hAnsi="Meiryo UI" w:hint="eastAsia"/>
        </w:rPr>
        <w:t>視聴時間</w:t>
      </w:r>
      <w:r w:rsidR="003201F1">
        <w:rPr>
          <w:rFonts w:ascii="Meiryo UI" w:eastAsia="Meiryo UI" w:hAnsi="Meiryo UI" w:hint="eastAsia"/>
        </w:rPr>
        <w:t>(赤色</w:t>
      </w:r>
      <w:r w:rsidR="003201F1">
        <w:rPr>
          <w:rFonts w:ascii="Meiryo UI" w:eastAsia="Meiryo UI" w:hAnsi="Meiryo UI"/>
        </w:rPr>
        <w:t>)</w:t>
      </w:r>
      <w:r w:rsidR="00FE7460">
        <w:rPr>
          <w:rFonts w:ascii="Meiryo UI" w:eastAsia="Meiryo UI" w:hAnsi="Meiryo UI" w:hint="eastAsia"/>
        </w:rPr>
        <w:t>」が最も多いものの</w:t>
      </w:r>
      <w:r>
        <w:rPr>
          <w:rFonts w:ascii="Meiryo UI" w:eastAsia="Meiryo UI" w:hAnsi="Meiryo UI" w:hint="eastAsia"/>
        </w:rPr>
        <w:t>「10代・20代」では「ネット利用時間</w:t>
      </w:r>
      <w:r w:rsidR="003201F1">
        <w:rPr>
          <w:rFonts w:ascii="Meiryo UI" w:eastAsia="Meiryo UI" w:hAnsi="Meiryo UI" w:hint="eastAsia"/>
        </w:rPr>
        <w:t>(青色</w:t>
      </w:r>
      <w:r w:rsidR="003201F1">
        <w:rPr>
          <w:rFonts w:ascii="Meiryo UI" w:eastAsia="Meiryo UI" w:hAnsi="Meiryo UI"/>
        </w:rPr>
        <w:t>)</w:t>
      </w:r>
      <w:r>
        <w:rPr>
          <w:rFonts w:ascii="Meiryo UI" w:eastAsia="Meiryo UI" w:hAnsi="Meiryo UI" w:hint="eastAsia"/>
        </w:rPr>
        <w:t>」の方が</w:t>
      </w:r>
      <w:r w:rsidR="003201F1">
        <w:rPr>
          <w:rFonts w:ascii="Meiryo UI" w:eastAsia="Meiryo UI" w:hAnsi="Meiryo UI" w:hint="eastAsia"/>
        </w:rPr>
        <w:t>かなり</w:t>
      </w:r>
      <w:r>
        <w:rPr>
          <w:rFonts w:ascii="Meiryo UI" w:eastAsia="Meiryo UI" w:hAnsi="Meiryo UI" w:hint="eastAsia"/>
        </w:rPr>
        <w:t>多くなっています。</w:t>
      </w:r>
    </w:p>
    <w:p w14:paraId="7D0261F6" w14:textId="78887F83" w:rsidR="00AB10F1" w:rsidRDefault="0077056C" w:rsidP="00E035E7">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84864" behindDoc="0" locked="0" layoutInCell="1" allowOverlap="1" wp14:anchorId="77012002" wp14:editId="1A402BD8">
                <wp:simplePos x="0" y="0"/>
                <wp:positionH relativeFrom="column">
                  <wp:posOffset>3471606</wp:posOffset>
                </wp:positionH>
                <wp:positionV relativeFrom="paragraph">
                  <wp:posOffset>57252</wp:posOffset>
                </wp:positionV>
                <wp:extent cx="3834028" cy="2545879"/>
                <wp:effectExtent l="0" t="0" r="0" b="6985"/>
                <wp:wrapNone/>
                <wp:docPr id="2" name="テキスト ボックス 2"/>
                <wp:cNvGraphicFramePr/>
                <a:graphic xmlns:a="http://schemas.openxmlformats.org/drawingml/2006/main">
                  <a:graphicData uri="http://schemas.microsoft.com/office/word/2010/wordprocessingShape">
                    <wps:wsp>
                      <wps:cNvSpPr txBox="1"/>
                      <wps:spPr>
                        <a:xfrm>
                          <a:off x="0" y="0"/>
                          <a:ext cx="3834028" cy="2545879"/>
                        </a:xfrm>
                        <a:prstGeom prst="rect">
                          <a:avLst/>
                        </a:prstGeom>
                        <a:noFill/>
                        <a:ln w="6350">
                          <a:noFill/>
                        </a:ln>
                      </wps:spPr>
                      <wps:txbx>
                        <w:txbxContent>
                          <w:p w14:paraId="7C9424ED" w14:textId="5DAAA372" w:rsidR="00991626" w:rsidRDefault="00991626">
                            <w:r>
                              <w:rPr>
                                <w:noProof/>
                              </w:rPr>
                              <w:drawing>
                                <wp:inline distT="0" distB="0" distL="0" distR="0" wp14:anchorId="764D30BD" wp14:editId="017D55E9">
                                  <wp:extent cx="3175819" cy="2329180"/>
                                  <wp:effectExtent l="0" t="0" r="571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7">
                                            <a:extLst>
                                              <a:ext uri="{28A0092B-C50C-407E-A947-70E740481C1C}">
                                                <a14:useLocalDpi xmlns:a14="http://schemas.microsoft.com/office/drawing/2010/main" val="0"/>
                                              </a:ext>
                                            </a:extLst>
                                          </a:blip>
                                          <a:stretch>
                                            <a:fillRect/>
                                          </a:stretch>
                                        </pic:blipFill>
                                        <pic:spPr>
                                          <a:xfrm>
                                            <a:off x="0" y="0"/>
                                            <a:ext cx="3219268" cy="236104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12002" id="テキスト ボックス 2" o:spid="_x0000_s1028" type="#_x0000_t202" style="position:absolute;left:0;text-align:left;margin-left:273.35pt;margin-top:4.5pt;width:301.9pt;height:200.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" filled="f" stroked="f" strokeweight=".5pt">
                <v:textbox>
                  <w:txbxContent>
                    <w:p w14:paraId="7C9424ED" w14:textId="5DAAA372" w:rsidR="00991626" w:rsidRDefault="00991626">
                      <w:r>
                        <w:rPr>
                          <w:noProof/>
                        </w:rPr>
                        <w:drawing>
                          <wp:inline distT="0" distB="0" distL="0" distR="0" wp14:anchorId="764D30BD" wp14:editId="017D55E9">
                            <wp:extent cx="3175819" cy="2329180"/>
                            <wp:effectExtent l="0" t="0" r="571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7">
                                      <a:extLst>
                                        <a:ext uri="{28A0092B-C50C-407E-A947-70E740481C1C}">
                                          <a14:useLocalDpi xmlns:a14="http://schemas.microsoft.com/office/drawing/2010/main" val="0"/>
                                        </a:ext>
                                      </a:extLst>
                                    </a:blip>
                                    <a:stretch>
                                      <a:fillRect/>
                                    </a:stretch>
                                  </pic:blipFill>
                                  <pic:spPr>
                                    <a:xfrm>
                                      <a:off x="0" y="0"/>
                                      <a:ext cx="3219268" cy="2361046"/>
                                    </a:xfrm>
                                    <a:prstGeom prst="rect">
                                      <a:avLst/>
                                    </a:prstGeom>
                                  </pic:spPr>
                                </pic:pic>
                              </a:graphicData>
                            </a:graphic>
                          </wp:inline>
                        </w:drawing>
                      </w:r>
                    </w:p>
                  </w:txbxContent>
                </v:textbox>
              </v:shape>
            </w:pict>
          </mc:Fallback>
        </mc:AlternateContent>
      </w:r>
    </w:p>
    <w:p w14:paraId="2BCDF619" w14:textId="6F5E9483" w:rsidR="00AB10F1" w:rsidRDefault="00AB10F1" w:rsidP="00E035E7">
      <w:pPr>
        <w:rPr>
          <w:rFonts w:ascii="Meiryo UI" w:eastAsia="Meiryo UI" w:hAnsi="Meiryo UI"/>
        </w:rPr>
      </w:pPr>
    </w:p>
    <w:p w14:paraId="633E375D" w14:textId="23A0963B" w:rsidR="00AB10F1" w:rsidRDefault="00AB10F1" w:rsidP="00E035E7">
      <w:pPr>
        <w:rPr>
          <w:rFonts w:ascii="Meiryo UI" w:eastAsia="Meiryo UI" w:hAnsi="Meiryo UI"/>
        </w:rPr>
      </w:pPr>
    </w:p>
    <w:p w14:paraId="52A84E98" w14:textId="475E54B4" w:rsidR="00AB10F1" w:rsidRDefault="00AB10F1" w:rsidP="00E035E7">
      <w:pPr>
        <w:rPr>
          <w:rFonts w:ascii="Meiryo UI" w:eastAsia="Meiryo UI" w:hAnsi="Meiryo UI"/>
        </w:rPr>
      </w:pPr>
    </w:p>
    <w:p w14:paraId="1EA9BDB2" w14:textId="7F990A4F" w:rsidR="00AB10F1" w:rsidRDefault="00AB10F1" w:rsidP="00E035E7">
      <w:pPr>
        <w:rPr>
          <w:rFonts w:ascii="Meiryo UI" w:eastAsia="Meiryo UI" w:hAnsi="Meiryo UI"/>
        </w:rPr>
      </w:pPr>
    </w:p>
    <w:p w14:paraId="39DE3FB0" w14:textId="3FCA6348" w:rsidR="00AB10F1" w:rsidRDefault="00AB10F1" w:rsidP="00E035E7">
      <w:pPr>
        <w:rPr>
          <w:rFonts w:ascii="Meiryo UI" w:eastAsia="Meiryo UI" w:hAnsi="Meiryo UI"/>
        </w:rPr>
      </w:pPr>
    </w:p>
    <w:p w14:paraId="4E0B652C" w14:textId="5722B1DF" w:rsidR="00AB10F1" w:rsidRDefault="00AB10F1" w:rsidP="00E035E7">
      <w:pPr>
        <w:rPr>
          <w:rFonts w:ascii="Meiryo UI" w:eastAsia="Meiryo UI" w:hAnsi="Meiryo UI"/>
        </w:rPr>
      </w:pPr>
    </w:p>
    <w:p w14:paraId="6300E23B" w14:textId="14ED3693" w:rsidR="00AB10F1" w:rsidRDefault="00AB10F1" w:rsidP="00E035E7">
      <w:pPr>
        <w:rPr>
          <w:rFonts w:ascii="Meiryo UI" w:eastAsia="Meiryo UI" w:hAnsi="Meiryo UI"/>
        </w:rPr>
      </w:pPr>
    </w:p>
    <w:p w14:paraId="2EBDE095" w14:textId="6E2236A4" w:rsidR="00AB10F1" w:rsidRDefault="00AB10F1" w:rsidP="00E035E7">
      <w:pPr>
        <w:rPr>
          <w:rFonts w:ascii="Meiryo UI" w:eastAsia="Meiryo UI" w:hAnsi="Meiryo UI"/>
        </w:rPr>
      </w:pPr>
    </w:p>
    <w:p w14:paraId="3E31615F" w14:textId="64C77703" w:rsidR="00947BAA" w:rsidRDefault="00947BAA" w:rsidP="00E035E7">
      <w:pPr>
        <w:rPr>
          <w:rFonts w:ascii="Meiryo UI" w:eastAsia="Meiryo UI" w:hAnsi="Meiryo UI" w:hint="eastAsia"/>
        </w:rPr>
      </w:pPr>
      <w:r>
        <w:rPr>
          <w:rFonts w:ascii="Meiryo UI" w:eastAsia="Meiryo UI" w:hAnsi="Meiryo UI" w:hint="eastAsia"/>
        </w:rPr>
        <w:lastRenderedPageBreak/>
        <w:t xml:space="preserve">【2】　</w:t>
      </w:r>
      <w:r w:rsidR="00F8450D">
        <w:rPr>
          <w:rFonts w:ascii="Meiryo UI" w:eastAsia="Meiryo UI" w:hAnsi="Meiryo UI" w:hint="eastAsia"/>
        </w:rPr>
        <w:t>「インターネットの利用項目別の平均利用時間」で見ると</w:t>
      </w:r>
      <w:r w:rsidR="002A3350">
        <w:rPr>
          <w:rFonts w:ascii="Meiryo UI" w:eastAsia="Meiryo UI" w:hAnsi="Meiryo UI" w:hint="eastAsia"/>
        </w:rPr>
        <w:t>，</w:t>
      </w:r>
      <w:r w:rsidR="002A3350" w:rsidRPr="002A3350">
        <w:rPr>
          <w:rFonts w:ascii="Meiryo UI" w:eastAsia="Meiryo UI" w:hAnsi="Meiryo UI" w:hint="eastAsia"/>
        </w:rPr>
        <w:t>「</w:t>
      </w:r>
      <w:r w:rsidR="002A3350" w:rsidRPr="002A3350">
        <w:rPr>
          <w:rFonts w:ascii="Meiryo UI" w:eastAsia="Meiryo UI" w:hAnsi="Meiryo UI"/>
        </w:rPr>
        <w:t>10代・20代」の「</w:t>
      </w:r>
      <w:r w:rsidR="002A3350">
        <w:rPr>
          <w:rFonts w:ascii="Meiryo UI" w:eastAsia="Meiryo UI" w:hAnsi="Meiryo UI" w:hint="eastAsia"/>
        </w:rPr>
        <w:t>ソーシャルメディアを見る・書く</w:t>
      </w:r>
      <w:r w:rsidR="002A3350" w:rsidRPr="002A3350">
        <w:rPr>
          <w:rFonts w:ascii="Meiryo UI" w:eastAsia="Meiryo UI" w:hAnsi="Meiryo UI"/>
        </w:rPr>
        <w:t>」</w:t>
      </w:r>
      <w:r w:rsidR="006211F7" w:rsidRPr="006211F7">
        <w:rPr>
          <w:rFonts w:ascii="Meiryo UI" w:eastAsia="Meiryo UI" w:hAnsi="Meiryo UI" w:hint="eastAsia"/>
        </w:rPr>
        <w:t>「動画投稿・共有サービス」</w:t>
      </w:r>
      <w:r w:rsidR="006211F7">
        <w:rPr>
          <w:rFonts w:ascii="Meiryo UI" w:eastAsia="Meiryo UI" w:hAnsi="Meiryo UI" w:hint="eastAsia"/>
        </w:rPr>
        <w:t>の多さが目立ち</w:t>
      </w:r>
      <w:r w:rsidR="003201F1">
        <w:rPr>
          <w:rFonts w:ascii="Meiryo UI" w:eastAsia="Meiryo UI" w:hAnsi="Meiryo UI" w:hint="eastAsia"/>
        </w:rPr>
        <w:t>ます。</w:t>
      </w:r>
      <w:r w:rsidR="002A3350" w:rsidRPr="002A3350">
        <w:rPr>
          <w:rFonts w:ascii="Meiryo UI" w:eastAsia="Meiryo UI" w:hAnsi="Meiryo UI"/>
        </w:rPr>
        <w:t>LINE</w:t>
      </w:r>
      <w:r w:rsidR="002A3350">
        <w:rPr>
          <w:rFonts w:ascii="Meiryo UI" w:eastAsia="Meiryo UI" w:hAnsi="Meiryo UI" w:hint="eastAsia"/>
        </w:rPr>
        <w:t>・</w:t>
      </w:r>
      <w:r w:rsidR="002A3350" w:rsidRPr="002A3350">
        <w:rPr>
          <w:rFonts w:ascii="Meiryo UI" w:eastAsia="Meiryo UI" w:hAnsi="Meiryo UI"/>
        </w:rPr>
        <w:t>Twitter</w:t>
      </w:r>
      <w:r w:rsidR="002A3350">
        <w:rPr>
          <w:rFonts w:ascii="Meiryo UI" w:eastAsia="Meiryo UI" w:hAnsi="Meiryo UI" w:hint="eastAsia"/>
        </w:rPr>
        <w:t>などのソーシャルメディア</w:t>
      </w:r>
      <w:r w:rsidR="006211F7">
        <w:rPr>
          <w:rFonts w:ascii="Meiryo UI" w:eastAsia="Meiryo UI" w:hAnsi="Meiryo UI" w:hint="eastAsia"/>
        </w:rPr>
        <w:t>と</w:t>
      </w:r>
      <w:r w:rsidR="002A3350" w:rsidRPr="002A3350">
        <w:rPr>
          <w:rFonts w:ascii="Meiryo UI" w:eastAsia="Meiryo UI" w:hAnsi="Meiryo UI"/>
        </w:rPr>
        <w:t>YouTube</w:t>
      </w:r>
      <w:r w:rsidR="002A3350">
        <w:rPr>
          <w:rFonts w:ascii="Meiryo UI" w:eastAsia="Meiryo UI" w:hAnsi="Meiryo UI" w:hint="eastAsia"/>
        </w:rPr>
        <w:t>などの動画</w:t>
      </w:r>
      <w:r w:rsidR="006211F7">
        <w:rPr>
          <w:rFonts w:ascii="Meiryo UI" w:eastAsia="Meiryo UI" w:hAnsi="Meiryo UI" w:hint="eastAsia"/>
        </w:rPr>
        <w:t>サイト</w:t>
      </w:r>
      <w:r w:rsidR="002A3350">
        <w:rPr>
          <w:rFonts w:ascii="Meiryo UI" w:eastAsia="Meiryo UI" w:hAnsi="Meiryo UI" w:hint="eastAsia"/>
        </w:rPr>
        <w:t>の利用時間が</w:t>
      </w:r>
      <w:r w:rsidR="00213BC6">
        <w:rPr>
          <w:rFonts w:ascii="Meiryo UI" w:eastAsia="Meiryo UI" w:hAnsi="Meiryo UI" w:hint="eastAsia"/>
        </w:rPr>
        <w:t>特に顕著な</w:t>
      </w:r>
      <w:r w:rsidR="002A3350">
        <w:rPr>
          <w:rFonts w:ascii="Meiryo UI" w:eastAsia="Meiryo UI" w:hAnsi="Meiryo UI" w:hint="eastAsia"/>
        </w:rPr>
        <w:t>状況になっています。</w:t>
      </w:r>
    </w:p>
    <w:p w14:paraId="722051B7" w14:textId="5441C65C" w:rsidR="000411D5" w:rsidRDefault="00947BAA" w:rsidP="00E035E7">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85888" behindDoc="0" locked="0" layoutInCell="1" allowOverlap="1" wp14:anchorId="7732C6BB" wp14:editId="68E35101">
                <wp:simplePos x="0" y="0"/>
                <wp:positionH relativeFrom="column">
                  <wp:posOffset>-184150</wp:posOffset>
                </wp:positionH>
                <wp:positionV relativeFrom="paragraph">
                  <wp:posOffset>94615</wp:posOffset>
                </wp:positionV>
                <wp:extent cx="7049135" cy="17335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7049135" cy="1733550"/>
                        </a:xfrm>
                        <a:prstGeom prst="rect">
                          <a:avLst/>
                        </a:prstGeom>
                        <a:noFill/>
                        <a:ln w="6350">
                          <a:noFill/>
                        </a:ln>
                      </wps:spPr>
                      <wps:txbx>
                        <w:txbxContent>
                          <w:p w14:paraId="69018601" w14:textId="73C54F72" w:rsidR="00991626" w:rsidRDefault="00991626">
                            <w:r>
                              <w:rPr>
                                <w:noProof/>
                              </w:rPr>
                              <w:drawing>
                                <wp:inline distT="0" distB="0" distL="0" distR="0" wp14:anchorId="7385CF48" wp14:editId="1A10957C">
                                  <wp:extent cx="6741795" cy="1590675"/>
                                  <wp:effectExtent l="0" t="0" r="190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8">
                                            <a:extLst>
                                              <a:ext uri="{28A0092B-C50C-407E-A947-70E740481C1C}">
                                                <a14:useLocalDpi xmlns:a14="http://schemas.microsoft.com/office/drawing/2010/main" val="0"/>
                                              </a:ext>
                                            </a:extLst>
                                          </a:blip>
                                          <a:stretch>
                                            <a:fillRect/>
                                          </a:stretch>
                                        </pic:blipFill>
                                        <pic:spPr>
                                          <a:xfrm>
                                            <a:off x="0" y="0"/>
                                            <a:ext cx="6876112" cy="162236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2C6BB" id="テキスト ボックス 5" o:spid="_x0000_s1029" type="#_x0000_t202" style="position:absolute;left:0;text-align:left;margin-left:-14.5pt;margin-top:7.45pt;width:555.05pt;height:1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" filled="f" stroked="f" strokeweight=".5pt">
                <v:textbox>
                  <w:txbxContent>
                    <w:p w14:paraId="69018601" w14:textId="73C54F72" w:rsidR="00991626" w:rsidRDefault="00991626">
                      <w:r>
                        <w:rPr>
                          <w:noProof/>
                        </w:rPr>
                        <w:drawing>
                          <wp:inline distT="0" distB="0" distL="0" distR="0" wp14:anchorId="7385CF48" wp14:editId="1A10957C">
                            <wp:extent cx="6741795" cy="1590675"/>
                            <wp:effectExtent l="0" t="0" r="190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8">
                                      <a:extLst>
                                        <a:ext uri="{28A0092B-C50C-407E-A947-70E740481C1C}">
                                          <a14:useLocalDpi xmlns:a14="http://schemas.microsoft.com/office/drawing/2010/main" val="0"/>
                                        </a:ext>
                                      </a:extLst>
                                    </a:blip>
                                    <a:stretch>
                                      <a:fillRect/>
                                    </a:stretch>
                                  </pic:blipFill>
                                  <pic:spPr>
                                    <a:xfrm>
                                      <a:off x="0" y="0"/>
                                      <a:ext cx="6876112" cy="1622366"/>
                                    </a:xfrm>
                                    <a:prstGeom prst="rect">
                                      <a:avLst/>
                                    </a:prstGeom>
                                  </pic:spPr>
                                </pic:pic>
                              </a:graphicData>
                            </a:graphic>
                          </wp:inline>
                        </w:drawing>
                      </w:r>
                    </w:p>
                  </w:txbxContent>
                </v:textbox>
              </v:shape>
            </w:pict>
          </mc:Fallback>
        </mc:AlternateContent>
      </w:r>
      <w:r w:rsidR="00F8450D">
        <w:rPr>
          <w:noProof/>
        </w:rPr>
        <w:drawing>
          <wp:inline distT="0" distB="0" distL="0" distR="0" wp14:anchorId="0ED5E2A8" wp14:editId="2E550695">
            <wp:extent cx="6713855" cy="1714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9">
                      <a:extLst>
                        <a:ext uri="{28A0092B-C50C-407E-A947-70E740481C1C}">
                          <a14:useLocalDpi xmlns:a14="http://schemas.microsoft.com/office/drawing/2010/main" val="0"/>
                        </a:ext>
                      </a:extLst>
                    </a:blip>
                    <a:stretch>
                      <a:fillRect/>
                    </a:stretch>
                  </pic:blipFill>
                  <pic:spPr>
                    <a:xfrm>
                      <a:off x="0" y="0"/>
                      <a:ext cx="6956923" cy="177657"/>
                    </a:xfrm>
                    <a:prstGeom prst="rect">
                      <a:avLst/>
                    </a:prstGeom>
                  </pic:spPr>
                </pic:pic>
              </a:graphicData>
            </a:graphic>
          </wp:inline>
        </w:drawing>
      </w:r>
    </w:p>
    <w:p w14:paraId="5D8C9198" w14:textId="438553AB" w:rsidR="000411D5" w:rsidRDefault="000411D5" w:rsidP="00E035E7">
      <w:pPr>
        <w:rPr>
          <w:rFonts w:ascii="Meiryo UI" w:eastAsia="Meiryo UI" w:hAnsi="Meiryo UI"/>
        </w:rPr>
      </w:pPr>
    </w:p>
    <w:p w14:paraId="2DFD5CD5" w14:textId="1C24A4E2" w:rsidR="000411D5" w:rsidRDefault="000411D5" w:rsidP="00E035E7">
      <w:pPr>
        <w:rPr>
          <w:rFonts w:ascii="Meiryo UI" w:eastAsia="Meiryo UI" w:hAnsi="Meiryo UI" w:hint="eastAsia"/>
        </w:rPr>
      </w:pPr>
    </w:p>
    <w:p w14:paraId="37110DAA" w14:textId="772683E2" w:rsidR="00AB10F1" w:rsidRDefault="00AB10F1" w:rsidP="00E035E7">
      <w:pPr>
        <w:rPr>
          <w:rFonts w:ascii="Meiryo UI" w:eastAsia="Meiryo UI" w:hAnsi="Meiryo UI"/>
        </w:rPr>
      </w:pPr>
    </w:p>
    <w:p w14:paraId="2F2FF1D0" w14:textId="4A335495" w:rsidR="00AB10F1" w:rsidRDefault="00AB10F1" w:rsidP="00E035E7">
      <w:pPr>
        <w:rPr>
          <w:rFonts w:ascii="Meiryo UI" w:eastAsia="Meiryo UI" w:hAnsi="Meiryo UI"/>
        </w:rPr>
      </w:pPr>
    </w:p>
    <w:p w14:paraId="4440E164" w14:textId="14B9AA59" w:rsidR="00AB10F1" w:rsidRDefault="00AB10F1" w:rsidP="00E035E7">
      <w:pPr>
        <w:rPr>
          <w:rFonts w:ascii="Meiryo UI" w:eastAsia="Meiryo UI" w:hAnsi="Meiryo UI"/>
        </w:rPr>
      </w:pPr>
    </w:p>
    <w:p w14:paraId="0CAACB61" w14:textId="77777777" w:rsidR="00B44839" w:rsidRDefault="00B44839" w:rsidP="00E035E7">
      <w:pPr>
        <w:rPr>
          <w:rFonts w:ascii="Meiryo UI" w:eastAsia="Meiryo UI" w:hAnsi="Meiryo UI"/>
        </w:rPr>
      </w:pPr>
    </w:p>
    <w:p w14:paraId="5C305EAC" w14:textId="77777777" w:rsidR="00B44839" w:rsidRDefault="00B44839" w:rsidP="00E035E7">
      <w:pPr>
        <w:rPr>
          <w:rFonts w:ascii="Meiryo UI" w:eastAsia="Meiryo UI" w:hAnsi="Meiryo UI"/>
        </w:rPr>
      </w:pPr>
    </w:p>
    <w:p w14:paraId="50928F5D" w14:textId="203995B1" w:rsidR="00AB10F1" w:rsidRDefault="00CD0EF2" w:rsidP="00E035E7">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87936" behindDoc="0" locked="0" layoutInCell="1" allowOverlap="1" wp14:anchorId="2D143969" wp14:editId="1B10EFA3">
                <wp:simplePos x="0" y="0"/>
                <wp:positionH relativeFrom="column">
                  <wp:posOffset>-136832</wp:posOffset>
                </wp:positionH>
                <wp:positionV relativeFrom="paragraph">
                  <wp:posOffset>892011</wp:posOffset>
                </wp:positionV>
                <wp:extent cx="6882294" cy="202544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882294" cy="2025445"/>
                        </a:xfrm>
                        <a:prstGeom prst="rect">
                          <a:avLst/>
                        </a:prstGeom>
                        <a:noFill/>
                        <a:ln w="6350">
                          <a:noFill/>
                        </a:ln>
                      </wps:spPr>
                      <wps:txbx>
                        <w:txbxContent>
                          <w:p w14:paraId="4660BC50" w14:textId="563691FD" w:rsidR="00991626" w:rsidRDefault="00991626">
                            <w:r>
                              <w:rPr>
                                <w:noProof/>
                              </w:rPr>
                              <w:drawing>
                                <wp:inline distT="0" distB="0" distL="0" distR="0" wp14:anchorId="068B79F8" wp14:editId="040B7706">
                                  <wp:extent cx="6692634" cy="183769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10">
                                            <a:extLst>
                                              <a:ext uri="{28A0092B-C50C-407E-A947-70E740481C1C}">
                                                <a14:useLocalDpi xmlns:a14="http://schemas.microsoft.com/office/drawing/2010/main" val="0"/>
                                              </a:ext>
                                            </a:extLst>
                                          </a:blip>
                                          <a:stretch>
                                            <a:fillRect/>
                                          </a:stretch>
                                        </pic:blipFill>
                                        <pic:spPr>
                                          <a:xfrm>
                                            <a:off x="0" y="0"/>
                                            <a:ext cx="6786006" cy="186332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43969" id="テキスト ボックス 9" o:spid="_x0000_s1030" type="#_x0000_t202" style="position:absolute;left:0;text-align:left;margin-left:-10.75pt;margin-top:70.25pt;width:541.9pt;height:15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" filled="f" stroked="f" strokeweight=".5pt">
                <v:textbox>
                  <w:txbxContent>
                    <w:p w14:paraId="4660BC50" w14:textId="563691FD" w:rsidR="00991626" w:rsidRDefault="00991626">
                      <w:r>
                        <w:rPr>
                          <w:noProof/>
                        </w:rPr>
                        <w:drawing>
                          <wp:inline distT="0" distB="0" distL="0" distR="0" wp14:anchorId="068B79F8" wp14:editId="040B7706">
                            <wp:extent cx="6692634" cy="183769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10">
                                      <a:extLst>
                                        <a:ext uri="{28A0092B-C50C-407E-A947-70E740481C1C}">
                                          <a14:useLocalDpi xmlns:a14="http://schemas.microsoft.com/office/drawing/2010/main" val="0"/>
                                        </a:ext>
                                      </a:extLst>
                                    </a:blip>
                                    <a:stretch>
                                      <a:fillRect/>
                                    </a:stretch>
                                  </pic:blipFill>
                                  <pic:spPr>
                                    <a:xfrm>
                                      <a:off x="0" y="0"/>
                                      <a:ext cx="6786006" cy="1863328"/>
                                    </a:xfrm>
                                    <a:prstGeom prst="rect">
                                      <a:avLst/>
                                    </a:prstGeom>
                                  </pic:spPr>
                                </pic:pic>
                              </a:graphicData>
                            </a:graphic>
                          </wp:inline>
                        </w:drawing>
                      </w:r>
                    </w:p>
                  </w:txbxContent>
                </v:textbox>
              </v:shape>
            </w:pict>
          </mc:Fallback>
        </mc:AlternateContent>
      </w:r>
      <w:r w:rsidR="00947BAA">
        <w:rPr>
          <w:rFonts w:ascii="Meiryo UI" w:eastAsia="Meiryo UI" w:hAnsi="Meiryo UI" w:hint="eastAsia"/>
        </w:rPr>
        <w:t xml:space="preserve">【3】　</w:t>
      </w:r>
      <w:r w:rsidR="00C27944">
        <w:rPr>
          <w:rFonts w:ascii="Meiryo UI" w:eastAsia="Meiryo UI" w:hAnsi="Meiryo UI" w:hint="eastAsia"/>
        </w:rPr>
        <w:t>「文字によるニュース」</w:t>
      </w:r>
      <w:r w:rsidR="00806A43">
        <w:rPr>
          <w:rFonts w:ascii="Meiryo UI" w:eastAsia="Meiryo UI" w:hAnsi="Meiryo UI" w:hint="eastAsia"/>
        </w:rPr>
        <w:t>について</w:t>
      </w:r>
      <w:r w:rsidR="008A17FF">
        <w:rPr>
          <w:rFonts w:ascii="Meiryo UI" w:eastAsia="Meiryo UI" w:hAnsi="Meiryo UI" w:hint="eastAsia"/>
        </w:rPr>
        <w:t>も</w:t>
      </w:r>
      <w:r>
        <w:rPr>
          <w:rFonts w:ascii="Meiryo UI" w:eastAsia="Meiryo UI" w:hAnsi="Meiryo UI" w:hint="eastAsia"/>
        </w:rPr>
        <w:t>，</w:t>
      </w:r>
      <w:r w:rsidR="008A17FF">
        <w:rPr>
          <w:rFonts w:ascii="Meiryo UI" w:eastAsia="Meiryo UI" w:hAnsi="Meiryo UI" w:hint="eastAsia"/>
        </w:rPr>
        <w:t>「ポータルサイト・ソーシャルメディア」を利用している人が多い中，「紙の新聞」が「全年代」で49.2％と比較的多いように思え</w:t>
      </w:r>
      <w:r w:rsidR="003201F1">
        <w:rPr>
          <w:rFonts w:ascii="Meiryo UI" w:eastAsia="Meiryo UI" w:hAnsi="Meiryo UI" w:hint="eastAsia"/>
        </w:rPr>
        <w:t>ます</w:t>
      </w:r>
      <w:r w:rsidR="008A17FF">
        <w:rPr>
          <w:rFonts w:ascii="Meiryo UI" w:eastAsia="Meiryo UI" w:hAnsi="Meiryo UI" w:hint="eastAsia"/>
        </w:rPr>
        <w:t>が，【1】の「</w:t>
      </w:r>
      <w:r w:rsidR="008A17FF" w:rsidRPr="008A17FF">
        <w:rPr>
          <w:rFonts w:ascii="Meiryo UI" w:eastAsia="Meiryo UI" w:hAnsi="Meiryo UI" w:hint="eastAsia"/>
        </w:rPr>
        <w:t>主なメディアの平均利用時間</w:t>
      </w:r>
      <w:r>
        <w:rPr>
          <w:rFonts w:ascii="Meiryo UI" w:eastAsia="Meiryo UI" w:hAnsi="Meiryo UI" w:hint="eastAsia"/>
        </w:rPr>
        <w:t>(分)</w:t>
      </w:r>
      <w:r w:rsidR="008A17FF">
        <w:rPr>
          <w:rFonts w:ascii="Meiryo UI" w:eastAsia="Meiryo UI" w:hAnsi="Meiryo UI" w:hint="eastAsia"/>
        </w:rPr>
        <w:t>：全年代」で「ネット利用時間」と「新聞閲読時間」の比が「平日126.2：8.4，休日131.5：8.5」</w:t>
      </w:r>
      <w:r>
        <w:rPr>
          <w:rFonts w:ascii="Meiryo UI" w:eastAsia="Meiryo UI" w:hAnsi="Meiryo UI" w:hint="eastAsia"/>
        </w:rPr>
        <w:t>であることから考えると，「文字によるニュース」に接する時間自体が一日あたりでは〔</w:t>
      </w:r>
      <w:r w:rsidR="003201F1">
        <w:rPr>
          <w:rFonts w:ascii="Meiryo UI" w:eastAsia="Meiryo UI" w:hAnsi="Meiryo UI" w:hint="eastAsia"/>
        </w:rPr>
        <w:t>圧倒的に</w:t>
      </w:r>
      <w:r>
        <w:rPr>
          <w:rFonts w:ascii="Meiryo UI" w:eastAsia="Meiryo UI" w:hAnsi="Meiryo UI" w:hint="eastAsia"/>
        </w:rPr>
        <w:t>わずかの時間〕と言えるように思います。</w:t>
      </w:r>
    </w:p>
    <w:p w14:paraId="78531597" w14:textId="125C0EB0" w:rsidR="000411D5" w:rsidRDefault="000411D5" w:rsidP="00E035E7">
      <w:pPr>
        <w:rPr>
          <w:rFonts w:ascii="Meiryo UI" w:eastAsia="Meiryo UI" w:hAnsi="Meiryo UI"/>
        </w:rPr>
      </w:pPr>
    </w:p>
    <w:p w14:paraId="3AA336C8" w14:textId="22796D20" w:rsidR="000411D5" w:rsidRDefault="000411D5" w:rsidP="00E035E7">
      <w:pPr>
        <w:rPr>
          <w:rFonts w:ascii="Meiryo UI" w:eastAsia="Meiryo UI" w:hAnsi="Meiryo UI"/>
        </w:rPr>
      </w:pPr>
    </w:p>
    <w:p w14:paraId="275C2FA1" w14:textId="169C0683" w:rsidR="000411D5" w:rsidRDefault="000411D5" w:rsidP="00E035E7">
      <w:pPr>
        <w:rPr>
          <w:rFonts w:ascii="Meiryo UI" w:eastAsia="Meiryo UI" w:hAnsi="Meiryo UI"/>
        </w:rPr>
      </w:pPr>
    </w:p>
    <w:p w14:paraId="7AB28CF4" w14:textId="2ED663C7" w:rsidR="000411D5" w:rsidRDefault="000411D5" w:rsidP="00E035E7">
      <w:pPr>
        <w:rPr>
          <w:rFonts w:ascii="Meiryo UI" w:eastAsia="Meiryo UI" w:hAnsi="Meiryo UI"/>
        </w:rPr>
      </w:pPr>
    </w:p>
    <w:p w14:paraId="71BE9BF0" w14:textId="38712D71" w:rsidR="000411D5" w:rsidRDefault="000411D5" w:rsidP="00E035E7">
      <w:pPr>
        <w:rPr>
          <w:rFonts w:ascii="Meiryo UI" w:eastAsia="Meiryo UI" w:hAnsi="Meiryo UI"/>
        </w:rPr>
      </w:pPr>
    </w:p>
    <w:p w14:paraId="68E90737" w14:textId="4EC6A78A" w:rsidR="000411D5" w:rsidRDefault="000411D5" w:rsidP="00E035E7">
      <w:pPr>
        <w:rPr>
          <w:rFonts w:ascii="Meiryo UI" w:eastAsia="Meiryo UI" w:hAnsi="Meiryo UI"/>
        </w:rPr>
      </w:pPr>
    </w:p>
    <w:p w14:paraId="36163BD0" w14:textId="0E017CDF" w:rsidR="000411D5" w:rsidRDefault="000411D5" w:rsidP="00E035E7">
      <w:pPr>
        <w:rPr>
          <w:rFonts w:ascii="Meiryo UI" w:eastAsia="Meiryo UI" w:hAnsi="Meiryo UI"/>
        </w:rPr>
      </w:pPr>
    </w:p>
    <w:p w14:paraId="6A203679" w14:textId="70D6BA63" w:rsidR="000411D5" w:rsidRDefault="000411D5" w:rsidP="00E035E7">
      <w:pPr>
        <w:rPr>
          <w:rFonts w:ascii="Meiryo UI" w:eastAsia="Meiryo UI" w:hAnsi="Meiryo UI"/>
        </w:rPr>
      </w:pPr>
    </w:p>
    <w:p w14:paraId="13403122" w14:textId="77777777" w:rsidR="00311920" w:rsidRDefault="00311920" w:rsidP="00E035E7">
      <w:pPr>
        <w:rPr>
          <w:rFonts w:ascii="Meiryo UI" w:eastAsia="Meiryo UI" w:hAnsi="Meiryo UI"/>
        </w:rPr>
      </w:pPr>
    </w:p>
    <w:p w14:paraId="4FBBC591" w14:textId="26973E5D" w:rsidR="00CD0EF2" w:rsidRDefault="00B44839" w:rsidP="00E035E7">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88960" behindDoc="0" locked="0" layoutInCell="1" allowOverlap="1" wp14:anchorId="0A01B797" wp14:editId="70AD9245">
                <wp:simplePos x="0" y="0"/>
                <wp:positionH relativeFrom="column">
                  <wp:posOffset>-41275</wp:posOffset>
                </wp:positionH>
                <wp:positionV relativeFrom="paragraph">
                  <wp:posOffset>1035685</wp:posOffset>
                </wp:positionV>
                <wp:extent cx="7009130" cy="19716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7009130" cy="1971675"/>
                        </a:xfrm>
                        <a:prstGeom prst="rect">
                          <a:avLst/>
                        </a:prstGeom>
                        <a:noFill/>
                        <a:ln w="6350">
                          <a:noFill/>
                        </a:ln>
                      </wps:spPr>
                      <wps:txbx>
                        <w:txbxContent>
                          <w:p w14:paraId="28916CAB" w14:textId="687454BB" w:rsidR="00991626" w:rsidRDefault="00B44839">
                            <w:r>
                              <w:rPr>
                                <w:noProof/>
                              </w:rPr>
                              <w:drawing>
                                <wp:inline distT="0" distB="0" distL="0" distR="0" wp14:anchorId="51E3778E" wp14:editId="3C048EB9">
                                  <wp:extent cx="6694805" cy="16954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1">
                                            <a:extLst>
                                              <a:ext uri="{28A0092B-C50C-407E-A947-70E740481C1C}">
                                                <a14:useLocalDpi xmlns:a14="http://schemas.microsoft.com/office/drawing/2010/main" val="0"/>
                                              </a:ext>
                                            </a:extLst>
                                          </a:blip>
                                          <a:stretch>
                                            <a:fillRect/>
                                          </a:stretch>
                                        </pic:blipFill>
                                        <pic:spPr>
                                          <a:xfrm>
                                            <a:off x="0" y="0"/>
                                            <a:ext cx="6714343" cy="170039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1B797" id="テキスト ボックス 11" o:spid="_x0000_s1031" type="#_x0000_t202" style="position:absolute;left:0;text-align:left;margin-left:-3.25pt;margin-top:81.55pt;width:551.9pt;height:15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" filled="f" stroked="f" strokeweight=".5pt">
                <v:textbox>
                  <w:txbxContent>
                    <w:p w14:paraId="28916CAB" w14:textId="687454BB" w:rsidR="00991626" w:rsidRDefault="00B44839">
                      <w:r>
                        <w:rPr>
                          <w:noProof/>
                        </w:rPr>
                        <w:drawing>
                          <wp:inline distT="0" distB="0" distL="0" distR="0" wp14:anchorId="51E3778E" wp14:editId="3C048EB9">
                            <wp:extent cx="6694805" cy="16954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1">
                                      <a:extLst>
                                        <a:ext uri="{28A0092B-C50C-407E-A947-70E740481C1C}">
                                          <a14:useLocalDpi xmlns:a14="http://schemas.microsoft.com/office/drawing/2010/main" val="0"/>
                                        </a:ext>
                                      </a:extLst>
                                    </a:blip>
                                    <a:stretch>
                                      <a:fillRect/>
                                    </a:stretch>
                                  </pic:blipFill>
                                  <pic:spPr>
                                    <a:xfrm>
                                      <a:off x="0" y="0"/>
                                      <a:ext cx="6714343" cy="1700398"/>
                                    </a:xfrm>
                                    <a:prstGeom prst="rect">
                                      <a:avLst/>
                                    </a:prstGeom>
                                  </pic:spPr>
                                </pic:pic>
                              </a:graphicData>
                            </a:graphic>
                          </wp:inline>
                        </w:drawing>
                      </w:r>
                    </w:p>
                  </w:txbxContent>
                </v:textbox>
              </v:shape>
            </w:pict>
          </mc:Fallback>
        </mc:AlternateContent>
      </w:r>
      <w:r w:rsidR="00CD0EF2">
        <w:rPr>
          <w:rFonts w:ascii="Meiryo UI" w:eastAsia="Meiryo UI" w:hAnsi="Meiryo UI" w:hint="eastAsia"/>
        </w:rPr>
        <w:t xml:space="preserve">【4】　</w:t>
      </w:r>
      <w:r w:rsidR="00CD0EF2" w:rsidRPr="00CD0EF2">
        <w:rPr>
          <w:rFonts w:ascii="Meiryo UI" w:eastAsia="Meiryo UI" w:hAnsi="Meiryo UI" w:hint="eastAsia"/>
        </w:rPr>
        <w:t>メディアの</w:t>
      </w:r>
      <w:r w:rsidR="00226CA0">
        <w:rPr>
          <w:rFonts w:ascii="Meiryo UI" w:eastAsia="Meiryo UI" w:hAnsi="Meiryo UI" w:hint="eastAsia"/>
        </w:rPr>
        <w:t>「情報源としての</w:t>
      </w:r>
      <w:r w:rsidR="00CD0EF2" w:rsidRPr="00CD0EF2">
        <w:rPr>
          <w:rFonts w:ascii="Meiryo UI" w:eastAsia="Meiryo UI" w:hAnsi="Meiryo UI" w:hint="eastAsia"/>
        </w:rPr>
        <w:t>重要度</w:t>
      </w:r>
      <w:r w:rsidR="00226CA0">
        <w:rPr>
          <w:rFonts w:ascii="Meiryo UI" w:eastAsia="Meiryo UI" w:hAnsi="Meiryo UI" w:hint="eastAsia"/>
        </w:rPr>
        <w:t>」では，</w:t>
      </w:r>
      <w:r w:rsidR="00EB1EE7">
        <w:rPr>
          <w:rFonts w:ascii="Meiryo UI" w:eastAsia="Meiryo UI" w:hAnsi="Meiryo UI" w:hint="eastAsia"/>
        </w:rPr>
        <w:t>「60代」を除いては「</w:t>
      </w:r>
      <w:r w:rsidR="00EB67BC">
        <w:rPr>
          <w:rFonts w:ascii="Meiryo UI" w:eastAsia="Meiryo UI" w:hAnsi="Meiryo UI" w:hint="eastAsia"/>
        </w:rPr>
        <w:t>テレビ</w:t>
      </w:r>
      <w:r w:rsidR="00EB1EE7">
        <w:rPr>
          <w:rFonts w:ascii="Meiryo UI" w:eastAsia="Meiryo UI" w:hAnsi="Meiryo UI" w:hint="eastAsia"/>
        </w:rPr>
        <w:t>」と「インターネット」とが概ね同程度の「重要度」として捉えられてい</w:t>
      </w:r>
      <w:r w:rsidR="003201F1">
        <w:rPr>
          <w:rFonts w:ascii="Meiryo UI" w:eastAsia="Meiryo UI" w:hAnsi="Meiryo UI" w:hint="eastAsia"/>
        </w:rPr>
        <w:t>ます</w:t>
      </w:r>
      <w:r w:rsidR="00EB1EE7">
        <w:rPr>
          <w:rFonts w:ascii="Meiryo UI" w:eastAsia="Meiryo UI" w:hAnsi="Meiryo UI" w:hint="eastAsia"/>
        </w:rPr>
        <w:t>が，この傾向・データが「娯楽としての重要度」とほぼ同程度・同傾向であることが何を物語るのかは，私には捉えにくい感じがしています</w:t>
      </w:r>
      <w:r w:rsidR="0032720A">
        <w:rPr>
          <w:rFonts w:ascii="Meiryo UI" w:eastAsia="Meiryo UI" w:hAnsi="Meiryo UI" w:hint="eastAsia"/>
        </w:rPr>
        <w:t>。　⇒　総務省の資料とは異なるネット情報の中には，例えば中高生では「もっとも関心のあるニュース」は「芸能ニュース」や「漫画・アニメに関するニュース」であるとの資料もあり，「情報源としての重要度」も「娯楽としての重要度」もそれほどの違いが無いのかもしれません。</w:t>
      </w:r>
    </w:p>
    <w:p w14:paraId="39BB86C3" w14:textId="30A509D0" w:rsidR="00B44839" w:rsidRDefault="00B44839" w:rsidP="00E035E7">
      <w:pPr>
        <w:rPr>
          <w:rFonts w:ascii="Meiryo UI" w:eastAsia="Meiryo UI" w:hAnsi="Meiryo UI"/>
        </w:rPr>
      </w:pPr>
    </w:p>
    <w:p w14:paraId="7BF3D7EB" w14:textId="7222B919" w:rsidR="00B44839" w:rsidRDefault="00B44839" w:rsidP="00E035E7">
      <w:pPr>
        <w:rPr>
          <w:rFonts w:ascii="Meiryo UI" w:eastAsia="Meiryo UI" w:hAnsi="Meiryo UI"/>
        </w:rPr>
      </w:pPr>
    </w:p>
    <w:p w14:paraId="63871404" w14:textId="22192620" w:rsidR="00B44839" w:rsidRDefault="00B44839" w:rsidP="00E035E7">
      <w:pPr>
        <w:rPr>
          <w:rFonts w:ascii="Meiryo UI" w:eastAsia="Meiryo UI" w:hAnsi="Meiryo UI"/>
        </w:rPr>
      </w:pPr>
    </w:p>
    <w:p w14:paraId="3938A5E9" w14:textId="01E41558" w:rsidR="00B44839" w:rsidRDefault="00B44839" w:rsidP="00E035E7">
      <w:pPr>
        <w:rPr>
          <w:rFonts w:ascii="Meiryo UI" w:eastAsia="Meiryo UI" w:hAnsi="Meiryo UI"/>
        </w:rPr>
      </w:pPr>
    </w:p>
    <w:p w14:paraId="6AE51E59" w14:textId="769047CC" w:rsidR="00B44839" w:rsidRDefault="00B44839" w:rsidP="00E035E7">
      <w:pPr>
        <w:rPr>
          <w:rFonts w:ascii="Meiryo UI" w:eastAsia="Meiryo UI" w:hAnsi="Meiryo UI"/>
        </w:rPr>
      </w:pPr>
    </w:p>
    <w:p w14:paraId="5247D3B0" w14:textId="06B6F082" w:rsidR="00B44839" w:rsidRPr="00CD0EF2" w:rsidRDefault="00B44839" w:rsidP="00E035E7">
      <w:pPr>
        <w:rPr>
          <w:rFonts w:ascii="Meiryo UI" w:eastAsia="Meiryo UI" w:hAnsi="Meiryo UI" w:hint="eastAsia"/>
        </w:rPr>
      </w:pPr>
    </w:p>
    <w:p w14:paraId="4ECC0785" w14:textId="1B804CEB" w:rsidR="00CD0EF2" w:rsidRDefault="00B44839" w:rsidP="00E035E7">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89984" behindDoc="0" locked="0" layoutInCell="1" allowOverlap="1" wp14:anchorId="569DA894" wp14:editId="23470A12">
                <wp:simplePos x="0" y="0"/>
                <wp:positionH relativeFrom="column">
                  <wp:posOffset>3178175</wp:posOffset>
                </wp:positionH>
                <wp:positionV relativeFrom="paragraph">
                  <wp:posOffset>208280</wp:posOffset>
                </wp:positionV>
                <wp:extent cx="3695700" cy="16478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695700" cy="1647825"/>
                        </a:xfrm>
                        <a:prstGeom prst="rect">
                          <a:avLst/>
                        </a:prstGeom>
                        <a:noFill/>
                        <a:ln w="6350">
                          <a:noFill/>
                        </a:ln>
                      </wps:spPr>
                      <wps:txbx>
                        <w:txbxContent>
                          <w:p w14:paraId="7F4AAB38" w14:textId="091DDFFB" w:rsidR="00991626" w:rsidRDefault="00B44839">
                            <w:r>
                              <w:rPr>
                                <w:noProof/>
                              </w:rPr>
                              <w:drawing>
                                <wp:inline distT="0" distB="0" distL="0" distR="0" wp14:anchorId="5A2646EC" wp14:editId="43D3B809">
                                  <wp:extent cx="3503930" cy="1459858"/>
                                  <wp:effectExtent l="0" t="0" r="1270" b="762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pic:nvPicPr>
                                        <pic:blipFill>
                                          <a:blip r:embed="rId12">
                                            <a:extLst>
                                              <a:ext uri="{28A0092B-C50C-407E-A947-70E740481C1C}">
                                                <a14:useLocalDpi xmlns:a14="http://schemas.microsoft.com/office/drawing/2010/main" val="0"/>
                                              </a:ext>
                                            </a:extLst>
                                          </a:blip>
                                          <a:stretch>
                                            <a:fillRect/>
                                          </a:stretch>
                                        </pic:blipFill>
                                        <pic:spPr>
                                          <a:xfrm>
                                            <a:off x="0" y="0"/>
                                            <a:ext cx="3529693" cy="14705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DA894" id="テキスト ボックス 13" o:spid="_x0000_s1032" type="#_x0000_t202" style="position:absolute;left:0;text-align:left;margin-left:250.25pt;margin-top:16.4pt;width:291pt;height:12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" filled="f" stroked="f" strokeweight=".5pt">
                <v:textbox>
                  <w:txbxContent>
                    <w:p w14:paraId="7F4AAB38" w14:textId="091DDFFB" w:rsidR="00991626" w:rsidRDefault="00B44839">
                      <w:r>
                        <w:rPr>
                          <w:noProof/>
                        </w:rPr>
                        <w:drawing>
                          <wp:inline distT="0" distB="0" distL="0" distR="0" wp14:anchorId="5A2646EC" wp14:editId="43D3B809">
                            <wp:extent cx="3503930" cy="1459858"/>
                            <wp:effectExtent l="0" t="0" r="1270" b="762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pic:nvPicPr>
                                  <pic:blipFill>
                                    <a:blip r:embed="rId12">
                                      <a:extLst>
                                        <a:ext uri="{28A0092B-C50C-407E-A947-70E740481C1C}">
                                          <a14:useLocalDpi xmlns:a14="http://schemas.microsoft.com/office/drawing/2010/main" val="0"/>
                                        </a:ext>
                                      </a:extLst>
                                    </a:blip>
                                    <a:stretch>
                                      <a:fillRect/>
                                    </a:stretch>
                                  </pic:blipFill>
                                  <pic:spPr>
                                    <a:xfrm>
                                      <a:off x="0" y="0"/>
                                      <a:ext cx="3529693" cy="1470592"/>
                                    </a:xfrm>
                                    <a:prstGeom prst="rect">
                                      <a:avLst/>
                                    </a:prstGeom>
                                  </pic:spPr>
                                </pic:pic>
                              </a:graphicData>
                            </a:graphic>
                          </wp:inline>
                        </w:drawing>
                      </w:r>
                    </w:p>
                  </w:txbxContent>
                </v:textbox>
              </v:shape>
            </w:pict>
          </mc:Fallback>
        </mc:AlternateContent>
      </w:r>
    </w:p>
    <w:p w14:paraId="7C22751B" w14:textId="77777777" w:rsidR="00311920" w:rsidRDefault="00311920" w:rsidP="00B64450">
      <w:pPr>
        <w:rPr>
          <w:rFonts w:ascii="Meiryo UI" w:eastAsia="Meiryo UI" w:hAnsi="Meiryo UI"/>
        </w:rPr>
      </w:pPr>
    </w:p>
    <w:p w14:paraId="60CECEDC" w14:textId="0943766A" w:rsidR="00B44839" w:rsidRDefault="00EB67BC" w:rsidP="00B64450">
      <w:pPr>
        <w:rPr>
          <w:rFonts w:ascii="Meiryo UI" w:eastAsia="Meiryo UI" w:hAnsi="Meiryo UI"/>
        </w:rPr>
      </w:pPr>
      <w:r>
        <w:rPr>
          <w:rFonts w:ascii="Meiryo UI" w:eastAsia="Meiryo UI" w:hAnsi="Meiryo UI" w:hint="eastAsia"/>
        </w:rPr>
        <w:t>【5】　「</w:t>
      </w:r>
      <w:r w:rsidR="0026247B">
        <w:rPr>
          <w:rFonts w:ascii="Meiryo UI" w:eastAsia="Meiryo UI" w:hAnsi="Meiryo UI" w:hint="eastAsia"/>
        </w:rPr>
        <w:t>各</w:t>
      </w:r>
      <w:r>
        <w:rPr>
          <w:rFonts w:ascii="Meiryo UI" w:eastAsia="Meiryo UI" w:hAnsi="Meiryo UI" w:hint="eastAsia"/>
        </w:rPr>
        <w:t>メディア</w:t>
      </w:r>
      <w:r w:rsidR="0026247B">
        <w:rPr>
          <w:rFonts w:ascii="Meiryo UI" w:eastAsia="Meiryo UI" w:hAnsi="Meiryo UI" w:hint="eastAsia"/>
        </w:rPr>
        <w:t>の</w:t>
      </w:r>
      <w:r>
        <w:rPr>
          <w:rFonts w:ascii="Meiryo UI" w:eastAsia="Meiryo UI" w:hAnsi="Meiryo UI" w:hint="eastAsia"/>
        </w:rPr>
        <w:t>信頼度」では，「インターネット」は</w:t>
      </w:r>
      <w:r w:rsidR="00B44839">
        <w:rPr>
          <w:rFonts w:ascii="Meiryo UI" w:eastAsia="Meiryo UI" w:hAnsi="Meiryo UI" w:hint="eastAsia"/>
        </w:rPr>
        <w:t xml:space="preserve">　</w:t>
      </w:r>
    </w:p>
    <w:p w14:paraId="1CF5DDD2" w14:textId="1CDFA915" w:rsidR="00B64450" w:rsidRDefault="00EB67BC" w:rsidP="00B64450">
      <w:pPr>
        <w:rPr>
          <w:rFonts w:ascii="Meiryo UI" w:eastAsia="Meiryo UI" w:hAnsi="Meiryo UI"/>
        </w:rPr>
      </w:pPr>
      <w:r>
        <w:rPr>
          <w:rFonts w:ascii="Meiryo UI" w:eastAsia="Meiryo UI" w:hAnsi="Meiryo UI" w:hint="eastAsia"/>
        </w:rPr>
        <w:t>「テレビ」に対する「信頼度」の概ね半分程度であり，</w:t>
      </w:r>
    </w:p>
    <w:p w14:paraId="2E639984" w14:textId="45D36B02" w:rsidR="00B64450" w:rsidRDefault="00EB67BC" w:rsidP="00B64450">
      <w:pPr>
        <w:rPr>
          <w:rFonts w:ascii="Meiryo UI" w:eastAsia="Meiryo UI" w:hAnsi="Meiryo UI"/>
        </w:rPr>
      </w:pPr>
      <w:r>
        <w:rPr>
          <w:rFonts w:ascii="Meiryo UI" w:eastAsia="Meiryo UI" w:hAnsi="Meiryo UI" w:hint="eastAsia"/>
        </w:rPr>
        <w:t>「テレビ」への信頼度を高いと見るか，「インターネット」</w:t>
      </w:r>
    </w:p>
    <w:p w14:paraId="76996B78" w14:textId="20A9936F" w:rsidR="00B64450" w:rsidRDefault="00EB67BC" w:rsidP="00B64450">
      <w:pPr>
        <w:rPr>
          <w:rFonts w:ascii="Meiryo UI" w:eastAsia="Meiryo UI" w:hAnsi="Meiryo UI"/>
        </w:rPr>
      </w:pPr>
      <w:r>
        <w:rPr>
          <w:rFonts w:ascii="Meiryo UI" w:eastAsia="Meiryo UI" w:hAnsi="Meiryo UI" w:hint="eastAsia"/>
        </w:rPr>
        <w:lastRenderedPageBreak/>
        <w:t>への信頼度を低いと見るかは，まさにこのデータを見る人の評価視点</w:t>
      </w:r>
      <w:r w:rsidR="0026247B">
        <w:rPr>
          <w:rFonts w:ascii="Meiryo UI" w:eastAsia="Meiryo UI" w:hAnsi="Meiryo UI" w:hint="eastAsia"/>
        </w:rPr>
        <w:t>の相違</w:t>
      </w:r>
      <w:r>
        <w:rPr>
          <w:rFonts w:ascii="Meiryo UI" w:eastAsia="Meiryo UI" w:hAnsi="Meiryo UI" w:hint="eastAsia"/>
        </w:rPr>
        <w:t>が大きいように思います。その中でも，「20代・30代」の「テレビ信頼度」が他の年代に比べて低くなっていることには留意</w:t>
      </w:r>
      <w:r w:rsidR="0026247B">
        <w:rPr>
          <w:rFonts w:ascii="Meiryo UI" w:eastAsia="Meiryo UI" w:hAnsi="Meiryo UI" w:hint="eastAsia"/>
        </w:rPr>
        <w:t>しておいた方が良さそうだと</w:t>
      </w:r>
      <w:r>
        <w:rPr>
          <w:rFonts w:ascii="Meiryo UI" w:eastAsia="Meiryo UI" w:hAnsi="Meiryo UI" w:hint="eastAsia"/>
        </w:rPr>
        <w:t>思えます。</w:t>
      </w:r>
    </w:p>
    <w:p w14:paraId="0EE214A7" w14:textId="612D6C0E" w:rsidR="00B84834" w:rsidRDefault="00B84834" w:rsidP="00840593">
      <w:pPr>
        <w:rPr>
          <w:rFonts w:ascii="Meiryo UI" w:eastAsia="Meiryo UI" w:hAnsi="Meiryo UI"/>
        </w:rPr>
      </w:pPr>
      <w:r>
        <w:rPr>
          <w:rFonts w:ascii="Meiryo UI" w:eastAsia="Meiryo UI" w:hAnsi="Meiryo UI" w:hint="eastAsia"/>
        </w:rPr>
        <w:t>◆　この「総務省の報告書」</w:t>
      </w:r>
      <w:r w:rsidR="00DD2729">
        <w:rPr>
          <w:rFonts w:ascii="Meiryo UI" w:eastAsia="Meiryo UI" w:hAnsi="Meiryo UI" w:hint="eastAsia"/>
        </w:rPr>
        <w:t>から見えて</w:t>
      </w:r>
      <w:r w:rsidR="00840593">
        <w:rPr>
          <w:rFonts w:ascii="Meiryo UI" w:eastAsia="Meiryo UI" w:hAnsi="Meiryo UI" w:hint="eastAsia"/>
        </w:rPr>
        <w:t>く</w:t>
      </w:r>
      <w:r w:rsidR="00DD2729">
        <w:rPr>
          <w:rFonts w:ascii="Meiryo UI" w:eastAsia="Meiryo UI" w:hAnsi="Meiryo UI" w:hint="eastAsia"/>
        </w:rPr>
        <w:t>る10</w:t>
      </w:r>
      <w:r w:rsidR="00840593">
        <w:rPr>
          <w:rFonts w:ascii="Meiryo UI" w:eastAsia="Meiryo UI" w:hAnsi="Meiryo UI" w:hint="eastAsia"/>
        </w:rPr>
        <w:t>代～20代を中心とする《若い人々》のメディア・社会的な情報への接し方を大雑把に表現してみると，《新聞の内容を「読む」ことはほとんどなく，テレビは「ニュースソースと娯楽」の両面から見たりはするが，その時間は「ネット利用時間」の半分程度であり，</w:t>
      </w:r>
      <w:r w:rsidR="0026247B">
        <w:rPr>
          <w:rFonts w:ascii="Meiryo UI" w:eastAsia="Meiryo UI" w:hAnsi="Meiryo UI" w:hint="eastAsia"/>
        </w:rPr>
        <w:t>情報源としては</w:t>
      </w:r>
      <w:r w:rsidR="00840593">
        <w:rPr>
          <w:rFonts w:ascii="Meiryo UI" w:eastAsia="Meiryo UI" w:hAnsi="Meiryo UI" w:hint="eastAsia"/>
        </w:rPr>
        <w:t>「SNSや動画サイト」からの情報が大きな位置を</w:t>
      </w:r>
      <w:r w:rsidR="00566DF2">
        <w:rPr>
          <w:rFonts w:ascii="Meiryo UI" w:eastAsia="Meiryo UI" w:hAnsi="Meiryo UI" w:hint="eastAsia"/>
        </w:rPr>
        <w:t>占めている》</w:t>
      </w:r>
      <w:r w:rsidR="0026247B">
        <w:rPr>
          <w:rFonts w:ascii="Meiryo UI" w:eastAsia="Meiryo UI" w:hAnsi="Meiryo UI" w:hint="eastAsia"/>
        </w:rPr>
        <w:t>という</w:t>
      </w:r>
      <w:r w:rsidR="00566DF2">
        <w:rPr>
          <w:rFonts w:ascii="Meiryo UI" w:eastAsia="Meiryo UI" w:hAnsi="Meiryo UI" w:hint="eastAsia"/>
        </w:rPr>
        <w:t>ような感じがしています。</w:t>
      </w:r>
    </w:p>
    <w:p w14:paraId="6929D864" w14:textId="77777777" w:rsidR="0026247B" w:rsidRDefault="0026247B" w:rsidP="00840593">
      <w:pPr>
        <w:rPr>
          <w:rFonts w:ascii="Meiryo UI" w:eastAsia="Meiryo UI" w:hAnsi="Meiryo UI" w:hint="eastAsia"/>
        </w:rPr>
      </w:pPr>
    </w:p>
    <w:p w14:paraId="198EB314" w14:textId="68F356E8" w:rsidR="00566DF2" w:rsidRPr="002B29E8" w:rsidRDefault="00566DF2" w:rsidP="00566DF2">
      <w:pPr>
        <w:rPr>
          <w:rFonts w:ascii="Meiryo UI" w:eastAsia="Meiryo UI" w:hAnsi="Meiryo UI"/>
          <w:color w:val="C00000"/>
        </w:rPr>
      </w:pPr>
      <w:r w:rsidRPr="002B29E8">
        <w:rPr>
          <w:rFonts w:ascii="Meiryo UI" w:eastAsia="Meiryo UI" w:hAnsi="Meiryo UI" w:hint="eastAsia"/>
          <w:color w:val="C00000"/>
        </w:rPr>
        <w:t>《</w:t>
      </w:r>
      <w:r w:rsidR="00DA100E">
        <w:rPr>
          <w:rFonts w:ascii="Meiryo UI" w:eastAsia="Meiryo UI" w:hAnsi="Meiryo UI" w:hint="eastAsia"/>
          <w:color w:val="C00000"/>
        </w:rPr>
        <w:t>「勝負の3週間」と学校</w:t>
      </w:r>
      <w:r w:rsidRPr="002B29E8">
        <w:rPr>
          <w:rFonts w:ascii="Meiryo UI" w:eastAsia="Meiryo UI" w:hAnsi="Meiryo UI"/>
          <w:color w:val="C00000"/>
        </w:rPr>
        <w:t>》</w:t>
      </w:r>
    </w:p>
    <w:p w14:paraId="74500FD1" w14:textId="32A5652A" w:rsidR="00566DF2" w:rsidRDefault="00566DF2" w:rsidP="00566DF2">
      <w:pPr>
        <w:rPr>
          <w:rFonts w:ascii="Meiryo UI" w:eastAsia="Meiryo UI" w:hAnsi="Meiryo UI"/>
        </w:rPr>
      </w:pPr>
      <w:r>
        <w:rPr>
          <w:rFonts w:ascii="Meiryo UI" w:eastAsia="Meiryo UI" w:hAnsi="Meiryo UI" w:hint="eastAsia"/>
        </w:rPr>
        <w:t xml:space="preserve">◆　</w:t>
      </w:r>
      <w:r w:rsidR="00DA100E">
        <w:rPr>
          <w:rFonts w:ascii="Meiryo UI" w:eastAsia="Meiryo UI" w:hAnsi="Meiryo UI" w:hint="eastAsia"/>
        </w:rPr>
        <w:t>コロナ感染の拡大の状況とそれへの人々の対応の在り方を大きく振り返ってみると，期待された行動変容が行われなかった「第3波」の兆候は既に「第2波」の段階から顕在化していたと言え，</w:t>
      </w:r>
      <w:r w:rsidR="00C526D7">
        <w:rPr>
          <w:rFonts w:ascii="Meiryo UI" w:eastAsia="Meiryo UI" w:hAnsi="Meiryo UI" w:hint="eastAsia"/>
        </w:rPr>
        <w:t>その背景には「第1波」の時の対応から「学んだこと」が多くあったと考えられ</w:t>
      </w:r>
      <w:r w:rsidR="00B604C9">
        <w:rPr>
          <w:rFonts w:ascii="Meiryo UI" w:eastAsia="Meiryo UI" w:hAnsi="Meiryo UI" w:hint="eastAsia"/>
        </w:rPr>
        <w:t>ます。情報の「受け手」の側の状況や判断根拠の在り方を深掘りした上で</w:t>
      </w:r>
      <w:r w:rsidR="0026247B">
        <w:rPr>
          <w:rFonts w:ascii="Meiryo UI" w:eastAsia="Meiryo UI" w:hAnsi="Meiryo UI" w:hint="eastAsia"/>
        </w:rPr>
        <w:t>の対応が求められていた状況で</w:t>
      </w:r>
      <w:r w:rsidR="00B604C9">
        <w:rPr>
          <w:rFonts w:ascii="Meiryo UI" w:eastAsia="Meiryo UI" w:hAnsi="Meiryo UI" w:hint="eastAsia"/>
        </w:rPr>
        <w:t>，</w:t>
      </w:r>
      <w:r w:rsidR="00C526D7">
        <w:rPr>
          <w:rFonts w:ascii="Meiryo UI" w:eastAsia="Meiryo UI" w:hAnsi="Meiryo UI" w:hint="eastAsia"/>
        </w:rPr>
        <w:t>対策や情報を出す側（政府・自治体・</w:t>
      </w:r>
      <w:r w:rsidR="00DA0FBB">
        <w:rPr>
          <w:rFonts w:ascii="Meiryo UI" w:eastAsia="Meiryo UI" w:hAnsi="Meiryo UI" w:hint="eastAsia"/>
        </w:rPr>
        <w:t>メディアなど）</w:t>
      </w:r>
      <w:r w:rsidR="0026247B">
        <w:rPr>
          <w:rFonts w:ascii="Meiryo UI" w:eastAsia="Meiryo UI" w:hAnsi="Meiryo UI" w:hint="eastAsia"/>
        </w:rPr>
        <w:t>は，</w:t>
      </w:r>
      <w:r w:rsidR="003360CA">
        <w:rPr>
          <w:rFonts w:ascii="Meiryo UI" w:eastAsia="Meiryo UI" w:hAnsi="Meiryo UI" w:hint="eastAsia"/>
        </w:rPr>
        <w:t>その段階</w:t>
      </w:r>
      <w:r w:rsidR="0026247B">
        <w:rPr>
          <w:rFonts w:ascii="Meiryo UI" w:eastAsia="Meiryo UI" w:hAnsi="Meiryo UI" w:hint="eastAsia"/>
        </w:rPr>
        <w:t>・状況</w:t>
      </w:r>
      <w:r w:rsidR="003360CA">
        <w:rPr>
          <w:rFonts w:ascii="Meiryo UI" w:eastAsia="Meiryo UI" w:hAnsi="Meiryo UI" w:hint="eastAsia"/>
        </w:rPr>
        <w:t>に届く</w:t>
      </w:r>
      <w:r w:rsidR="0026247B">
        <w:rPr>
          <w:rFonts w:ascii="Meiryo UI" w:eastAsia="Meiryo UI" w:hAnsi="Meiryo UI" w:hint="eastAsia"/>
        </w:rPr>
        <w:t>ような</w:t>
      </w:r>
      <w:r w:rsidR="00335B86">
        <w:rPr>
          <w:rFonts w:ascii="Meiryo UI" w:eastAsia="Meiryo UI" w:hAnsi="Meiryo UI" w:hint="eastAsia"/>
        </w:rPr>
        <w:t>手立てや情報発信に</w:t>
      </w:r>
      <w:r w:rsidR="0026247B">
        <w:rPr>
          <w:rFonts w:ascii="Meiryo UI" w:eastAsia="Meiryo UI" w:hAnsi="Meiryo UI" w:hint="eastAsia"/>
        </w:rPr>
        <w:t>までは</w:t>
      </w:r>
      <w:r w:rsidR="00335B86">
        <w:rPr>
          <w:rFonts w:ascii="Meiryo UI" w:eastAsia="Meiryo UI" w:hAnsi="Meiryo UI" w:hint="eastAsia"/>
        </w:rPr>
        <w:t>なっていなかった</w:t>
      </w:r>
      <w:r w:rsidR="00B604C9">
        <w:rPr>
          <w:rFonts w:ascii="Meiryo UI" w:eastAsia="Meiryo UI" w:hAnsi="Meiryo UI" w:hint="eastAsia"/>
        </w:rPr>
        <w:t>のではないか</w:t>
      </w:r>
      <w:r w:rsidR="00335B86">
        <w:rPr>
          <w:rFonts w:ascii="Meiryo UI" w:eastAsia="Meiryo UI" w:hAnsi="Meiryo UI" w:hint="eastAsia"/>
        </w:rPr>
        <w:t>と思われます。</w:t>
      </w:r>
    </w:p>
    <w:p w14:paraId="1B676F7C" w14:textId="575B7A5C" w:rsidR="00335B86" w:rsidRDefault="00335B86" w:rsidP="00566DF2">
      <w:pPr>
        <w:rPr>
          <w:rFonts w:ascii="Meiryo UI" w:eastAsia="Meiryo UI" w:hAnsi="Meiryo UI"/>
        </w:rPr>
      </w:pPr>
      <w:r>
        <w:rPr>
          <w:rFonts w:ascii="Meiryo UI" w:eastAsia="Meiryo UI" w:hAnsi="Meiryo UI" w:hint="eastAsia"/>
        </w:rPr>
        <w:t xml:space="preserve">◆　</w:t>
      </w:r>
      <w:r w:rsidR="00B604C9">
        <w:rPr>
          <w:rFonts w:ascii="Meiryo UI" w:eastAsia="Meiryo UI" w:hAnsi="Meiryo UI" w:hint="eastAsia"/>
        </w:rPr>
        <w:t>この「第3波」と言われる感染の急激な拡大を受けて，学校現場は何をどのように考えて</w:t>
      </w:r>
      <w:r w:rsidR="00EB3698">
        <w:rPr>
          <w:rFonts w:ascii="Meiryo UI" w:eastAsia="Meiryo UI" w:hAnsi="Meiryo UI" w:hint="eastAsia"/>
        </w:rPr>
        <w:t>，新年のスタートを切れば良いと思われるか・・まさに，私見でしかありませんが，文字化して</w:t>
      </w:r>
      <w:r w:rsidR="0026247B">
        <w:rPr>
          <w:rFonts w:ascii="Meiryo UI" w:eastAsia="Meiryo UI" w:hAnsi="Meiryo UI" w:hint="eastAsia"/>
        </w:rPr>
        <w:t>みよう</w:t>
      </w:r>
      <w:r w:rsidR="00EB3698">
        <w:rPr>
          <w:rFonts w:ascii="Meiryo UI" w:eastAsia="Meiryo UI" w:hAnsi="Meiryo UI" w:hint="eastAsia"/>
        </w:rPr>
        <w:t>と思います。</w:t>
      </w:r>
    </w:p>
    <w:p w14:paraId="2ED37EC6" w14:textId="02B32E8D" w:rsidR="00EB3698" w:rsidRDefault="00EB3698" w:rsidP="00566DF2">
      <w:pPr>
        <w:rPr>
          <w:rFonts w:ascii="Meiryo UI" w:eastAsia="Meiryo UI" w:hAnsi="Meiryo UI"/>
        </w:rPr>
      </w:pPr>
    </w:p>
    <w:p w14:paraId="2F0D88AD" w14:textId="0CCD8E44" w:rsidR="00EB3698" w:rsidRPr="0026247B" w:rsidRDefault="00EB3698" w:rsidP="00566DF2">
      <w:pPr>
        <w:rPr>
          <w:rFonts w:ascii="Meiryo UI" w:eastAsia="Meiryo UI" w:hAnsi="Meiryo UI"/>
          <w:color w:val="0000FF"/>
        </w:rPr>
      </w:pPr>
      <w:r w:rsidRPr="0026247B">
        <w:rPr>
          <w:rFonts w:ascii="Meiryo UI" w:eastAsia="Meiryo UI" w:hAnsi="Meiryo UI" w:hint="eastAsia"/>
          <w:color w:val="0000FF"/>
        </w:rPr>
        <w:t>《長期的な視点として》</w:t>
      </w:r>
    </w:p>
    <w:p w14:paraId="44D7906F" w14:textId="2ABD859D" w:rsidR="00EB3698" w:rsidRDefault="00EB3698" w:rsidP="00566DF2">
      <w:pPr>
        <w:rPr>
          <w:rFonts w:ascii="Meiryo UI" w:eastAsia="Meiryo UI" w:hAnsi="Meiryo UI"/>
        </w:rPr>
      </w:pPr>
      <w:r>
        <w:rPr>
          <w:rFonts w:ascii="Meiryo UI" w:eastAsia="Meiryo UI" w:hAnsi="Meiryo UI" w:hint="eastAsia"/>
        </w:rPr>
        <w:t xml:space="preserve">◎　</w:t>
      </w:r>
      <w:r w:rsidR="002A1204">
        <w:rPr>
          <w:rFonts w:ascii="Meiryo UI" w:eastAsia="Meiryo UI" w:hAnsi="Meiryo UI" w:hint="eastAsia"/>
        </w:rPr>
        <w:t>こうした局面・状況だからこそ，《社会的な事象や様々な情報の中から，自ら「課題」を明確にし，必要な情報を整理して，合理的な根拠に基づいて</w:t>
      </w:r>
      <w:r w:rsidR="00483CC0">
        <w:rPr>
          <w:rFonts w:ascii="Meiryo UI" w:eastAsia="Meiryo UI" w:hAnsi="Meiryo UI" w:hint="eastAsia"/>
        </w:rPr>
        <w:t>主体的に</w:t>
      </w:r>
      <w:r w:rsidR="002A1204">
        <w:rPr>
          <w:rFonts w:ascii="Meiryo UI" w:eastAsia="Meiryo UI" w:hAnsi="Meiryo UI" w:hint="eastAsia"/>
        </w:rPr>
        <w:t>判断し，課題解決に向けて</w:t>
      </w:r>
      <w:r w:rsidR="002A1204" w:rsidRPr="002A1204">
        <w:rPr>
          <w:rFonts w:ascii="Meiryo UI" w:eastAsia="Meiryo UI" w:hAnsi="Meiryo UI" w:hint="eastAsia"/>
        </w:rPr>
        <w:t>周りの人と協働しながら</w:t>
      </w:r>
      <w:r w:rsidR="002A1204">
        <w:rPr>
          <w:rFonts w:ascii="Meiryo UI" w:eastAsia="Meiryo UI" w:hAnsi="Meiryo UI" w:hint="eastAsia"/>
        </w:rPr>
        <w:t>努力し続けることができる力の育成》を，教育活動の営みの基軸に置いていただきたいと願っています。</w:t>
      </w:r>
    </w:p>
    <w:p w14:paraId="43BBA2D0" w14:textId="4A6B4819" w:rsidR="001E07DA" w:rsidRDefault="001E07DA" w:rsidP="00566DF2">
      <w:pPr>
        <w:rPr>
          <w:rFonts w:ascii="Meiryo UI" w:eastAsia="Meiryo UI" w:hAnsi="Meiryo UI" w:hint="eastAsia"/>
        </w:rPr>
      </w:pPr>
      <w:r>
        <w:rPr>
          <w:rFonts w:ascii="Meiryo UI" w:eastAsia="Meiryo UI" w:hAnsi="Meiryo UI" w:hint="eastAsia"/>
        </w:rPr>
        <w:t>◎　今以上に社会全体が複雑化・混迷化が高まることも想定して，教員自身が社会的な状況・情報に対して，</w:t>
      </w:r>
      <w:r w:rsidR="009C44A4">
        <w:rPr>
          <w:rFonts w:ascii="Meiryo UI" w:eastAsia="Meiryo UI" w:hAnsi="Meiryo UI" w:hint="eastAsia"/>
        </w:rPr>
        <w:t>バランス良く</w:t>
      </w:r>
      <w:r>
        <w:rPr>
          <w:rFonts w:ascii="Meiryo UI" w:eastAsia="Meiryo UI" w:hAnsi="Meiryo UI" w:hint="eastAsia"/>
        </w:rPr>
        <w:t>適切に受けとめ</w:t>
      </w:r>
      <w:r w:rsidR="000246AE">
        <w:rPr>
          <w:rFonts w:ascii="Meiryo UI" w:eastAsia="Meiryo UI" w:hAnsi="Meiryo UI" w:hint="eastAsia"/>
        </w:rPr>
        <w:t>て</w:t>
      </w:r>
      <w:r>
        <w:rPr>
          <w:rFonts w:ascii="Meiryo UI" w:eastAsia="Meiryo UI" w:hAnsi="Meiryo UI" w:hint="eastAsia"/>
        </w:rPr>
        <w:t>咀嚼し，合理的な根拠・考え方に基づく知見を</w:t>
      </w:r>
      <w:r w:rsidR="009C44A4">
        <w:rPr>
          <w:rFonts w:ascii="Meiryo UI" w:eastAsia="Meiryo UI" w:hAnsi="Meiryo UI" w:hint="eastAsia"/>
        </w:rPr>
        <w:t>高めて，自信を持って生徒に説明したり指導したりしていただきたいと願っています。</w:t>
      </w:r>
      <w:r w:rsidR="0026247B">
        <w:rPr>
          <w:rFonts w:ascii="Meiryo UI" w:eastAsia="Meiryo UI" w:hAnsi="Meiryo UI" w:hint="eastAsia"/>
        </w:rPr>
        <w:t>その際，生徒が</w:t>
      </w:r>
      <w:r w:rsidR="000246AE">
        <w:rPr>
          <w:rFonts w:ascii="Meiryo UI" w:eastAsia="Meiryo UI" w:hAnsi="Meiryo UI" w:hint="eastAsia"/>
        </w:rPr>
        <w:t>日々どのような情報ツールによって，どのようなことについて，どの程度の情報を見聞きしているのかなどの実状についても把握しておくことが必要だと思っています。</w:t>
      </w:r>
    </w:p>
    <w:p w14:paraId="294702C7" w14:textId="24424F95" w:rsidR="00566DF2" w:rsidRDefault="00566DF2" w:rsidP="00840593">
      <w:pPr>
        <w:rPr>
          <w:rFonts w:ascii="Meiryo UI" w:eastAsia="Meiryo UI" w:hAnsi="Meiryo UI"/>
        </w:rPr>
      </w:pPr>
    </w:p>
    <w:p w14:paraId="1EF3BEF4" w14:textId="7695D83E" w:rsidR="00566DF2" w:rsidRPr="0026247B" w:rsidRDefault="0049171C" w:rsidP="00840593">
      <w:pPr>
        <w:rPr>
          <w:rFonts w:ascii="Meiryo UI" w:eastAsia="Meiryo UI" w:hAnsi="Meiryo UI" w:hint="eastAsia"/>
          <w:color w:val="0000FF"/>
        </w:rPr>
      </w:pPr>
      <w:r w:rsidRPr="0026247B">
        <w:rPr>
          <w:rFonts w:ascii="Meiryo UI" w:eastAsia="Meiryo UI" w:hAnsi="Meiryo UI" w:hint="eastAsia"/>
          <w:color w:val="0000FF"/>
        </w:rPr>
        <w:t>《短期的な視点として》</w:t>
      </w:r>
    </w:p>
    <w:p w14:paraId="14AE7B7B" w14:textId="39A7E129" w:rsidR="00483CC0" w:rsidRDefault="00B84834" w:rsidP="00B64450">
      <w:pPr>
        <w:rPr>
          <w:rFonts w:ascii="Meiryo UI" w:eastAsia="Meiryo UI" w:hAnsi="Meiryo UI"/>
        </w:rPr>
      </w:pPr>
      <w:r>
        <w:rPr>
          <w:rFonts w:ascii="Meiryo UI" w:eastAsia="Meiryo UI" w:hAnsi="Meiryo UI" w:hint="eastAsia"/>
        </w:rPr>
        <w:t xml:space="preserve">◎　</w:t>
      </w:r>
      <w:r w:rsidR="0049171C">
        <w:rPr>
          <w:rFonts w:ascii="Meiryo UI" w:eastAsia="Meiryo UI" w:hAnsi="Meiryo UI" w:hint="eastAsia"/>
        </w:rPr>
        <w:t>生徒やその家族に感染者がいる現実的な可能性を想定して，学校の教育活動の場面の具体について「方針・ルール」に基づいた予防的な段取り・実践について</w:t>
      </w:r>
      <w:r w:rsidR="00483CC0">
        <w:rPr>
          <w:rFonts w:ascii="Meiryo UI" w:eastAsia="Meiryo UI" w:hAnsi="Meiryo UI" w:hint="eastAsia"/>
        </w:rPr>
        <w:t>再</w:t>
      </w:r>
      <w:r w:rsidR="0049171C">
        <w:rPr>
          <w:rFonts w:ascii="Meiryo UI" w:eastAsia="Meiryo UI" w:hAnsi="Meiryo UI" w:hint="eastAsia"/>
        </w:rPr>
        <w:t>確認し</w:t>
      </w:r>
      <w:r w:rsidR="00483CC0">
        <w:rPr>
          <w:rFonts w:ascii="Meiryo UI" w:eastAsia="Meiryo UI" w:hAnsi="Meiryo UI" w:hint="eastAsia"/>
        </w:rPr>
        <w:t>，</w:t>
      </w:r>
      <w:r w:rsidR="0049171C">
        <w:rPr>
          <w:rFonts w:ascii="Meiryo UI" w:eastAsia="Meiryo UI" w:hAnsi="Meiryo UI" w:hint="eastAsia"/>
        </w:rPr>
        <w:t xml:space="preserve">徹底する。　⇒　</w:t>
      </w:r>
      <w:r w:rsidR="00483CC0">
        <w:rPr>
          <w:rFonts w:ascii="Meiryo UI" w:eastAsia="Meiryo UI" w:hAnsi="Meiryo UI" w:hint="eastAsia"/>
        </w:rPr>
        <w:t>合理的な根拠のないこと，過剰なこと，生徒・教員の日常性に負荷が大きすぎることなどは，「しない判断」も大事なことだと思います。</w:t>
      </w:r>
    </w:p>
    <w:p w14:paraId="6FD5D58E" w14:textId="0127E626" w:rsidR="00991626" w:rsidRDefault="00483CC0" w:rsidP="00B64450">
      <w:pPr>
        <w:rPr>
          <w:rFonts w:ascii="Meiryo UI" w:eastAsia="Meiryo UI" w:hAnsi="Meiryo UI"/>
        </w:rPr>
      </w:pPr>
      <w:r>
        <w:rPr>
          <w:rFonts w:ascii="Meiryo UI" w:eastAsia="Meiryo UI" w:hAnsi="Meiryo UI" w:hint="eastAsia"/>
        </w:rPr>
        <w:t>◎　自校でも感染者は，「普通に在り得ること」として，学校において感染者が確認された場面への対応マニュアルを「見える化」し</w:t>
      </w:r>
      <w:r w:rsidR="000246AE">
        <w:rPr>
          <w:rFonts w:ascii="Meiryo UI" w:eastAsia="Meiryo UI" w:hAnsi="Meiryo UI" w:hint="eastAsia"/>
        </w:rPr>
        <w:t>共有し</w:t>
      </w:r>
      <w:r>
        <w:rPr>
          <w:rFonts w:ascii="Meiryo UI" w:eastAsia="Meiryo UI" w:hAnsi="Meiryo UI" w:hint="eastAsia"/>
        </w:rPr>
        <w:t>ておく。　⇒　関係機関との連携窓口，校内の役割分担，</w:t>
      </w:r>
      <w:r w:rsidR="001E07DA">
        <w:rPr>
          <w:rFonts w:ascii="Meiryo UI" w:eastAsia="Meiryo UI" w:hAnsi="Meiryo UI" w:hint="eastAsia"/>
        </w:rPr>
        <w:t>特定期間内の授業（行事活動・部活動）</w:t>
      </w:r>
      <w:r w:rsidR="000246AE">
        <w:rPr>
          <w:rFonts w:ascii="Meiryo UI" w:eastAsia="Meiryo UI" w:hAnsi="Meiryo UI" w:hint="eastAsia"/>
        </w:rPr>
        <w:t>の</w:t>
      </w:r>
      <w:r w:rsidR="001E07DA">
        <w:rPr>
          <w:rFonts w:ascii="Meiryo UI" w:eastAsia="Meiryo UI" w:hAnsi="Meiryo UI" w:hint="eastAsia"/>
        </w:rPr>
        <w:t>出席者のリスト作成手順，</w:t>
      </w:r>
      <w:r w:rsidR="000246AE">
        <w:rPr>
          <w:rFonts w:ascii="Meiryo UI" w:eastAsia="Meiryo UI" w:hAnsi="Meiryo UI" w:hint="eastAsia"/>
        </w:rPr>
        <w:t>グループ活動などの</w:t>
      </w:r>
      <w:r w:rsidR="001E07DA">
        <w:rPr>
          <w:rFonts w:ascii="Meiryo UI" w:eastAsia="Meiryo UI" w:hAnsi="Meiryo UI" w:hint="eastAsia"/>
        </w:rPr>
        <w:t>授業（行事・部活動）状況</w:t>
      </w:r>
      <w:r w:rsidR="000246AE">
        <w:rPr>
          <w:rFonts w:ascii="Meiryo UI" w:eastAsia="Meiryo UI" w:hAnsi="Meiryo UI" w:hint="eastAsia"/>
        </w:rPr>
        <w:t>の</w:t>
      </w:r>
      <w:r w:rsidR="001E07DA">
        <w:rPr>
          <w:rFonts w:ascii="Meiryo UI" w:eastAsia="Meiryo UI" w:hAnsi="Meiryo UI" w:hint="eastAsia"/>
        </w:rPr>
        <w:t>確定手順，生徒・保護者連絡手順</w:t>
      </w:r>
      <w:r w:rsidR="00E84988">
        <w:rPr>
          <w:rFonts w:ascii="Meiryo UI" w:eastAsia="Meiryo UI" w:hAnsi="Meiryo UI" w:hint="eastAsia"/>
        </w:rPr>
        <w:t>（ICT機器活用を含む）</w:t>
      </w:r>
      <w:r w:rsidR="009C44A4">
        <w:rPr>
          <w:rFonts w:ascii="Meiryo UI" w:eastAsia="Meiryo UI" w:hAnsi="Meiryo UI" w:hint="eastAsia"/>
        </w:rPr>
        <w:t>などについて，</w:t>
      </w:r>
      <w:r w:rsidR="00991626">
        <w:rPr>
          <w:rFonts w:ascii="Meiryo UI" w:eastAsia="Meiryo UI" w:hAnsi="Meiryo UI" w:hint="eastAsia"/>
        </w:rPr>
        <w:t>い</w:t>
      </w:r>
      <w:r w:rsidR="000246AE">
        <w:rPr>
          <w:rFonts w:ascii="Meiryo UI" w:eastAsia="Meiryo UI" w:hAnsi="Meiryo UI" w:hint="eastAsia"/>
        </w:rPr>
        <w:t>つ</w:t>
      </w:r>
      <w:r w:rsidR="00991626">
        <w:rPr>
          <w:rFonts w:ascii="Meiryo UI" w:eastAsia="Meiryo UI" w:hAnsi="Meiryo UI" w:hint="eastAsia"/>
        </w:rPr>
        <w:t>でも円滑に対応できるように</w:t>
      </w:r>
      <w:r w:rsidR="009C44A4">
        <w:rPr>
          <w:rFonts w:ascii="Meiryo UI" w:eastAsia="Meiryo UI" w:hAnsi="Meiryo UI" w:hint="eastAsia"/>
        </w:rPr>
        <w:t>関係機関と連携しながら準備しておく</w:t>
      </w:r>
      <w:r w:rsidR="00991626">
        <w:rPr>
          <w:rFonts w:ascii="Meiryo UI" w:eastAsia="Meiryo UI" w:hAnsi="Meiryo UI" w:hint="eastAsia"/>
        </w:rPr>
        <w:t>ことが大事だと思います。</w:t>
      </w:r>
    </w:p>
    <w:p w14:paraId="7875C433" w14:textId="7B66A924" w:rsidR="00483CC0" w:rsidRDefault="00991626" w:rsidP="00B64450">
      <w:pPr>
        <w:rPr>
          <w:rFonts w:ascii="Meiryo UI" w:eastAsia="Meiryo UI" w:hAnsi="Meiryo UI" w:hint="eastAsia"/>
        </w:rPr>
      </w:pPr>
      <w:r>
        <w:rPr>
          <w:rFonts w:ascii="Meiryo UI" w:eastAsia="Meiryo UI" w:hAnsi="Meiryo UI" w:hint="eastAsia"/>
        </w:rPr>
        <w:t>◎　特に3月末までは，保護者がコロナ関連失業等で家庭的に不安定な状況の生徒，大学共通テスト・大学受験など感染拡大での不安感が増大する中で精神的なバランスを保ちにくい生徒，就職未決定の状況が続き不安定な気持ちが続いている生徒，イレギュラーな授業組立の中で進級・卒業に不安を持っている生徒など，「ケアーが必要な生徒」を組織的に確認し合い，学校・組織で方針を明確にして，《状況・場面を踏まえた適切で柔軟な対応》</w:t>
      </w:r>
      <w:r w:rsidR="000A7824">
        <w:rPr>
          <w:rFonts w:ascii="Meiryo UI" w:eastAsia="Meiryo UI" w:hAnsi="Meiryo UI" w:hint="eastAsia"/>
        </w:rPr>
        <w:t>に努めていただきたいと願っています。</w:t>
      </w:r>
    </w:p>
    <w:p w14:paraId="5B32917C" w14:textId="2489D800" w:rsidR="005429AE" w:rsidRDefault="00442E99" w:rsidP="00AF3533">
      <w:pPr>
        <w:rPr>
          <w:sz w:val="20"/>
          <w:szCs w:val="20"/>
        </w:rPr>
      </w:pPr>
      <w:r>
        <w:rPr>
          <w:rFonts w:hint="eastAsia"/>
        </w:rPr>
        <w:t xml:space="preserve">　　　　　　　　　　　　　　　　　　　　　　　　　　　　　　　　　　</w:t>
      </w:r>
      <w:bookmarkStart w:id="2" w:name="_Hlk58173196"/>
      <w:r w:rsidR="000246AE">
        <w:rPr>
          <w:rFonts w:hint="eastAsia"/>
        </w:rPr>
        <w:t xml:space="preserve">　</w:t>
      </w:r>
      <w:r>
        <w:rPr>
          <w:rFonts w:hint="eastAsia"/>
        </w:rPr>
        <w:t xml:space="preserve">　　</w:t>
      </w:r>
      <w:r w:rsidRPr="00442E99">
        <w:rPr>
          <w:rFonts w:hint="eastAsia"/>
          <w:sz w:val="20"/>
          <w:szCs w:val="20"/>
        </w:rPr>
        <w:t>（令和</w:t>
      </w:r>
      <w:r w:rsidR="000A7824">
        <w:rPr>
          <w:rFonts w:hint="eastAsia"/>
          <w:sz w:val="20"/>
          <w:szCs w:val="20"/>
        </w:rPr>
        <w:t>３</w:t>
      </w:r>
      <w:r w:rsidRPr="00442E99">
        <w:rPr>
          <w:rFonts w:hint="eastAsia"/>
          <w:sz w:val="20"/>
          <w:szCs w:val="20"/>
        </w:rPr>
        <w:t>年</w:t>
      </w:r>
      <w:r w:rsidR="000A7824">
        <w:rPr>
          <w:rFonts w:hint="eastAsia"/>
          <w:sz w:val="20"/>
          <w:szCs w:val="20"/>
        </w:rPr>
        <w:t>１</w:t>
      </w:r>
      <w:r w:rsidRPr="00442E99">
        <w:rPr>
          <w:rFonts w:hint="eastAsia"/>
          <w:sz w:val="20"/>
          <w:szCs w:val="20"/>
        </w:rPr>
        <w:t>月</w:t>
      </w:r>
      <w:r w:rsidR="000246AE">
        <w:rPr>
          <w:rFonts w:hint="eastAsia"/>
          <w:sz w:val="20"/>
          <w:szCs w:val="20"/>
        </w:rPr>
        <w:t>２</w:t>
      </w:r>
      <w:r w:rsidRPr="00442E99">
        <w:rPr>
          <w:rFonts w:hint="eastAsia"/>
          <w:sz w:val="20"/>
          <w:szCs w:val="20"/>
        </w:rPr>
        <w:t>日）</w:t>
      </w:r>
      <w:bookmarkEnd w:id="2"/>
    </w:p>
    <w:sectPr w:rsidR="005429AE" w:rsidSect="004E5333">
      <w:pgSz w:w="11906" w:h="16838" w:code="9"/>
      <w:pgMar w:top="907" w:right="680" w:bottom="907" w:left="680" w:header="851" w:footer="992" w:gutter="0"/>
      <w:cols w:space="425"/>
      <w:docGrid w:type="linesAndChars" w:linePitch="368" w:charSpace="29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14DDF" w14:textId="77777777" w:rsidR="003224A5" w:rsidRDefault="003224A5" w:rsidP="0081642D">
      <w:r>
        <w:separator/>
      </w:r>
    </w:p>
  </w:endnote>
  <w:endnote w:type="continuationSeparator" w:id="0">
    <w:p w14:paraId="5A847659" w14:textId="77777777" w:rsidR="003224A5" w:rsidRDefault="003224A5" w:rsidP="0081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556F6" w14:textId="77777777" w:rsidR="003224A5" w:rsidRDefault="003224A5" w:rsidP="0081642D">
      <w:r>
        <w:separator/>
      </w:r>
    </w:p>
  </w:footnote>
  <w:footnote w:type="continuationSeparator" w:id="0">
    <w:p w14:paraId="6766BF9E" w14:textId="77777777" w:rsidR="003224A5" w:rsidRDefault="003224A5" w:rsidP="00816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12"/>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33"/>
    <w:rsid w:val="00016B5F"/>
    <w:rsid w:val="00023947"/>
    <w:rsid w:val="0002447C"/>
    <w:rsid w:val="000246AE"/>
    <w:rsid w:val="00034CCF"/>
    <w:rsid w:val="00035042"/>
    <w:rsid w:val="000411D5"/>
    <w:rsid w:val="0004383A"/>
    <w:rsid w:val="00044F08"/>
    <w:rsid w:val="00056BEE"/>
    <w:rsid w:val="000731A5"/>
    <w:rsid w:val="000818BF"/>
    <w:rsid w:val="000833EF"/>
    <w:rsid w:val="00083EEA"/>
    <w:rsid w:val="00092DB2"/>
    <w:rsid w:val="000A7824"/>
    <w:rsid w:val="000B771C"/>
    <w:rsid w:val="000C1F1A"/>
    <w:rsid w:val="000D5AE4"/>
    <w:rsid w:val="000E0289"/>
    <w:rsid w:val="000E2126"/>
    <w:rsid w:val="001102BE"/>
    <w:rsid w:val="001272B2"/>
    <w:rsid w:val="00127E2A"/>
    <w:rsid w:val="00137206"/>
    <w:rsid w:val="00167446"/>
    <w:rsid w:val="00182332"/>
    <w:rsid w:val="0018356A"/>
    <w:rsid w:val="0019258F"/>
    <w:rsid w:val="00197C82"/>
    <w:rsid w:val="001A25EB"/>
    <w:rsid w:val="001A3F68"/>
    <w:rsid w:val="001A6FF0"/>
    <w:rsid w:val="001C38C5"/>
    <w:rsid w:val="001C3FE2"/>
    <w:rsid w:val="001D4BA2"/>
    <w:rsid w:val="001E07DA"/>
    <w:rsid w:val="001E1D74"/>
    <w:rsid w:val="00211DBA"/>
    <w:rsid w:val="0021320E"/>
    <w:rsid w:val="00213BC6"/>
    <w:rsid w:val="0021535F"/>
    <w:rsid w:val="00216A95"/>
    <w:rsid w:val="0022200F"/>
    <w:rsid w:val="00224D2E"/>
    <w:rsid w:val="0022596A"/>
    <w:rsid w:val="00226CA0"/>
    <w:rsid w:val="00227C38"/>
    <w:rsid w:val="00236444"/>
    <w:rsid w:val="002420E2"/>
    <w:rsid w:val="00242263"/>
    <w:rsid w:val="00260BF1"/>
    <w:rsid w:val="0026247B"/>
    <w:rsid w:val="00266727"/>
    <w:rsid w:val="0026682C"/>
    <w:rsid w:val="00270794"/>
    <w:rsid w:val="00270B40"/>
    <w:rsid w:val="002760D0"/>
    <w:rsid w:val="00276B53"/>
    <w:rsid w:val="00280DB8"/>
    <w:rsid w:val="00284E91"/>
    <w:rsid w:val="002A1204"/>
    <w:rsid w:val="002A3350"/>
    <w:rsid w:val="002A4324"/>
    <w:rsid w:val="002A6B8B"/>
    <w:rsid w:val="002B29E8"/>
    <w:rsid w:val="002C31BB"/>
    <w:rsid w:val="002D1E23"/>
    <w:rsid w:val="002D292B"/>
    <w:rsid w:val="002D7D27"/>
    <w:rsid w:val="002E03F1"/>
    <w:rsid w:val="003002E0"/>
    <w:rsid w:val="00311794"/>
    <w:rsid w:val="00311920"/>
    <w:rsid w:val="00311C9B"/>
    <w:rsid w:val="00313E42"/>
    <w:rsid w:val="003201F1"/>
    <w:rsid w:val="00320C99"/>
    <w:rsid w:val="00320D65"/>
    <w:rsid w:val="003224A5"/>
    <w:rsid w:val="003249B1"/>
    <w:rsid w:val="003252FF"/>
    <w:rsid w:val="0032720A"/>
    <w:rsid w:val="003335EC"/>
    <w:rsid w:val="00334CE1"/>
    <w:rsid w:val="00335895"/>
    <w:rsid w:val="00335B86"/>
    <w:rsid w:val="003360CA"/>
    <w:rsid w:val="00341067"/>
    <w:rsid w:val="003504F4"/>
    <w:rsid w:val="00356BEE"/>
    <w:rsid w:val="00360F23"/>
    <w:rsid w:val="003616BB"/>
    <w:rsid w:val="00367907"/>
    <w:rsid w:val="003737A3"/>
    <w:rsid w:val="003842E1"/>
    <w:rsid w:val="003910EA"/>
    <w:rsid w:val="00396055"/>
    <w:rsid w:val="003A4270"/>
    <w:rsid w:val="003A5F66"/>
    <w:rsid w:val="003A774A"/>
    <w:rsid w:val="003B50FF"/>
    <w:rsid w:val="003D18EF"/>
    <w:rsid w:val="003E09D9"/>
    <w:rsid w:val="003E2007"/>
    <w:rsid w:val="003E7B8F"/>
    <w:rsid w:val="003F5B1C"/>
    <w:rsid w:val="00402CC2"/>
    <w:rsid w:val="004033AC"/>
    <w:rsid w:val="00405A0D"/>
    <w:rsid w:val="0040794D"/>
    <w:rsid w:val="00410B31"/>
    <w:rsid w:val="004175CC"/>
    <w:rsid w:val="00420CCC"/>
    <w:rsid w:val="00437FB9"/>
    <w:rsid w:val="00442E99"/>
    <w:rsid w:val="004479A3"/>
    <w:rsid w:val="004511CD"/>
    <w:rsid w:val="004513AE"/>
    <w:rsid w:val="00453428"/>
    <w:rsid w:val="0046179A"/>
    <w:rsid w:val="00462C60"/>
    <w:rsid w:val="0046370C"/>
    <w:rsid w:val="00483634"/>
    <w:rsid w:val="00483CC0"/>
    <w:rsid w:val="0048490B"/>
    <w:rsid w:val="004901F0"/>
    <w:rsid w:val="0049171C"/>
    <w:rsid w:val="004C6675"/>
    <w:rsid w:val="004E1EFC"/>
    <w:rsid w:val="004E5333"/>
    <w:rsid w:val="004F3FC0"/>
    <w:rsid w:val="00521F0E"/>
    <w:rsid w:val="00531AD2"/>
    <w:rsid w:val="005429AE"/>
    <w:rsid w:val="00546D2D"/>
    <w:rsid w:val="0056311A"/>
    <w:rsid w:val="00566236"/>
    <w:rsid w:val="00566DF2"/>
    <w:rsid w:val="0057250B"/>
    <w:rsid w:val="00573862"/>
    <w:rsid w:val="00590B05"/>
    <w:rsid w:val="0059287A"/>
    <w:rsid w:val="005B4C25"/>
    <w:rsid w:val="005B4CB7"/>
    <w:rsid w:val="005B7FB4"/>
    <w:rsid w:val="005C2F34"/>
    <w:rsid w:val="005C3A89"/>
    <w:rsid w:val="005C404B"/>
    <w:rsid w:val="005C705B"/>
    <w:rsid w:val="005D31E5"/>
    <w:rsid w:val="005F7C43"/>
    <w:rsid w:val="006076B5"/>
    <w:rsid w:val="00615E5B"/>
    <w:rsid w:val="006211F7"/>
    <w:rsid w:val="00652B61"/>
    <w:rsid w:val="0066065B"/>
    <w:rsid w:val="00665F46"/>
    <w:rsid w:val="00671AA9"/>
    <w:rsid w:val="0068586F"/>
    <w:rsid w:val="006A15E4"/>
    <w:rsid w:val="006A1C99"/>
    <w:rsid w:val="006A36E0"/>
    <w:rsid w:val="006A7481"/>
    <w:rsid w:val="006B51F7"/>
    <w:rsid w:val="006D1EC9"/>
    <w:rsid w:val="00710585"/>
    <w:rsid w:val="00724A53"/>
    <w:rsid w:val="00727518"/>
    <w:rsid w:val="00733682"/>
    <w:rsid w:val="007356DA"/>
    <w:rsid w:val="00735ED6"/>
    <w:rsid w:val="00737BE2"/>
    <w:rsid w:val="00743B2E"/>
    <w:rsid w:val="00765592"/>
    <w:rsid w:val="0077056C"/>
    <w:rsid w:val="007712A3"/>
    <w:rsid w:val="007713A2"/>
    <w:rsid w:val="00772222"/>
    <w:rsid w:val="00775E6E"/>
    <w:rsid w:val="007860ED"/>
    <w:rsid w:val="00793752"/>
    <w:rsid w:val="007971D1"/>
    <w:rsid w:val="0079763A"/>
    <w:rsid w:val="007A0605"/>
    <w:rsid w:val="007A3D63"/>
    <w:rsid w:val="007B0173"/>
    <w:rsid w:val="007B0FC7"/>
    <w:rsid w:val="007F6635"/>
    <w:rsid w:val="008031B1"/>
    <w:rsid w:val="00806A43"/>
    <w:rsid w:val="00813154"/>
    <w:rsid w:val="0081642D"/>
    <w:rsid w:val="0082140D"/>
    <w:rsid w:val="00821CEE"/>
    <w:rsid w:val="00822F95"/>
    <w:rsid w:val="0082352C"/>
    <w:rsid w:val="00830914"/>
    <w:rsid w:val="00837225"/>
    <w:rsid w:val="00840593"/>
    <w:rsid w:val="00841AAF"/>
    <w:rsid w:val="00844768"/>
    <w:rsid w:val="00852BDD"/>
    <w:rsid w:val="0085384E"/>
    <w:rsid w:val="00856969"/>
    <w:rsid w:val="00856E2F"/>
    <w:rsid w:val="00866137"/>
    <w:rsid w:val="00875E2F"/>
    <w:rsid w:val="00876760"/>
    <w:rsid w:val="00895CFB"/>
    <w:rsid w:val="00895E03"/>
    <w:rsid w:val="008A17FF"/>
    <w:rsid w:val="008A3AA3"/>
    <w:rsid w:val="008B6C35"/>
    <w:rsid w:val="008C5404"/>
    <w:rsid w:val="008C6E67"/>
    <w:rsid w:val="008C7146"/>
    <w:rsid w:val="008D344E"/>
    <w:rsid w:val="008D4F25"/>
    <w:rsid w:val="008D750E"/>
    <w:rsid w:val="008F05D5"/>
    <w:rsid w:val="008F38E4"/>
    <w:rsid w:val="00912817"/>
    <w:rsid w:val="00920051"/>
    <w:rsid w:val="00922722"/>
    <w:rsid w:val="0092631D"/>
    <w:rsid w:val="0093159A"/>
    <w:rsid w:val="0094471C"/>
    <w:rsid w:val="00946E9A"/>
    <w:rsid w:val="00947BAA"/>
    <w:rsid w:val="00950E21"/>
    <w:rsid w:val="0095121F"/>
    <w:rsid w:val="00970A59"/>
    <w:rsid w:val="00983899"/>
    <w:rsid w:val="00987429"/>
    <w:rsid w:val="00987602"/>
    <w:rsid w:val="0099038C"/>
    <w:rsid w:val="00990D9F"/>
    <w:rsid w:val="00991626"/>
    <w:rsid w:val="009A6CE0"/>
    <w:rsid w:val="009B349E"/>
    <w:rsid w:val="009B6097"/>
    <w:rsid w:val="009C44A4"/>
    <w:rsid w:val="009D02BB"/>
    <w:rsid w:val="009D3CE0"/>
    <w:rsid w:val="009E2123"/>
    <w:rsid w:val="009F6030"/>
    <w:rsid w:val="00A02958"/>
    <w:rsid w:val="00A061B2"/>
    <w:rsid w:val="00A25072"/>
    <w:rsid w:val="00A315AD"/>
    <w:rsid w:val="00A376B0"/>
    <w:rsid w:val="00A378C7"/>
    <w:rsid w:val="00A41532"/>
    <w:rsid w:val="00A41761"/>
    <w:rsid w:val="00A44061"/>
    <w:rsid w:val="00A63799"/>
    <w:rsid w:val="00A72586"/>
    <w:rsid w:val="00A8099E"/>
    <w:rsid w:val="00A91E20"/>
    <w:rsid w:val="00A95917"/>
    <w:rsid w:val="00AB10F1"/>
    <w:rsid w:val="00AB5039"/>
    <w:rsid w:val="00AC4658"/>
    <w:rsid w:val="00AD0704"/>
    <w:rsid w:val="00AF3533"/>
    <w:rsid w:val="00AF52B8"/>
    <w:rsid w:val="00B00EAF"/>
    <w:rsid w:val="00B12A39"/>
    <w:rsid w:val="00B20A83"/>
    <w:rsid w:val="00B20BC9"/>
    <w:rsid w:val="00B22D41"/>
    <w:rsid w:val="00B426BA"/>
    <w:rsid w:val="00B44839"/>
    <w:rsid w:val="00B45528"/>
    <w:rsid w:val="00B53225"/>
    <w:rsid w:val="00B54079"/>
    <w:rsid w:val="00B604C9"/>
    <w:rsid w:val="00B61549"/>
    <w:rsid w:val="00B64450"/>
    <w:rsid w:val="00B65FDA"/>
    <w:rsid w:val="00B67F5C"/>
    <w:rsid w:val="00B84834"/>
    <w:rsid w:val="00B901EC"/>
    <w:rsid w:val="00BC06DD"/>
    <w:rsid w:val="00BC5F14"/>
    <w:rsid w:val="00BD3E56"/>
    <w:rsid w:val="00BD4269"/>
    <w:rsid w:val="00BE0D3D"/>
    <w:rsid w:val="00BE2877"/>
    <w:rsid w:val="00BF2F25"/>
    <w:rsid w:val="00BF484B"/>
    <w:rsid w:val="00BF6873"/>
    <w:rsid w:val="00C06A76"/>
    <w:rsid w:val="00C1311D"/>
    <w:rsid w:val="00C21520"/>
    <w:rsid w:val="00C25903"/>
    <w:rsid w:val="00C25A6D"/>
    <w:rsid w:val="00C25B77"/>
    <w:rsid w:val="00C27944"/>
    <w:rsid w:val="00C4527F"/>
    <w:rsid w:val="00C526D7"/>
    <w:rsid w:val="00C53CF1"/>
    <w:rsid w:val="00C54363"/>
    <w:rsid w:val="00C56BDA"/>
    <w:rsid w:val="00C5732F"/>
    <w:rsid w:val="00C631AE"/>
    <w:rsid w:val="00C70C08"/>
    <w:rsid w:val="00C814FF"/>
    <w:rsid w:val="00C86AAC"/>
    <w:rsid w:val="00C92D32"/>
    <w:rsid w:val="00C96A8C"/>
    <w:rsid w:val="00CD0EF2"/>
    <w:rsid w:val="00CD6A0F"/>
    <w:rsid w:val="00CE25BD"/>
    <w:rsid w:val="00CE2DE6"/>
    <w:rsid w:val="00CE438E"/>
    <w:rsid w:val="00CE58F5"/>
    <w:rsid w:val="00CF24A1"/>
    <w:rsid w:val="00CF415B"/>
    <w:rsid w:val="00D01BDE"/>
    <w:rsid w:val="00D043B7"/>
    <w:rsid w:val="00D17D8F"/>
    <w:rsid w:val="00D209C1"/>
    <w:rsid w:val="00D23A34"/>
    <w:rsid w:val="00D25647"/>
    <w:rsid w:val="00D27F81"/>
    <w:rsid w:val="00D33112"/>
    <w:rsid w:val="00D41377"/>
    <w:rsid w:val="00D5131A"/>
    <w:rsid w:val="00D532F6"/>
    <w:rsid w:val="00D6232B"/>
    <w:rsid w:val="00D63A7C"/>
    <w:rsid w:val="00D655C3"/>
    <w:rsid w:val="00D742E0"/>
    <w:rsid w:val="00D876AA"/>
    <w:rsid w:val="00D914A3"/>
    <w:rsid w:val="00D961CF"/>
    <w:rsid w:val="00DA0FBB"/>
    <w:rsid w:val="00DA100E"/>
    <w:rsid w:val="00DA1ADA"/>
    <w:rsid w:val="00DD1F3A"/>
    <w:rsid w:val="00DD2729"/>
    <w:rsid w:val="00DD56B6"/>
    <w:rsid w:val="00DE0F50"/>
    <w:rsid w:val="00DE4475"/>
    <w:rsid w:val="00DE6371"/>
    <w:rsid w:val="00E0175F"/>
    <w:rsid w:val="00E035E7"/>
    <w:rsid w:val="00E231F5"/>
    <w:rsid w:val="00E27378"/>
    <w:rsid w:val="00E306BB"/>
    <w:rsid w:val="00E34E94"/>
    <w:rsid w:val="00E61BAA"/>
    <w:rsid w:val="00E62F4C"/>
    <w:rsid w:val="00E675B6"/>
    <w:rsid w:val="00E84988"/>
    <w:rsid w:val="00E867C6"/>
    <w:rsid w:val="00E920E2"/>
    <w:rsid w:val="00EA36C2"/>
    <w:rsid w:val="00EA4C2D"/>
    <w:rsid w:val="00EA7F09"/>
    <w:rsid w:val="00EB1EE7"/>
    <w:rsid w:val="00EB3698"/>
    <w:rsid w:val="00EB67BC"/>
    <w:rsid w:val="00ED5441"/>
    <w:rsid w:val="00EE4D33"/>
    <w:rsid w:val="00EF0537"/>
    <w:rsid w:val="00EF113E"/>
    <w:rsid w:val="00EF585B"/>
    <w:rsid w:val="00F14085"/>
    <w:rsid w:val="00F236A1"/>
    <w:rsid w:val="00F45884"/>
    <w:rsid w:val="00F8450D"/>
    <w:rsid w:val="00F91A01"/>
    <w:rsid w:val="00F942B3"/>
    <w:rsid w:val="00FB5272"/>
    <w:rsid w:val="00FD26BF"/>
    <w:rsid w:val="00FD466C"/>
    <w:rsid w:val="00FE32AF"/>
    <w:rsid w:val="00FE7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5FB956"/>
  <w15:chartTrackingRefBased/>
  <w15:docId w15:val="{F33E3FFE-B4DE-4489-A71E-58786713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42D"/>
    <w:pPr>
      <w:tabs>
        <w:tab w:val="center" w:pos="4252"/>
        <w:tab w:val="right" w:pos="8504"/>
      </w:tabs>
      <w:snapToGrid w:val="0"/>
    </w:pPr>
  </w:style>
  <w:style w:type="character" w:customStyle="1" w:styleId="a4">
    <w:name w:val="ヘッダー (文字)"/>
    <w:basedOn w:val="a0"/>
    <w:link w:val="a3"/>
    <w:uiPriority w:val="99"/>
    <w:rsid w:val="0081642D"/>
  </w:style>
  <w:style w:type="paragraph" w:styleId="a5">
    <w:name w:val="footer"/>
    <w:basedOn w:val="a"/>
    <w:link w:val="a6"/>
    <w:uiPriority w:val="99"/>
    <w:unhideWhenUsed/>
    <w:rsid w:val="0081642D"/>
    <w:pPr>
      <w:tabs>
        <w:tab w:val="center" w:pos="4252"/>
        <w:tab w:val="right" w:pos="8504"/>
      </w:tabs>
      <w:snapToGrid w:val="0"/>
    </w:pPr>
  </w:style>
  <w:style w:type="character" w:customStyle="1" w:styleId="a6">
    <w:name w:val="フッター (文字)"/>
    <w:basedOn w:val="a0"/>
    <w:link w:val="a5"/>
    <w:uiPriority w:val="99"/>
    <w:rsid w:val="00816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tmp"/><Relationship Id="rId12" Type="http://schemas.openxmlformats.org/officeDocument/2006/relationships/image" Target="media/image7.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11" Type="http://schemas.openxmlformats.org/officeDocument/2006/relationships/image" Target="media/image6.tmp"/><Relationship Id="rId5" Type="http://schemas.openxmlformats.org/officeDocument/2006/relationships/endnotes" Target="endnotes.xml"/><Relationship Id="rId10" Type="http://schemas.openxmlformats.org/officeDocument/2006/relationships/image" Target="media/image5.tmp"/><Relationship Id="rId4" Type="http://schemas.openxmlformats.org/officeDocument/2006/relationships/footnotes" Target="footnotes.xml"/><Relationship Id="rId9" Type="http://schemas.openxmlformats.org/officeDocument/2006/relationships/image" Target="media/image4.tmp"/><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1105</Words>
  <Characters>6301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r66adk3333@outlook.jp</cp:lastModifiedBy>
  <cp:revision>3</cp:revision>
  <dcterms:created xsi:type="dcterms:W3CDTF">2021-01-02T12:30:00Z</dcterms:created>
  <dcterms:modified xsi:type="dcterms:W3CDTF">2021-01-02T12:47:00Z</dcterms:modified>
</cp:coreProperties>
</file>