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23A26" w14:textId="446116B7" w:rsidR="00F168FA" w:rsidRDefault="00F168FA" w:rsidP="0094431F">
      <w:pPr>
        <w:jc w:val="left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b/>
          <w:noProof/>
          <w:color w:val="3333FF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564C58" wp14:editId="681F0E37">
                <wp:simplePos x="0" y="0"/>
                <wp:positionH relativeFrom="column">
                  <wp:posOffset>1447165</wp:posOffset>
                </wp:positionH>
                <wp:positionV relativeFrom="paragraph">
                  <wp:posOffset>-12700</wp:posOffset>
                </wp:positionV>
                <wp:extent cx="4133850" cy="5715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3850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2B5CBF" w14:textId="5B3A925A" w:rsidR="00F168FA" w:rsidRPr="00F168FA" w:rsidRDefault="00F168FA" w:rsidP="00F168FA">
                            <w:pPr>
                              <w:jc w:val="center"/>
                              <w:rPr>
                                <w:rFonts w:ascii="Meiryo UI" w:eastAsia="Meiryo UI" w:hAnsi="Meiryo UI"/>
                                <w:b/>
                                <w:color w:val="3333FF"/>
                                <w:sz w:val="36"/>
                                <w:szCs w:val="36"/>
                              </w:rPr>
                            </w:pPr>
                            <w:r w:rsidRPr="00F168FA">
                              <w:rPr>
                                <w:rFonts w:ascii="Meiryo UI" w:eastAsia="Meiryo UI" w:hAnsi="Meiryo UI" w:hint="eastAsia"/>
                                <w:b/>
                                <w:color w:val="3333FF"/>
                                <w:sz w:val="36"/>
                                <w:szCs w:val="36"/>
                              </w:rPr>
                              <w:t>職能成長</w:t>
                            </w:r>
                            <w:r w:rsidR="001A5D9F">
                              <w:rPr>
                                <w:rFonts w:ascii="Meiryo UI" w:eastAsia="Meiryo UI" w:hAnsi="Meiryo UI" w:hint="eastAsia"/>
                                <w:b/>
                                <w:color w:val="3333FF"/>
                                <w:sz w:val="36"/>
                                <w:szCs w:val="36"/>
                              </w:rPr>
                              <w:t>の要素</w:t>
                            </w:r>
                            <w:r w:rsidRPr="00F168FA">
                              <w:rPr>
                                <w:rFonts w:ascii="Meiryo UI" w:eastAsia="Meiryo UI" w:hAnsi="Meiryo UI" w:hint="eastAsia"/>
                                <w:b/>
                                <w:color w:val="3333FF"/>
                                <w:sz w:val="36"/>
                                <w:szCs w:val="36"/>
                              </w:rPr>
                              <w:t>について</w:t>
                            </w:r>
                          </w:p>
                          <w:p w14:paraId="0882C413" w14:textId="77777777" w:rsidR="00F168FA" w:rsidRPr="00F168FA" w:rsidRDefault="00F168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564C5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113.95pt;margin-top:-1pt;width:325.5pt;height: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" filled="f" stroked="f" strokeweight=".5pt">
                <v:textbox>
                  <w:txbxContent>
                    <w:p w14:paraId="392B5CBF" w14:textId="5B3A925A" w:rsidR="00F168FA" w:rsidRPr="00F168FA" w:rsidRDefault="00F168FA" w:rsidP="00F168FA">
                      <w:pPr>
                        <w:jc w:val="center"/>
                        <w:rPr>
                          <w:rFonts w:ascii="Meiryo UI" w:eastAsia="Meiryo UI" w:hAnsi="Meiryo UI"/>
                          <w:b/>
                          <w:color w:val="3333FF"/>
                          <w:sz w:val="36"/>
                          <w:szCs w:val="36"/>
                        </w:rPr>
                      </w:pPr>
                      <w:r w:rsidRPr="00F168FA">
                        <w:rPr>
                          <w:rFonts w:ascii="Meiryo UI" w:eastAsia="Meiryo UI" w:hAnsi="Meiryo UI" w:hint="eastAsia"/>
                          <w:b/>
                          <w:color w:val="3333FF"/>
                          <w:sz w:val="36"/>
                          <w:szCs w:val="36"/>
                        </w:rPr>
                        <w:t>職能成長</w:t>
                      </w:r>
                      <w:r w:rsidR="001A5D9F">
                        <w:rPr>
                          <w:rFonts w:ascii="Meiryo UI" w:eastAsia="Meiryo UI" w:hAnsi="Meiryo UI" w:hint="eastAsia"/>
                          <w:b/>
                          <w:color w:val="3333FF"/>
                          <w:sz w:val="36"/>
                          <w:szCs w:val="36"/>
                        </w:rPr>
                        <w:t>の要素</w:t>
                      </w:r>
                      <w:r w:rsidRPr="00F168FA">
                        <w:rPr>
                          <w:rFonts w:ascii="Meiryo UI" w:eastAsia="Meiryo UI" w:hAnsi="Meiryo UI" w:hint="eastAsia"/>
                          <w:b/>
                          <w:color w:val="3333FF"/>
                          <w:sz w:val="36"/>
                          <w:szCs w:val="36"/>
                        </w:rPr>
                        <w:t>について</w:t>
                      </w:r>
                    </w:p>
                    <w:p w14:paraId="0882C413" w14:textId="77777777" w:rsidR="00F168FA" w:rsidRPr="00F168FA" w:rsidRDefault="00F168FA"/>
                  </w:txbxContent>
                </v:textbox>
              </v:shape>
            </w:pict>
          </mc:Fallback>
        </mc:AlternateContent>
      </w:r>
    </w:p>
    <w:p w14:paraId="29777BBA" w14:textId="5CC2D862" w:rsidR="00F168FA" w:rsidRDefault="00F168FA" w:rsidP="0094431F">
      <w:pPr>
        <w:jc w:val="left"/>
        <w:rPr>
          <w:rFonts w:ascii="Meiryo UI" w:eastAsia="Meiryo UI" w:hAnsi="Meiryo UI"/>
          <w:szCs w:val="21"/>
        </w:rPr>
      </w:pPr>
    </w:p>
    <w:p w14:paraId="1EE5AF89" w14:textId="74041592" w:rsidR="001A5D9F" w:rsidRDefault="00356226" w:rsidP="0094431F">
      <w:pPr>
        <w:jc w:val="left"/>
        <w:rPr>
          <w:rFonts w:ascii="Meiryo UI" w:eastAsia="Meiryo UI" w:hAnsi="Meiryo UI"/>
          <w:szCs w:val="21"/>
        </w:rPr>
      </w:pPr>
      <w:r>
        <w:rPr>
          <w:rFonts w:ascii="Meiryo UI" w:eastAsia="Meiryo UI" w:hAnsi="Meiryo UI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E51498" wp14:editId="5063C555">
                <wp:simplePos x="0" y="0"/>
                <wp:positionH relativeFrom="column">
                  <wp:posOffset>292735</wp:posOffset>
                </wp:positionH>
                <wp:positionV relativeFrom="paragraph">
                  <wp:posOffset>97155</wp:posOffset>
                </wp:positionV>
                <wp:extent cx="6524625" cy="1228725"/>
                <wp:effectExtent l="0" t="0" r="28575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4625" cy="12287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42795F83" w14:textId="77777777" w:rsidR="00237F19" w:rsidRDefault="006C1B97" w:rsidP="00237F19">
                            <w:pPr>
                              <w:rPr>
                                <w:rFonts w:ascii="Meiryo UI" w:eastAsia="Meiryo UI" w:hAnsi="Meiryo UI"/>
                              </w:rPr>
                            </w:pPr>
                            <w:r w:rsidRPr="006C1B97">
                              <w:rPr>
                                <w:rFonts w:ascii="Meiryo UI" w:eastAsia="Meiryo UI" w:hAnsi="Meiryo UI" w:hint="eastAsia"/>
                              </w:rPr>
                              <w:t>◇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 xml:space="preserve">　教員としての職能成長に大きな関りがあることについて，私見的に要素整理を試みてみました。</w:t>
                            </w:r>
                            <w:r w:rsidR="00071F27">
                              <w:rPr>
                                <w:rFonts w:ascii="Meiryo UI" w:eastAsia="Meiryo UI" w:hAnsi="Meiryo UI" w:hint="eastAsia"/>
                              </w:rPr>
                              <w:t>既に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『〔６〕学校</w:t>
                            </w:r>
                          </w:p>
                          <w:p w14:paraId="4E94F1C3" w14:textId="193FDFCC" w:rsidR="006C1B97" w:rsidRDefault="006C1B97" w:rsidP="00237F19">
                            <w:pPr>
                              <w:ind w:firstLineChars="100" w:firstLine="224"/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での職能成長』</w:t>
                            </w:r>
                            <w:r w:rsidR="00356226">
                              <w:rPr>
                                <w:rFonts w:ascii="Meiryo UI" w:eastAsia="Meiryo UI" w:hAnsi="Meiryo UI" w:hint="eastAsia"/>
                              </w:rPr>
                              <w:t>で</w:t>
                            </w:r>
                            <w:r w:rsidR="00071F27">
                              <w:rPr>
                                <w:rFonts w:ascii="Meiryo UI" w:eastAsia="Meiryo UI" w:hAnsi="Meiryo UI" w:hint="eastAsia"/>
                              </w:rPr>
                              <w:t>捉え方の一端を述べていますが，ここでは関りの強い要素ごとにまとめてみました。</w:t>
                            </w:r>
                          </w:p>
                          <w:p w14:paraId="77B9DB30" w14:textId="07B7ABE1" w:rsidR="00237F19" w:rsidRDefault="006C1B97" w:rsidP="00237F19">
                            <w:pPr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 xml:space="preserve">◇　</w:t>
                            </w:r>
                            <w:r w:rsidR="00970D4D">
                              <w:rPr>
                                <w:rFonts w:ascii="Meiryo UI" w:eastAsia="Meiryo UI" w:hAnsi="Meiryo UI" w:hint="eastAsia"/>
                              </w:rPr>
                              <w:t>学校組織の中には，校長・教頭</w:t>
                            </w:r>
                            <w:r w:rsidR="00A7244D">
                              <w:rPr>
                                <w:rFonts w:ascii="Meiryo UI" w:eastAsia="Meiryo UI" w:hAnsi="Meiryo UI" w:hint="eastAsia"/>
                              </w:rPr>
                              <w:t>・教諭</w:t>
                            </w:r>
                            <w:r w:rsidR="00970D4D">
                              <w:rPr>
                                <w:rFonts w:ascii="Meiryo UI" w:eastAsia="Meiryo UI" w:hAnsi="Meiryo UI" w:hint="eastAsia"/>
                              </w:rPr>
                              <w:t>などの「</w:t>
                            </w:r>
                            <w:r w:rsidR="00A7244D">
                              <w:rPr>
                                <w:rFonts w:ascii="Meiryo UI" w:eastAsia="Meiryo UI" w:hAnsi="Meiryo UI" w:hint="eastAsia"/>
                              </w:rPr>
                              <w:t>職責</w:t>
                            </w:r>
                            <w:r w:rsidR="00970D4D">
                              <w:rPr>
                                <w:rFonts w:ascii="Meiryo UI" w:eastAsia="Meiryo UI" w:hAnsi="Meiryo UI" w:hint="eastAsia"/>
                              </w:rPr>
                              <w:t>」が</w:t>
                            </w:r>
                            <w:r w:rsidR="00A7244D">
                              <w:rPr>
                                <w:rFonts w:ascii="Meiryo UI" w:eastAsia="Meiryo UI" w:hAnsi="Meiryo UI" w:hint="eastAsia"/>
                              </w:rPr>
                              <w:t>明確に</w:t>
                            </w:r>
                            <w:r w:rsidR="00970D4D">
                              <w:rPr>
                                <w:rFonts w:ascii="Meiryo UI" w:eastAsia="Meiryo UI" w:hAnsi="Meiryo UI" w:hint="eastAsia"/>
                              </w:rPr>
                              <w:t>位置付けられてい</w:t>
                            </w:r>
                            <w:r w:rsidR="00A7244D">
                              <w:rPr>
                                <w:rFonts w:ascii="Meiryo UI" w:eastAsia="Meiryo UI" w:hAnsi="Meiryo UI" w:hint="eastAsia"/>
                              </w:rPr>
                              <w:t>る職・役割があり，生徒の</w:t>
                            </w:r>
                            <w:r w:rsidR="00880E32">
                              <w:rPr>
                                <w:rFonts w:ascii="Meiryo UI" w:eastAsia="Meiryo UI" w:hAnsi="Meiryo UI" w:hint="eastAsia"/>
                              </w:rPr>
                              <w:t>教</w:t>
                            </w:r>
                          </w:p>
                          <w:p w14:paraId="2F662ECE" w14:textId="77777777" w:rsidR="00880E32" w:rsidRDefault="00A7244D" w:rsidP="00356226">
                            <w:pPr>
                              <w:ind w:firstLineChars="100" w:firstLine="224"/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育に</w:t>
                            </w:r>
                            <w:r w:rsidR="00356226">
                              <w:rPr>
                                <w:rFonts w:ascii="Meiryo UI" w:eastAsia="Meiryo UI" w:hAnsi="Meiryo UI" w:hint="eastAsia"/>
                              </w:rPr>
                              <w:t>連関して</w:t>
                            </w:r>
                            <w:r w:rsidR="00880E32">
                              <w:rPr>
                                <w:rFonts w:ascii="Meiryo UI" w:eastAsia="Meiryo UI" w:hAnsi="Meiryo UI" w:hint="eastAsia"/>
                              </w:rPr>
                              <w:t>それぞれの「職責」に関わる人たちが</w:t>
                            </w:r>
                            <w:r w:rsidR="00356226">
                              <w:rPr>
                                <w:rFonts w:ascii="Meiryo UI" w:eastAsia="Meiryo UI" w:hAnsi="Meiryo UI" w:hint="eastAsia"/>
                              </w:rPr>
                              <w:t>一体的に</w:t>
                            </w:r>
                            <w:r w:rsidR="00880E32">
                              <w:rPr>
                                <w:rFonts w:ascii="Meiryo UI" w:eastAsia="Meiryo UI" w:hAnsi="Meiryo UI" w:hint="eastAsia"/>
                              </w:rPr>
                              <w:t>機能することで効果が高まる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意味において，それぞれ</w:t>
                            </w:r>
                          </w:p>
                          <w:p w14:paraId="6F2808FB" w14:textId="5B60E60C" w:rsidR="00237F19" w:rsidRDefault="00A7244D" w:rsidP="00356226">
                            <w:pPr>
                              <w:ind w:firstLineChars="100" w:firstLine="224"/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が</w:t>
                            </w:r>
                            <w:r w:rsidR="00356226">
                              <w:rPr>
                                <w:rFonts w:ascii="Meiryo UI" w:eastAsia="Meiryo UI" w:hAnsi="Meiryo UI" w:hint="eastAsia"/>
                              </w:rPr>
                              <w:t>日々の業務を円滑に担いながら職能成長を果たす</w:t>
                            </w:r>
                            <w:r w:rsidR="00880E32">
                              <w:rPr>
                                <w:rFonts w:ascii="Meiryo UI" w:eastAsia="Meiryo UI" w:hAnsi="Meiryo UI" w:hint="eastAsia"/>
                              </w:rPr>
                              <w:t>ことが大事なことだと思っています。</w:t>
                            </w:r>
                          </w:p>
                          <w:p w14:paraId="25AC9CD0" w14:textId="0B8E5A3A" w:rsidR="006C1B97" w:rsidRPr="006C1B97" w:rsidRDefault="00356226" w:rsidP="00356226">
                            <w:pPr>
                              <w:ind w:firstLineChars="100" w:firstLine="224"/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ことが大事なことだと思っています。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E51498" id="テキスト ボックス 3" o:spid="_x0000_s1027" type="#_x0000_t202" style="position:absolute;margin-left:23.05pt;margin-top:7.65pt;width:513.75pt;height:9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" fillcolor="#f2f2f2 [3052]" strokecolor="#7f7f7f [1612]" strokeweight="1.5pt">
                <v:textbox>
                  <w:txbxContent>
                    <w:p w14:paraId="42795F83" w14:textId="77777777" w:rsidR="00237F19" w:rsidRDefault="006C1B97" w:rsidP="00237F19">
                      <w:pPr>
                        <w:rPr>
                          <w:rFonts w:ascii="Meiryo UI" w:eastAsia="Meiryo UI" w:hAnsi="Meiryo UI"/>
                        </w:rPr>
                      </w:pPr>
                      <w:r w:rsidRPr="006C1B97">
                        <w:rPr>
                          <w:rFonts w:ascii="Meiryo UI" w:eastAsia="Meiryo UI" w:hAnsi="Meiryo UI" w:hint="eastAsia"/>
                        </w:rPr>
                        <w:t>◇</w:t>
                      </w:r>
                      <w:r>
                        <w:rPr>
                          <w:rFonts w:ascii="Meiryo UI" w:eastAsia="Meiryo UI" w:hAnsi="Meiryo UI" w:hint="eastAsia"/>
                        </w:rPr>
                        <w:t xml:space="preserve">　教員としての職能成長に大きな関りがあることについて，私見的に要素整理を試みてみました。</w:t>
                      </w:r>
                      <w:r w:rsidR="00071F27">
                        <w:rPr>
                          <w:rFonts w:ascii="Meiryo UI" w:eastAsia="Meiryo UI" w:hAnsi="Meiryo UI" w:hint="eastAsia"/>
                        </w:rPr>
                        <w:t>既に</w:t>
                      </w:r>
                      <w:r>
                        <w:rPr>
                          <w:rFonts w:ascii="Meiryo UI" w:eastAsia="Meiryo UI" w:hAnsi="Meiryo UI" w:hint="eastAsia"/>
                        </w:rPr>
                        <w:t>『〔６〕学校</w:t>
                      </w:r>
                    </w:p>
                    <w:p w14:paraId="4E94F1C3" w14:textId="193FDFCC" w:rsidR="006C1B97" w:rsidRDefault="006C1B97" w:rsidP="00237F19">
                      <w:pPr>
                        <w:ind w:firstLineChars="100" w:firstLine="224"/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 w:hint="eastAsia"/>
                        </w:rPr>
                        <w:t>での職能成長』</w:t>
                      </w:r>
                      <w:r w:rsidR="00356226">
                        <w:rPr>
                          <w:rFonts w:ascii="Meiryo UI" w:eastAsia="Meiryo UI" w:hAnsi="Meiryo UI" w:hint="eastAsia"/>
                        </w:rPr>
                        <w:t>で</w:t>
                      </w:r>
                      <w:r w:rsidR="00071F27">
                        <w:rPr>
                          <w:rFonts w:ascii="Meiryo UI" w:eastAsia="Meiryo UI" w:hAnsi="Meiryo UI" w:hint="eastAsia"/>
                        </w:rPr>
                        <w:t>捉え方の一端を述べていますが，ここでは関りの強い要素ごとにまとめてみました。</w:t>
                      </w:r>
                    </w:p>
                    <w:p w14:paraId="77B9DB30" w14:textId="07B7ABE1" w:rsidR="00237F19" w:rsidRDefault="006C1B97" w:rsidP="00237F19">
                      <w:pPr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 w:hint="eastAsia"/>
                        </w:rPr>
                        <w:t xml:space="preserve">◇　</w:t>
                      </w:r>
                      <w:r w:rsidR="00970D4D">
                        <w:rPr>
                          <w:rFonts w:ascii="Meiryo UI" w:eastAsia="Meiryo UI" w:hAnsi="Meiryo UI" w:hint="eastAsia"/>
                        </w:rPr>
                        <w:t>学校組織の中には，校長・教頭</w:t>
                      </w:r>
                      <w:r w:rsidR="00A7244D">
                        <w:rPr>
                          <w:rFonts w:ascii="Meiryo UI" w:eastAsia="Meiryo UI" w:hAnsi="Meiryo UI" w:hint="eastAsia"/>
                        </w:rPr>
                        <w:t>・教諭</w:t>
                      </w:r>
                      <w:r w:rsidR="00970D4D">
                        <w:rPr>
                          <w:rFonts w:ascii="Meiryo UI" w:eastAsia="Meiryo UI" w:hAnsi="Meiryo UI" w:hint="eastAsia"/>
                        </w:rPr>
                        <w:t>などの「</w:t>
                      </w:r>
                      <w:r w:rsidR="00A7244D">
                        <w:rPr>
                          <w:rFonts w:ascii="Meiryo UI" w:eastAsia="Meiryo UI" w:hAnsi="Meiryo UI" w:hint="eastAsia"/>
                        </w:rPr>
                        <w:t>職責</w:t>
                      </w:r>
                      <w:r w:rsidR="00970D4D">
                        <w:rPr>
                          <w:rFonts w:ascii="Meiryo UI" w:eastAsia="Meiryo UI" w:hAnsi="Meiryo UI" w:hint="eastAsia"/>
                        </w:rPr>
                        <w:t>」が</w:t>
                      </w:r>
                      <w:r w:rsidR="00A7244D">
                        <w:rPr>
                          <w:rFonts w:ascii="Meiryo UI" w:eastAsia="Meiryo UI" w:hAnsi="Meiryo UI" w:hint="eastAsia"/>
                        </w:rPr>
                        <w:t>明確に</w:t>
                      </w:r>
                      <w:r w:rsidR="00970D4D">
                        <w:rPr>
                          <w:rFonts w:ascii="Meiryo UI" w:eastAsia="Meiryo UI" w:hAnsi="Meiryo UI" w:hint="eastAsia"/>
                        </w:rPr>
                        <w:t>位置付けられてい</w:t>
                      </w:r>
                      <w:r w:rsidR="00A7244D">
                        <w:rPr>
                          <w:rFonts w:ascii="Meiryo UI" w:eastAsia="Meiryo UI" w:hAnsi="Meiryo UI" w:hint="eastAsia"/>
                        </w:rPr>
                        <w:t>る職・役割があり，生徒の</w:t>
                      </w:r>
                      <w:r w:rsidR="00880E32">
                        <w:rPr>
                          <w:rFonts w:ascii="Meiryo UI" w:eastAsia="Meiryo UI" w:hAnsi="Meiryo UI" w:hint="eastAsia"/>
                        </w:rPr>
                        <w:t>教</w:t>
                      </w:r>
                    </w:p>
                    <w:p w14:paraId="2F662ECE" w14:textId="77777777" w:rsidR="00880E32" w:rsidRDefault="00A7244D" w:rsidP="00356226">
                      <w:pPr>
                        <w:ind w:firstLineChars="100" w:firstLine="224"/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 w:hint="eastAsia"/>
                        </w:rPr>
                        <w:t>育に</w:t>
                      </w:r>
                      <w:r w:rsidR="00356226">
                        <w:rPr>
                          <w:rFonts w:ascii="Meiryo UI" w:eastAsia="Meiryo UI" w:hAnsi="Meiryo UI" w:hint="eastAsia"/>
                        </w:rPr>
                        <w:t>連関して</w:t>
                      </w:r>
                      <w:r w:rsidR="00880E32">
                        <w:rPr>
                          <w:rFonts w:ascii="Meiryo UI" w:eastAsia="Meiryo UI" w:hAnsi="Meiryo UI" w:hint="eastAsia"/>
                        </w:rPr>
                        <w:t>それぞれの「職責」に関わる人たちが</w:t>
                      </w:r>
                      <w:r w:rsidR="00356226">
                        <w:rPr>
                          <w:rFonts w:ascii="Meiryo UI" w:eastAsia="Meiryo UI" w:hAnsi="Meiryo UI" w:hint="eastAsia"/>
                        </w:rPr>
                        <w:t>一体的に</w:t>
                      </w:r>
                      <w:r w:rsidR="00880E32">
                        <w:rPr>
                          <w:rFonts w:ascii="Meiryo UI" w:eastAsia="Meiryo UI" w:hAnsi="Meiryo UI" w:hint="eastAsia"/>
                        </w:rPr>
                        <w:t>機能することで効果が高まる</w:t>
                      </w:r>
                      <w:r>
                        <w:rPr>
                          <w:rFonts w:ascii="Meiryo UI" w:eastAsia="Meiryo UI" w:hAnsi="Meiryo UI" w:hint="eastAsia"/>
                        </w:rPr>
                        <w:t>意味において，それぞれ</w:t>
                      </w:r>
                    </w:p>
                    <w:p w14:paraId="6F2808FB" w14:textId="5B60E60C" w:rsidR="00237F19" w:rsidRDefault="00A7244D" w:rsidP="00356226">
                      <w:pPr>
                        <w:ind w:firstLineChars="100" w:firstLine="224"/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 w:hint="eastAsia"/>
                        </w:rPr>
                        <w:t>が</w:t>
                      </w:r>
                      <w:r w:rsidR="00356226">
                        <w:rPr>
                          <w:rFonts w:ascii="Meiryo UI" w:eastAsia="Meiryo UI" w:hAnsi="Meiryo UI" w:hint="eastAsia"/>
                        </w:rPr>
                        <w:t>日々の業務を円滑に担いながら職能成長を果たす</w:t>
                      </w:r>
                      <w:r w:rsidR="00880E32">
                        <w:rPr>
                          <w:rFonts w:ascii="Meiryo UI" w:eastAsia="Meiryo UI" w:hAnsi="Meiryo UI" w:hint="eastAsia"/>
                        </w:rPr>
                        <w:t>ことが大事なことだと思っています。</w:t>
                      </w:r>
                    </w:p>
                    <w:p w14:paraId="25AC9CD0" w14:textId="0B8E5A3A" w:rsidR="006C1B97" w:rsidRPr="006C1B97" w:rsidRDefault="00356226" w:rsidP="00356226">
                      <w:pPr>
                        <w:ind w:firstLineChars="100" w:firstLine="224"/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 w:hint="eastAsia"/>
                        </w:rPr>
                        <w:t>ことが大事なことだと思っています。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4DDB115F" w14:textId="1E31B547" w:rsidR="001A5D9F" w:rsidRDefault="001A5D9F" w:rsidP="0094431F">
      <w:pPr>
        <w:jc w:val="left"/>
        <w:rPr>
          <w:rFonts w:ascii="Meiryo UI" w:eastAsia="Meiryo UI" w:hAnsi="Meiryo UI"/>
          <w:szCs w:val="21"/>
        </w:rPr>
      </w:pPr>
    </w:p>
    <w:p w14:paraId="074C4825" w14:textId="77777777" w:rsidR="001A5D9F" w:rsidRDefault="001A5D9F" w:rsidP="0094431F">
      <w:pPr>
        <w:jc w:val="left"/>
        <w:rPr>
          <w:rFonts w:ascii="Meiryo UI" w:eastAsia="Meiryo UI" w:hAnsi="Meiryo UI"/>
          <w:szCs w:val="21"/>
        </w:rPr>
      </w:pPr>
    </w:p>
    <w:p w14:paraId="6867AA2E" w14:textId="77777777" w:rsidR="001A5D9F" w:rsidRDefault="001A5D9F" w:rsidP="0094431F">
      <w:pPr>
        <w:jc w:val="left"/>
        <w:rPr>
          <w:rFonts w:ascii="Meiryo UI" w:eastAsia="Meiryo UI" w:hAnsi="Meiryo UI"/>
          <w:szCs w:val="21"/>
        </w:rPr>
      </w:pPr>
    </w:p>
    <w:p w14:paraId="3C81782E" w14:textId="16180835" w:rsidR="001A5D9F" w:rsidRDefault="001A5D9F" w:rsidP="0094431F">
      <w:pPr>
        <w:jc w:val="left"/>
        <w:rPr>
          <w:rFonts w:ascii="Meiryo UI" w:eastAsia="Meiryo UI" w:hAnsi="Meiryo UI"/>
          <w:szCs w:val="21"/>
        </w:rPr>
      </w:pPr>
    </w:p>
    <w:p w14:paraId="0003226A" w14:textId="2FEAE322" w:rsidR="001A5D9F" w:rsidRDefault="001A5D9F" w:rsidP="0094431F">
      <w:pPr>
        <w:jc w:val="left"/>
        <w:rPr>
          <w:rFonts w:ascii="Meiryo UI" w:eastAsia="Meiryo UI" w:hAnsi="Meiryo UI"/>
          <w:szCs w:val="21"/>
        </w:rPr>
      </w:pPr>
    </w:p>
    <w:p w14:paraId="7F9F453E" w14:textId="0E3832B6" w:rsidR="00356226" w:rsidRDefault="001A7CB7" w:rsidP="0094431F">
      <w:pPr>
        <w:jc w:val="left"/>
        <w:rPr>
          <w:rFonts w:ascii="Meiryo UI" w:eastAsia="Meiryo UI" w:hAnsi="Meiryo UI"/>
          <w:szCs w:val="21"/>
        </w:rPr>
      </w:pPr>
      <w:r>
        <w:rPr>
          <w:rFonts w:ascii="Meiryo UI" w:eastAsia="Meiryo UI" w:hAnsi="Meiryo UI"/>
          <w:noProof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3F2A46" wp14:editId="7276882C">
                <wp:simplePos x="0" y="0"/>
                <wp:positionH relativeFrom="column">
                  <wp:posOffset>4664710</wp:posOffset>
                </wp:positionH>
                <wp:positionV relativeFrom="paragraph">
                  <wp:posOffset>192405</wp:posOffset>
                </wp:positionV>
                <wp:extent cx="2038350" cy="1838325"/>
                <wp:effectExtent l="152400" t="152400" r="152400" b="16192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350" cy="18383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>
                          <a:glow rad="139700">
                            <a:schemeClr val="accent4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14:paraId="2CB53230" w14:textId="77777777" w:rsidR="00415E14" w:rsidRDefault="00415E14" w:rsidP="00415E14">
                            <w:pPr>
                              <w:jc w:val="left"/>
                              <w:rPr>
                                <w:rFonts w:ascii="Meiryo UI" w:eastAsia="Meiryo UI" w:hAnsi="Meiryo UI"/>
                                <w:szCs w:val="21"/>
                              </w:rPr>
                            </w:pPr>
                          </w:p>
                          <w:p w14:paraId="6C8FFFFD" w14:textId="77777777" w:rsidR="00415E14" w:rsidRPr="00415E14" w:rsidRDefault="00415E1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3F2A46" id="テキスト ボックス 5" o:spid="_x0000_s1028" type="#_x0000_t202" style="position:absolute;margin-left:367.3pt;margin-top:15.15pt;width:160.5pt;height:14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" fillcolor="#fff2cc [663]" stroked="f" strokeweight=".5pt">
                <v:textbox>
                  <w:txbxContent>
                    <w:p w14:paraId="2CB53230" w14:textId="77777777" w:rsidR="00415E14" w:rsidRDefault="00415E14" w:rsidP="00415E14">
                      <w:pPr>
                        <w:jc w:val="left"/>
                        <w:rPr>
                          <w:rFonts w:ascii="Meiryo UI" w:eastAsia="Meiryo UI" w:hAnsi="Meiryo UI"/>
                          <w:szCs w:val="21"/>
                        </w:rPr>
                      </w:pPr>
                    </w:p>
                    <w:p w14:paraId="6C8FFFFD" w14:textId="77777777" w:rsidR="00415E14" w:rsidRPr="00415E14" w:rsidRDefault="00415E14"/>
                  </w:txbxContent>
                </v:textbox>
              </v:shape>
            </w:pict>
          </mc:Fallback>
        </mc:AlternateContent>
      </w:r>
      <w:r>
        <w:rPr>
          <w:rFonts w:ascii="Meiryo UI" w:eastAsia="Meiryo UI" w:hAnsi="Meiryo UI"/>
          <w:noProof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D47333" wp14:editId="1AC12352">
                <wp:simplePos x="0" y="0"/>
                <wp:positionH relativeFrom="column">
                  <wp:posOffset>473710</wp:posOffset>
                </wp:positionH>
                <wp:positionV relativeFrom="paragraph">
                  <wp:posOffset>201930</wp:posOffset>
                </wp:positionV>
                <wp:extent cx="1790700" cy="1704975"/>
                <wp:effectExtent l="152400" t="152400" r="152400" b="16192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17049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>
                          <a:glow rad="139700">
                            <a:schemeClr val="accent1">
                              <a:satMod val="175000"/>
                              <a:alpha val="40000"/>
                            </a:schemeClr>
                          </a:glow>
                          <a:softEdge rad="31750"/>
                        </a:effectLst>
                      </wps:spPr>
                      <wps:txbx>
                        <w:txbxContent>
                          <w:p w14:paraId="693AF1F7" w14:textId="77777777" w:rsidR="00415E14" w:rsidRPr="00415E14" w:rsidRDefault="00415E14" w:rsidP="00415E1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4D47333" id="テキスト ボックス 6" o:spid="_x0000_s1029" type="#_x0000_t202" style="position:absolute;margin-left:37.3pt;margin-top:15.9pt;width:141pt;height:134.2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" fillcolor="#d9e2f3 [660]" stroked="f" strokeweight=".5pt">
                <v:textbox>
                  <w:txbxContent>
                    <w:p w14:paraId="693AF1F7" w14:textId="77777777" w:rsidR="00415E14" w:rsidRPr="00415E14" w:rsidRDefault="00415E14" w:rsidP="00415E14"/>
                  </w:txbxContent>
                </v:textbox>
              </v:shape>
            </w:pict>
          </mc:Fallback>
        </mc:AlternateContent>
      </w:r>
    </w:p>
    <w:p w14:paraId="0766B2DF" w14:textId="1D953B93" w:rsidR="00356226" w:rsidRDefault="007C30FA" w:rsidP="0094431F">
      <w:pPr>
        <w:jc w:val="left"/>
        <w:rPr>
          <w:rFonts w:ascii="Meiryo UI" w:eastAsia="Meiryo UI" w:hAnsi="Meiryo UI"/>
          <w:szCs w:val="21"/>
        </w:rPr>
      </w:pPr>
      <w:r>
        <w:rPr>
          <w:rFonts w:ascii="Meiryo UI" w:eastAsia="Meiryo UI" w:hAnsi="Meiryo UI"/>
          <w:noProof/>
          <w:szCs w:val="2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F900606" wp14:editId="2289ABE8">
                <wp:simplePos x="0" y="0"/>
                <wp:positionH relativeFrom="column">
                  <wp:posOffset>4721860</wp:posOffset>
                </wp:positionH>
                <wp:positionV relativeFrom="paragraph">
                  <wp:posOffset>20955</wp:posOffset>
                </wp:positionV>
                <wp:extent cx="1971675" cy="1657350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1657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7296F5" w14:textId="0C115FF7" w:rsidR="00D567BC" w:rsidRPr="00D567BC" w:rsidRDefault="00D567BC" w:rsidP="00D567BC">
                            <w:pPr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color w:val="003366"/>
                                <w:sz w:val="22"/>
                              </w:rPr>
                            </w:pPr>
                            <w:r w:rsidRPr="00D567BC">
                              <w:rPr>
                                <w:rFonts w:ascii="HGP創英角ﾎﾟｯﾌﾟ体" w:eastAsia="HGP創英角ﾎﾟｯﾌﾟ体" w:hAnsi="HGP創英角ﾎﾟｯﾌﾟ体" w:hint="eastAsia"/>
                                <w:color w:val="003366"/>
                                <w:sz w:val="22"/>
                              </w:rPr>
                              <w:t>◆</w:t>
                            </w:r>
                            <w:r w:rsidR="00C65C17">
                              <w:rPr>
                                <w:rFonts w:ascii="HGP創英角ﾎﾟｯﾌﾟ体" w:eastAsia="HGP創英角ﾎﾟｯﾌﾟ体" w:hAnsi="HGP創英角ﾎﾟｯﾌﾟ体" w:hint="eastAsia"/>
                                <w:color w:val="003366"/>
                                <w:sz w:val="22"/>
                              </w:rPr>
                              <w:t xml:space="preserve"> </w:t>
                            </w:r>
                            <w:r w:rsidRPr="00D567BC">
                              <w:rPr>
                                <w:rFonts w:ascii="HGP創英角ﾎﾟｯﾌﾟ体" w:eastAsia="HGP創英角ﾎﾟｯﾌﾟ体" w:hAnsi="HGP創英角ﾎﾟｯﾌﾟ体" w:hint="eastAsia"/>
                                <w:color w:val="003366"/>
                                <w:sz w:val="22"/>
                              </w:rPr>
                              <w:t>生徒との関りからの学び</w:t>
                            </w:r>
                          </w:p>
                          <w:p w14:paraId="4315F49E" w14:textId="34CD1BCA" w:rsidR="00D567BC" w:rsidRDefault="00D567BC" w:rsidP="00D567BC">
                            <w:pPr>
                              <w:ind w:firstLineChars="50" w:firstLine="112"/>
                              <w:jc w:val="left"/>
                              <w:rPr>
                                <w:rFonts w:ascii="Meiryo UI" w:eastAsia="Meiryo UI" w:hAnsi="Meiryo UI"/>
                                <w:szCs w:val="21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>＊実体験</w:t>
                            </w:r>
                            <w:r w:rsidR="00774D39"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>・実践</w:t>
                            </w:r>
                            <w:r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>の意義・重み</w:t>
                            </w:r>
                          </w:p>
                          <w:p w14:paraId="795F4645" w14:textId="6691AA58" w:rsidR="00D567BC" w:rsidRDefault="00D567BC" w:rsidP="00D567BC">
                            <w:pPr>
                              <w:ind w:firstLineChars="50" w:firstLine="112"/>
                              <w:jc w:val="left"/>
                              <w:rPr>
                                <w:rFonts w:ascii="Meiryo UI" w:eastAsia="Meiryo UI" w:hAnsi="Meiryo UI"/>
                                <w:szCs w:val="21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>＊「集団」視点と「個別」視点</w:t>
                            </w:r>
                          </w:p>
                          <w:p w14:paraId="71EA31C8" w14:textId="7D40D159" w:rsidR="00D567BC" w:rsidRDefault="00D567BC" w:rsidP="00D567BC">
                            <w:pPr>
                              <w:ind w:firstLineChars="50" w:firstLine="112"/>
                              <w:jc w:val="left"/>
                              <w:rPr>
                                <w:rFonts w:ascii="Meiryo UI" w:eastAsia="Meiryo UI" w:hAnsi="Meiryo UI"/>
                                <w:szCs w:val="21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>＊授業も学級経営も</w:t>
                            </w:r>
                          </w:p>
                          <w:p w14:paraId="0B571DA7" w14:textId="77777777" w:rsidR="00D567BC" w:rsidRDefault="00D567BC" w:rsidP="00D567BC">
                            <w:pPr>
                              <w:jc w:val="left"/>
                              <w:rPr>
                                <w:rFonts w:ascii="Meiryo UI" w:eastAsia="Meiryo UI" w:hAnsi="Meiryo UI"/>
                                <w:szCs w:val="21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 xml:space="preserve">　　マネジメント視点が重要</w:t>
                            </w:r>
                          </w:p>
                          <w:p w14:paraId="4AF8FA11" w14:textId="2D757B20" w:rsidR="00D567BC" w:rsidRDefault="00D567BC" w:rsidP="00D567BC">
                            <w:pPr>
                              <w:ind w:firstLineChars="50" w:firstLine="112"/>
                              <w:jc w:val="left"/>
                              <w:rPr>
                                <w:rFonts w:ascii="Meiryo UI" w:eastAsia="Meiryo UI" w:hAnsi="Meiryo UI"/>
                                <w:szCs w:val="21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>＊生徒には「現代社会」が</w:t>
                            </w:r>
                          </w:p>
                          <w:p w14:paraId="0F0139DE" w14:textId="2D01B82B" w:rsidR="00D567BC" w:rsidRPr="00D567BC" w:rsidRDefault="00D567BC" w:rsidP="00D567BC">
                            <w:pPr>
                              <w:ind w:firstLineChars="50" w:firstLine="112"/>
                              <w:jc w:val="left"/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 xml:space="preserve">　凝縮している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900606" id="テキスト ボックス 13" o:spid="_x0000_s1030" type="#_x0000_t202" style="position:absolute;margin-left:371.8pt;margin-top:1.65pt;width:155.25pt;height:130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" filled="f" stroked="f" strokeweight=".5pt">
                <v:textbox>
                  <w:txbxContent>
                    <w:p w14:paraId="2C7296F5" w14:textId="0C115FF7" w:rsidR="00D567BC" w:rsidRPr="00D567BC" w:rsidRDefault="00D567BC" w:rsidP="00D567BC">
                      <w:pPr>
                        <w:jc w:val="left"/>
                        <w:rPr>
                          <w:rFonts w:ascii="HGP創英角ﾎﾟｯﾌﾟ体" w:eastAsia="HGP創英角ﾎﾟｯﾌﾟ体" w:hAnsi="HGP創英角ﾎﾟｯﾌﾟ体"/>
                          <w:color w:val="003366"/>
                          <w:sz w:val="22"/>
                        </w:rPr>
                      </w:pPr>
                      <w:r w:rsidRPr="00D567BC">
                        <w:rPr>
                          <w:rFonts w:ascii="HGP創英角ﾎﾟｯﾌﾟ体" w:eastAsia="HGP創英角ﾎﾟｯﾌﾟ体" w:hAnsi="HGP創英角ﾎﾟｯﾌﾟ体" w:hint="eastAsia"/>
                          <w:color w:val="003366"/>
                          <w:sz w:val="22"/>
                        </w:rPr>
                        <w:t>◆</w:t>
                      </w:r>
                      <w:r w:rsidR="00C65C17">
                        <w:rPr>
                          <w:rFonts w:ascii="HGP創英角ﾎﾟｯﾌﾟ体" w:eastAsia="HGP創英角ﾎﾟｯﾌﾟ体" w:hAnsi="HGP創英角ﾎﾟｯﾌﾟ体" w:hint="eastAsia"/>
                          <w:color w:val="003366"/>
                          <w:sz w:val="22"/>
                        </w:rPr>
                        <w:t xml:space="preserve"> </w:t>
                      </w:r>
                      <w:r w:rsidRPr="00D567BC">
                        <w:rPr>
                          <w:rFonts w:ascii="HGP創英角ﾎﾟｯﾌﾟ体" w:eastAsia="HGP創英角ﾎﾟｯﾌﾟ体" w:hAnsi="HGP創英角ﾎﾟｯﾌﾟ体" w:hint="eastAsia"/>
                          <w:color w:val="003366"/>
                          <w:sz w:val="22"/>
                        </w:rPr>
                        <w:t>生徒との関りからの学び</w:t>
                      </w:r>
                    </w:p>
                    <w:p w14:paraId="4315F49E" w14:textId="34CD1BCA" w:rsidR="00D567BC" w:rsidRDefault="00D567BC" w:rsidP="00D567BC">
                      <w:pPr>
                        <w:ind w:firstLineChars="50" w:firstLine="112"/>
                        <w:jc w:val="left"/>
                        <w:rPr>
                          <w:rFonts w:ascii="Meiryo UI" w:eastAsia="Meiryo UI" w:hAnsi="Meiryo UI"/>
                          <w:szCs w:val="21"/>
                        </w:rPr>
                      </w:pPr>
                      <w:r>
                        <w:rPr>
                          <w:rFonts w:ascii="Meiryo UI" w:eastAsia="Meiryo UI" w:hAnsi="Meiryo UI" w:hint="eastAsia"/>
                          <w:szCs w:val="21"/>
                        </w:rPr>
                        <w:t>＊実体験</w:t>
                      </w:r>
                      <w:r w:rsidR="00774D39">
                        <w:rPr>
                          <w:rFonts w:ascii="Meiryo UI" w:eastAsia="Meiryo UI" w:hAnsi="Meiryo UI" w:hint="eastAsia"/>
                          <w:szCs w:val="21"/>
                        </w:rPr>
                        <w:t>・実践</w:t>
                      </w:r>
                      <w:r>
                        <w:rPr>
                          <w:rFonts w:ascii="Meiryo UI" w:eastAsia="Meiryo UI" w:hAnsi="Meiryo UI" w:hint="eastAsia"/>
                          <w:szCs w:val="21"/>
                        </w:rPr>
                        <w:t>の意義・重み</w:t>
                      </w:r>
                    </w:p>
                    <w:p w14:paraId="795F4645" w14:textId="6691AA58" w:rsidR="00D567BC" w:rsidRDefault="00D567BC" w:rsidP="00D567BC">
                      <w:pPr>
                        <w:ind w:firstLineChars="50" w:firstLine="112"/>
                        <w:jc w:val="left"/>
                        <w:rPr>
                          <w:rFonts w:ascii="Meiryo UI" w:eastAsia="Meiryo UI" w:hAnsi="Meiryo UI"/>
                          <w:szCs w:val="21"/>
                        </w:rPr>
                      </w:pPr>
                      <w:r>
                        <w:rPr>
                          <w:rFonts w:ascii="Meiryo UI" w:eastAsia="Meiryo UI" w:hAnsi="Meiryo UI" w:hint="eastAsia"/>
                          <w:szCs w:val="21"/>
                        </w:rPr>
                        <w:t>＊「集団」視点と「個別」視点</w:t>
                      </w:r>
                    </w:p>
                    <w:p w14:paraId="71EA31C8" w14:textId="7D40D159" w:rsidR="00D567BC" w:rsidRDefault="00D567BC" w:rsidP="00D567BC">
                      <w:pPr>
                        <w:ind w:firstLineChars="50" w:firstLine="112"/>
                        <w:jc w:val="left"/>
                        <w:rPr>
                          <w:rFonts w:ascii="Meiryo UI" w:eastAsia="Meiryo UI" w:hAnsi="Meiryo UI"/>
                          <w:szCs w:val="21"/>
                        </w:rPr>
                      </w:pPr>
                      <w:r>
                        <w:rPr>
                          <w:rFonts w:ascii="Meiryo UI" w:eastAsia="Meiryo UI" w:hAnsi="Meiryo UI" w:hint="eastAsia"/>
                          <w:szCs w:val="21"/>
                        </w:rPr>
                        <w:t>＊授業も学級経営も</w:t>
                      </w:r>
                    </w:p>
                    <w:p w14:paraId="0B571DA7" w14:textId="77777777" w:rsidR="00D567BC" w:rsidRDefault="00D567BC" w:rsidP="00D567BC">
                      <w:pPr>
                        <w:jc w:val="left"/>
                        <w:rPr>
                          <w:rFonts w:ascii="Meiryo UI" w:eastAsia="Meiryo UI" w:hAnsi="Meiryo UI"/>
                          <w:szCs w:val="21"/>
                        </w:rPr>
                      </w:pPr>
                      <w:r>
                        <w:rPr>
                          <w:rFonts w:ascii="Meiryo UI" w:eastAsia="Meiryo UI" w:hAnsi="Meiryo UI" w:hint="eastAsia"/>
                          <w:szCs w:val="21"/>
                        </w:rPr>
                        <w:t xml:space="preserve">　　マネジメント視点が重要</w:t>
                      </w:r>
                    </w:p>
                    <w:p w14:paraId="4AF8FA11" w14:textId="2D757B20" w:rsidR="00D567BC" w:rsidRDefault="00D567BC" w:rsidP="00D567BC">
                      <w:pPr>
                        <w:ind w:firstLineChars="50" w:firstLine="112"/>
                        <w:jc w:val="left"/>
                        <w:rPr>
                          <w:rFonts w:ascii="Meiryo UI" w:eastAsia="Meiryo UI" w:hAnsi="Meiryo UI"/>
                          <w:szCs w:val="21"/>
                        </w:rPr>
                      </w:pPr>
                      <w:r>
                        <w:rPr>
                          <w:rFonts w:ascii="Meiryo UI" w:eastAsia="Meiryo UI" w:hAnsi="Meiryo UI" w:hint="eastAsia"/>
                          <w:szCs w:val="21"/>
                        </w:rPr>
                        <w:t>＊生徒には「現代社会」が</w:t>
                      </w:r>
                    </w:p>
                    <w:p w14:paraId="0F0139DE" w14:textId="2D01B82B" w:rsidR="00D567BC" w:rsidRPr="00D567BC" w:rsidRDefault="00D567BC" w:rsidP="00D567BC">
                      <w:pPr>
                        <w:ind w:firstLineChars="50" w:firstLine="112"/>
                        <w:jc w:val="left"/>
                        <w:rPr>
                          <w:rFonts w:ascii="Meiryo UI" w:eastAsia="Meiryo UI" w:hAnsi="Meiryo UI" w:hint="eastAsia"/>
                          <w:szCs w:val="21"/>
                        </w:rPr>
                      </w:pPr>
                      <w:r>
                        <w:rPr>
                          <w:rFonts w:ascii="Meiryo UI" w:eastAsia="Meiryo UI" w:hAnsi="Meiryo UI" w:hint="eastAsia"/>
                          <w:szCs w:val="21"/>
                        </w:rPr>
                        <w:t xml:space="preserve">　凝縮している</w:t>
                      </w:r>
                    </w:p>
                  </w:txbxContent>
                </v:textbox>
              </v:shape>
            </w:pict>
          </mc:Fallback>
        </mc:AlternateContent>
      </w:r>
      <w:r w:rsidR="001A7CB7">
        <w:rPr>
          <w:rFonts w:ascii="Meiryo UI" w:eastAsia="Meiryo UI" w:hAnsi="Meiryo UI"/>
          <w:noProof/>
          <w:szCs w:val="2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A3EC5AB" wp14:editId="4EF1B04B">
                <wp:simplePos x="0" y="0"/>
                <wp:positionH relativeFrom="column">
                  <wp:posOffset>473710</wp:posOffset>
                </wp:positionH>
                <wp:positionV relativeFrom="paragraph">
                  <wp:posOffset>68580</wp:posOffset>
                </wp:positionV>
                <wp:extent cx="2000250" cy="152400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1524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3E5125" w14:textId="60E5104E" w:rsidR="003239ED" w:rsidRPr="003239ED" w:rsidRDefault="003239ED" w:rsidP="003239ED">
                            <w:pPr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color w:val="1F3864" w:themeColor="accent1" w:themeShade="80"/>
                                <w:sz w:val="22"/>
                              </w:rPr>
                            </w:pPr>
                            <w:r w:rsidRPr="003239ED">
                              <w:rPr>
                                <w:rFonts w:ascii="HGP創英角ﾎﾟｯﾌﾟ体" w:eastAsia="HGP創英角ﾎﾟｯﾌﾟ体" w:hAnsi="HGP創英角ﾎﾟｯﾌﾟ体" w:hint="eastAsia"/>
                                <w:color w:val="1F3864" w:themeColor="accent1" w:themeShade="80"/>
                                <w:sz w:val="22"/>
                              </w:rPr>
                              <w:t>◆</w:t>
                            </w:r>
                            <w:r w:rsidR="00C65C17">
                              <w:rPr>
                                <w:rFonts w:ascii="HGP創英角ﾎﾟｯﾌﾟ体" w:eastAsia="HGP創英角ﾎﾟｯﾌﾟ体" w:hAnsi="HGP創英角ﾎﾟｯﾌﾟ体" w:hint="eastAsia"/>
                                <w:color w:val="1F3864" w:themeColor="accent1" w:themeShade="80"/>
                                <w:sz w:val="22"/>
                              </w:rPr>
                              <w:t xml:space="preserve"> </w:t>
                            </w:r>
                            <w:r w:rsidRPr="003239ED">
                              <w:rPr>
                                <w:rFonts w:ascii="HGP創英角ﾎﾟｯﾌﾟ体" w:eastAsia="HGP創英角ﾎﾟｯﾌﾟ体" w:hAnsi="HGP創英角ﾎﾟｯﾌﾟ体" w:hint="eastAsia"/>
                                <w:color w:val="1F3864" w:themeColor="accent1" w:themeShade="80"/>
                                <w:sz w:val="22"/>
                              </w:rPr>
                              <w:t>仕事からの学び</w:t>
                            </w:r>
                          </w:p>
                          <w:p w14:paraId="45BBD3A1" w14:textId="77777777" w:rsidR="003239ED" w:rsidRDefault="003239ED" w:rsidP="003239ED">
                            <w:pPr>
                              <w:jc w:val="left"/>
                              <w:rPr>
                                <w:rFonts w:ascii="Meiryo UI" w:eastAsia="Meiryo UI" w:hAnsi="Meiryo UI"/>
                                <w:szCs w:val="21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 xml:space="preserve">　＊業務のPDCAサイクル</w:t>
                            </w:r>
                          </w:p>
                          <w:p w14:paraId="51B2A380" w14:textId="60EE7263" w:rsidR="003239ED" w:rsidRDefault="0023433A" w:rsidP="003239ED">
                            <w:pPr>
                              <w:ind w:firstLineChars="200" w:firstLine="448"/>
                              <w:jc w:val="left"/>
                              <w:rPr>
                                <w:rFonts w:ascii="Meiryo UI" w:eastAsia="Meiryo UI" w:hAnsi="Meiryo UI"/>
                                <w:szCs w:val="21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>の</w:t>
                            </w:r>
                            <w:r w:rsidR="003239ED"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>実践からの学び</w:t>
                            </w:r>
                          </w:p>
                          <w:p w14:paraId="4D374170" w14:textId="77777777" w:rsidR="003239ED" w:rsidRDefault="003239ED" w:rsidP="003239ED">
                            <w:pPr>
                              <w:jc w:val="left"/>
                              <w:rPr>
                                <w:rFonts w:ascii="Meiryo UI" w:eastAsia="Meiryo UI" w:hAnsi="Meiryo UI"/>
                                <w:szCs w:val="21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 xml:space="preserve">　　⇒改善工夫の大事さ</w:t>
                            </w:r>
                          </w:p>
                          <w:p w14:paraId="5BD63AA8" w14:textId="77777777" w:rsidR="003239ED" w:rsidRDefault="003239ED" w:rsidP="003239ED">
                            <w:pPr>
                              <w:jc w:val="left"/>
                              <w:rPr>
                                <w:rFonts w:ascii="Meiryo UI" w:eastAsia="Meiryo UI" w:hAnsi="Meiryo UI"/>
                                <w:szCs w:val="21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 xml:space="preserve">　＊「判断」の自己検証</w:t>
                            </w:r>
                          </w:p>
                          <w:p w14:paraId="4495181F" w14:textId="77777777" w:rsidR="003239ED" w:rsidRDefault="003239ED" w:rsidP="003239ED">
                            <w:pPr>
                              <w:jc w:val="left"/>
                              <w:rPr>
                                <w:rFonts w:ascii="Meiryo UI" w:eastAsia="Meiryo UI" w:hAnsi="Meiryo UI"/>
                                <w:szCs w:val="21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 xml:space="preserve">　＊「組織」を学ぶ</w:t>
                            </w:r>
                          </w:p>
                          <w:p w14:paraId="26CB35FB" w14:textId="77777777" w:rsidR="003239ED" w:rsidRPr="00415E14" w:rsidRDefault="003239ED" w:rsidP="003239ED"/>
                          <w:p w14:paraId="7019C067" w14:textId="77777777" w:rsidR="003239ED" w:rsidRPr="003239ED" w:rsidRDefault="003239E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3EC5AB" id="テキスト ボックス 9" o:spid="_x0000_s1031" type="#_x0000_t202" style="position:absolute;margin-left:37.3pt;margin-top:5.4pt;width:157.5pt;height:120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" filled="f" stroked="f" strokeweight=".5pt">
                <v:textbox>
                  <w:txbxContent>
                    <w:p w14:paraId="643E5125" w14:textId="60E5104E" w:rsidR="003239ED" w:rsidRPr="003239ED" w:rsidRDefault="003239ED" w:rsidP="003239ED">
                      <w:pPr>
                        <w:jc w:val="left"/>
                        <w:rPr>
                          <w:rFonts w:ascii="HGP創英角ﾎﾟｯﾌﾟ体" w:eastAsia="HGP創英角ﾎﾟｯﾌﾟ体" w:hAnsi="HGP創英角ﾎﾟｯﾌﾟ体"/>
                          <w:color w:val="1F3864" w:themeColor="accent1" w:themeShade="80"/>
                          <w:sz w:val="22"/>
                        </w:rPr>
                      </w:pPr>
                      <w:r w:rsidRPr="003239ED">
                        <w:rPr>
                          <w:rFonts w:ascii="HGP創英角ﾎﾟｯﾌﾟ体" w:eastAsia="HGP創英角ﾎﾟｯﾌﾟ体" w:hAnsi="HGP創英角ﾎﾟｯﾌﾟ体" w:hint="eastAsia"/>
                          <w:color w:val="1F3864" w:themeColor="accent1" w:themeShade="80"/>
                          <w:sz w:val="22"/>
                        </w:rPr>
                        <w:t>◆</w:t>
                      </w:r>
                      <w:r w:rsidR="00C65C17">
                        <w:rPr>
                          <w:rFonts w:ascii="HGP創英角ﾎﾟｯﾌﾟ体" w:eastAsia="HGP創英角ﾎﾟｯﾌﾟ体" w:hAnsi="HGP創英角ﾎﾟｯﾌﾟ体" w:hint="eastAsia"/>
                          <w:color w:val="1F3864" w:themeColor="accent1" w:themeShade="80"/>
                          <w:sz w:val="22"/>
                        </w:rPr>
                        <w:t xml:space="preserve"> </w:t>
                      </w:r>
                      <w:r w:rsidRPr="003239ED">
                        <w:rPr>
                          <w:rFonts w:ascii="HGP創英角ﾎﾟｯﾌﾟ体" w:eastAsia="HGP創英角ﾎﾟｯﾌﾟ体" w:hAnsi="HGP創英角ﾎﾟｯﾌﾟ体" w:hint="eastAsia"/>
                          <w:color w:val="1F3864" w:themeColor="accent1" w:themeShade="80"/>
                          <w:sz w:val="22"/>
                        </w:rPr>
                        <w:t>仕事からの学び</w:t>
                      </w:r>
                    </w:p>
                    <w:p w14:paraId="45BBD3A1" w14:textId="77777777" w:rsidR="003239ED" w:rsidRDefault="003239ED" w:rsidP="003239ED">
                      <w:pPr>
                        <w:jc w:val="left"/>
                        <w:rPr>
                          <w:rFonts w:ascii="Meiryo UI" w:eastAsia="Meiryo UI" w:hAnsi="Meiryo UI"/>
                          <w:szCs w:val="21"/>
                        </w:rPr>
                      </w:pPr>
                      <w:r>
                        <w:rPr>
                          <w:rFonts w:ascii="Meiryo UI" w:eastAsia="Meiryo UI" w:hAnsi="Meiryo UI" w:hint="eastAsia"/>
                          <w:szCs w:val="21"/>
                        </w:rPr>
                        <w:t xml:space="preserve">　＊業務のPDCAサイクル</w:t>
                      </w:r>
                    </w:p>
                    <w:p w14:paraId="51B2A380" w14:textId="60EE7263" w:rsidR="003239ED" w:rsidRDefault="0023433A" w:rsidP="003239ED">
                      <w:pPr>
                        <w:ind w:firstLineChars="200" w:firstLine="448"/>
                        <w:jc w:val="left"/>
                        <w:rPr>
                          <w:rFonts w:ascii="Meiryo UI" w:eastAsia="Meiryo UI" w:hAnsi="Meiryo UI"/>
                          <w:szCs w:val="21"/>
                        </w:rPr>
                      </w:pPr>
                      <w:r>
                        <w:rPr>
                          <w:rFonts w:ascii="Meiryo UI" w:eastAsia="Meiryo UI" w:hAnsi="Meiryo UI" w:hint="eastAsia"/>
                          <w:szCs w:val="21"/>
                        </w:rPr>
                        <w:t>の</w:t>
                      </w:r>
                      <w:r w:rsidR="003239ED">
                        <w:rPr>
                          <w:rFonts w:ascii="Meiryo UI" w:eastAsia="Meiryo UI" w:hAnsi="Meiryo UI" w:hint="eastAsia"/>
                          <w:szCs w:val="21"/>
                        </w:rPr>
                        <w:t>実践からの学び</w:t>
                      </w:r>
                    </w:p>
                    <w:p w14:paraId="4D374170" w14:textId="77777777" w:rsidR="003239ED" w:rsidRDefault="003239ED" w:rsidP="003239ED">
                      <w:pPr>
                        <w:jc w:val="left"/>
                        <w:rPr>
                          <w:rFonts w:ascii="Meiryo UI" w:eastAsia="Meiryo UI" w:hAnsi="Meiryo UI"/>
                          <w:szCs w:val="21"/>
                        </w:rPr>
                      </w:pPr>
                      <w:r>
                        <w:rPr>
                          <w:rFonts w:ascii="Meiryo UI" w:eastAsia="Meiryo UI" w:hAnsi="Meiryo UI" w:hint="eastAsia"/>
                          <w:szCs w:val="21"/>
                        </w:rPr>
                        <w:t xml:space="preserve">　　⇒改善工夫の大事さ</w:t>
                      </w:r>
                    </w:p>
                    <w:p w14:paraId="5BD63AA8" w14:textId="77777777" w:rsidR="003239ED" w:rsidRDefault="003239ED" w:rsidP="003239ED">
                      <w:pPr>
                        <w:jc w:val="left"/>
                        <w:rPr>
                          <w:rFonts w:ascii="Meiryo UI" w:eastAsia="Meiryo UI" w:hAnsi="Meiryo UI"/>
                          <w:szCs w:val="21"/>
                        </w:rPr>
                      </w:pPr>
                      <w:r>
                        <w:rPr>
                          <w:rFonts w:ascii="Meiryo UI" w:eastAsia="Meiryo UI" w:hAnsi="Meiryo UI" w:hint="eastAsia"/>
                          <w:szCs w:val="21"/>
                        </w:rPr>
                        <w:t xml:space="preserve">　＊「判断」の自己検証</w:t>
                      </w:r>
                    </w:p>
                    <w:p w14:paraId="4495181F" w14:textId="77777777" w:rsidR="003239ED" w:rsidRDefault="003239ED" w:rsidP="003239ED">
                      <w:pPr>
                        <w:jc w:val="left"/>
                        <w:rPr>
                          <w:rFonts w:ascii="Meiryo UI" w:eastAsia="Meiryo UI" w:hAnsi="Meiryo UI"/>
                          <w:szCs w:val="21"/>
                        </w:rPr>
                      </w:pPr>
                      <w:r>
                        <w:rPr>
                          <w:rFonts w:ascii="Meiryo UI" w:eastAsia="Meiryo UI" w:hAnsi="Meiryo UI" w:hint="eastAsia"/>
                          <w:szCs w:val="21"/>
                        </w:rPr>
                        <w:t xml:space="preserve">　＊「組織」を学ぶ</w:t>
                      </w:r>
                    </w:p>
                    <w:p w14:paraId="26CB35FB" w14:textId="77777777" w:rsidR="003239ED" w:rsidRPr="00415E14" w:rsidRDefault="003239ED" w:rsidP="003239ED"/>
                    <w:p w14:paraId="7019C067" w14:textId="77777777" w:rsidR="003239ED" w:rsidRPr="003239ED" w:rsidRDefault="003239ED"/>
                  </w:txbxContent>
                </v:textbox>
              </v:shape>
            </w:pict>
          </mc:Fallback>
        </mc:AlternateContent>
      </w:r>
    </w:p>
    <w:p w14:paraId="05A5CAE3" w14:textId="200B063E" w:rsidR="001A5D9F" w:rsidRDefault="001A5D9F" w:rsidP="0094431F">
      <w:pPr>
        <w:jc w:val="left"/>
        <w:rPr>
          <w:rFonts w:ascii="Meiryo UI" w:eastAsia="Meiryo UI" w:hAnsi="Meiryo UI"/>
          <w:szCs w:val="21"/>
        </w:rPr>
      </w:pPr>
    </w:p>
    <w:p w14:paraId="0A7DD975" w14:textId="598C1DF4" w:rsidR="00415E14" w:rsidRDefault="00415E14" w:rsidP="0094431F">
      <w:pPr>
        <w:jc w:val="left"/>
        <w:rPr>
          <w:rFonts w:ascii="Meiryo UI" w:eastAsia="Meiryo UI" w:hAnsi="Meiryo UI"/>
          <w:szCs w:val="21"/>
        </w:rPr>
      </w:pPr>
    </w:p>
    <w:p w14:paraId="7D3992C5" w14:textId="44A98098" w:rsidR="00415E14" w:rsidRDefault="00774D39" w:rsidP="0094431F">
      <w:pPr>
        <w:jc w:val="left"/>
        <w:rPr>
          <w:rFonts w:ascii="Meiryo UI" w:eastAsia="Meiryo UI" w:hAnsi="Meiryo UI"/>
          <w:szCs w:val="21"/>
        </w:rPr>
      </w:pPr>
      <w:r>
        <w:rPr>
          <w:rFonts w:ascii="Meiryo UI" w:eastAsia="Meiryo UI" w:hAnsi="Meiryo UI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66A473" wp14:editId="51CA1580">
                <wp:simplePos x="0" y="0"/>
                <wp:positionH relativeFrom="column">
                  <wp:posOffset>2035810</wp:posOffset>
                </wp:positionH>
                <wp:positionV relativeFrom="paragraph">
                  <wp:posOffset>116205</wp:posOffset>
                </wp:positionV>
                <wp:extent cx="2838450" cy="2809875"/>
                <wp:effectExtent l="228600" t="228600" r="228600" b="238125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0" cy="280987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19050">
                          <a:noFill/>
                        </a:ln>
                        <a:effectLst>
                          <a:glow rad="2286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290012" w14:textId="6AC9D912" w:rsidR="00B86161" w:rsidRPr="007F7624" w:rsidRDefault="00B86161" w:rsidP="007F7624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66A473" id="四角形: 角を丸くする 2" o:spid="_x0000_s1032" style="position:absolute;margin-left:160.3pt;margin-top:9.15pt;width:223.5pt;height:22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" fillcolor="#fbe4d5 [661]" stroked="f" strokeweight="1.5pt">
                <v:stroke joinstyle="miter"/>
                <v:textbox>
                  <w:txbxContent>
                    <w:p w14:paraId="13290012" w14:textId="6AC9D912" w:rsidR="00B86161" w:rsidRPr="007F7624" w:rsidRDefault="00B86161" w:rsidP="007F7624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48C109D3" w14:textId="6B2F280D" w:rsidR="001A5D9F" w:rsidRDefault="007C30FA" w:rsidP="0094431F">
      <w:pPr>
        <w:jc w:val="left"/>
        <w:rPr>
          <w:rFonts w:ascii="Meiryo UI" w:eastAsia="Meiryo UI" w:hAnsi="Meiryo UI"/>
          <w:szCs w:val="21"/>
        </w:rPr>
      </w:pPr>
      <w:r>
        <w:rPr>
          <w:rFonts w:ascii="Meiryo UI" w:eastAsia="Meiryo UI" w:hAnsi="Meiryo UI"/>
          <w:noProof/>
          <w:szCs w:val="21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188CEE8" wp14:editId="3D126F37">
                <wp:simplePos x="0" y="0"/>
                <wp:positionH relativeFrom="column">
                  <wp:posOffset>2569210</wp:posOffset>
                </wp:positionH>
                <wp:positionV relativeFrom="paragraph">
                  <wp:posOffset>220980</wp:posOffset>
                </wp:positionV>
                <wp:extent cx="1828800" cy="600075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00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4E58CD" w14:textId="77777777" w:rsidR="00D065E1" w:rsidRPr="00D065E1" w:rsidRDefault="00D065E1" w:rsidP="00D065E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FF"/>
                                <w:sz w:val="22"/>
                              </w:rPr>
                            </w:pPr>
                            <w:r w:rsidRPr="00D065E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FF"/>
                                <w:sz w:val="22"/>
                              </w:rPr>
                              <w:t>職能成長の基本原理</w:t>
                            </w:r>
                          </w:p>
                          <w:p w14:paraId="15B1994D" w14:textId="77777777" w:rsidR="00D065E1" w:rsidRPr="00D065E1" w:rsidRDefault="00D065E1" w:rsidP="00D065E1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D065E1">
                              <w:rPr>
                                <w:rFonts w:ascii="HGP創英角ﾎﾟｯﾌﾟ体" w:eastAsia="HGP創英角ﾎﾟｯﾌﾟ体" w:hAnsi="HGP創英角ﾎﾟｯﾌﾟ体" w:hint="eastAsia"/>
                                <w:color w:val="C00000"/>
                                <w:sz w:val="24"/>
                                <w:szCs w:val="24"/>
                              </w:rPr>
                              <w:t>《 意欲と努力 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88CEE8" id="テキスト ボックス 16" o:spid="_x0000_s1033" type="#_x0000_t202" style="position:absolute;margin-left:202.3pt;margin-top:17.4pt;width:2in;height:47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" filled="f" stroked="f" strokeweight=".5pt">
                <v:textbox>
                  <w:txbxContent>
                    <w:p w14:paraId="614E58CD" w14:textId="77777777" w:rsidR="00D065E1" w:rsidRPr="00D065E1" w:rsidRDefault="00D065E1" w:rsidP="00D065E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FF"/>
                          <w:sz w:val="22"/>
                        </w:rPr>
                      </w:pPr>
                      <w:r w:rsidRPr="00D065E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FF"/>
                          <w:sz w:val="22"/>
                        </w:rPr>
                        <w:t>職能成長の基本原理</w:t>
                      </w:r>
                    </w:p>
                    <w:p w14:paraId="15B1994D" w14:textId="77777777" w:rsidR="00D065E1" w:rsidRPr="00D065E1" w:rsidRDefault="00D065E1" w:rsidP="00D065E1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C00000"/>
                          <w:sz w:val="24"/>
                          <w:szCs w:val="24"/>
                        </w:rPr>
                      </w:pPr>
                      <w:r w:rsidRPr="00D065E1">
                        <w:rPr>
                          <w:rFonts w:ascii="HGP創英角ﾎﾟｯﾌﾟ体" w:eastAsia="HGP創英角ﾎﾟｯﾌﾟ体" w:hAnsi="HGP創英角ﾎﾟｯﾌﾟ体" w:hint="eastAsia"/>
                          <w:color w:val="C00000"/>
                          <w:sz w:val="24"/>
                          <w:szCs w:val="24"/>
                        </w:rPr>
                        <w:t>《 意欲と努力 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eiryo UI" w:eastAsia="Meiryo UI" w:hAnsi="Meiryo UI"/>
          <w:noProof/>
          <w:szCs w:val="21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335E652" wp14:editId="4AC1B65A">
                <wp:simplePos x="0" y="0"/>
                <wp:positionH relativeFrom="column">
                  <wp:posOffset>2473960</wp:posOffset>
                </wp:positionH>
                <wp:positionV relativeFrom="paragraph">
                  <wp:posOffset>163830</wp:posOffset>
                </wp:positionV>
                <wp:extent cx="2047875" cy="723900"/>
                <wp:effectExtent l="19050" t="19050" r="28575" b="19050"/>
                <wp:wrapNone/>
                <wp:docPr id="15" name="四角形: 角を丸くする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723900"/>
                        </a:xfrm>
                        <a:prstGeom prst="roundRect">
                          <a:avLst/>
                        </a:prstGeom>
                        <a:solidFill>
                          <a:srgbClr val="FCFEA8"/>
                        </a:solidFill>
                        <a:ln w="38100"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EFF90DD" id="四角形: 角を丸くする 15" o:spid="_x0000_s1026" style="position:absolute;left:0;text-align:left;margin-left:194.8pt;margin-top:12.9pt;width:161.25pt;height:57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" fillcolor="#fcfea8" strokecolor="#bf8f00 [2407]" strokeweight="3pt">
                <v:stroke joinstyle="miter"/>
              </v:roundrect>
            </w:pict>
          </mc:Fallback>
        </mc:AlternateContent>
      </w:r>
    </w:p>
    <w:p w14:paraId="6F495110" w14:textId="262CEA4D" w:rsidR="001A5D9F" w:rsidRDefault="001A5D9F" w:rsidP="0094431F">
      <w:pPr>
        <w:jc w:val="left"/>
        <w:rPr>
          <w:rFonts w:ascii="Meiryo UI" w:eastAsia="Meiryo UI" w:hAnsi="Meiryo UI"/>
          <w:szCs w:val="21"/>
        </w:rPr>
      </w:pPr>
    </w:p>
    <w:p w14:paraId="267AF0FB" w14:textId="58E64223" w:rsidR="001A5D9F" w:rsidRDefault="001A5D9F" w:rsidP="0094431F">
      <w:pPr>
        <w:jc w:val="left"/>
        <w:rPr>
          <w:rFonts w:ascii="Meiryo UI" w:eastAsia="Meiryo UI" w:hAnsi="Meiryo UI"/>
          <w:szCs w:val="21"/>
        </w:rPr>
      </w:pPr>
    </w:p>
    <w:p w14:paraId="5B7FBEE9" w14:textId="4E11D7EB" w:rsidR="00D92B7F" w:rsidRDefault="00D92B7F" w:rsidP="001A5D9F">
      <w:pPr>
        <w:jc w:val="left"/>
        <w:rPr>
          <w:rFonts w:ascii="Meiryo UI" w:eastAsia="Meiryo UI" w:hAnsi="Meiryo UI"/>
          <w:szCs w:val="21"/>
        </w:rPr>
      </w:pPr>
    </w:p>
    <w:p w14:paraId="4ECBD520" w14:textId="7539CFF9" w:rsidR="008D6CAC" w:rsidRDefault="001A7CB7" w:rsidP="00DF6E07">
      <w:pPr>
        <w:jc w:val="left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189855" wp14:editId="1AC65BB3">
                <wp:simplePos x="0" y="0"/>
                <wp:positionH relativeFrom="column">
                  <wp:posOffset>2350135</wp:posOffset>
                </wp:positionH>
                <wp:positionV relativeFrom="paragraph">
                  <wp:posOffset>116205</wp:posOffset>
                </wp:positionV>
                <wp:extent cx="2362200" cy="136207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1362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0B7EDA" w14:textId="77777777" w:rsidR="001C29B1" w:rsidRPr="00774D39" w:rsidRDefault="001C29B1" w:rsidP="001C29B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FF"/>
                                <w:sz w:val="24"/>
                                <w:szCs w:val="24"/>
                              </w:rPr>
                            </w:pPr>
                            <w:r w:rsidRPr="00774D3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FF"/>
                                <w:sz w:val="24"/>
                                <w:szCs w:val="24"/>
                              </w:rPr>
                              <w:t>基本姿勢</w:t>
                            </w:r>
                          </w:p>
                          <w:p w14:paraId="0C0E40FF" w14:textId="46AD491B" w:rsidR="001C29B1" w:rsidRPr="00F83ED3" w:rsidRDefault="00C65C17" w:rsidP="001C29B1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</w:pPr>
                            <w:r w:rsidRPr="00F83ED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 xml:space="preserve">◇ </w:t>
                            </w:r>
                            <w:r w:rsidR="001C29B1" w:rsidRPr="00F83ED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視野を拡げる（複数視点）</w:t>
                            </w:r>
                          </w:p>
                          <w:p w14:paraId="19E03B46" w14:textId="00DA5A64" w:rsidR="001C29B1" w:rsidRPr="00F83ED3" w:rsidRDefault="00C65C17" w:rsidP="001C29B1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</w:pPr>
                            <w:r w:rsidRPr="00F83ED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 xml:space="preserve">◇ </w:t>
                            </w:r>
                            <w:r w:rsidR="001C29B1" w:rsidRPr="00F83ED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視点を高める（</w:t>
                            </w:r>
                            <w:r w:rsidR="00D065E1" w:rsidRPr="00F83ED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俯瞰</w:t>
                            </w:r>
                            <w:r w:rsidR="001C29B1" w:rsidRPr="00F83ED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・</w:t>
                            </w:r>
                            <w:r w:rsidR="00D065E1" w:rsidRPr="00F83ED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微視</w:t>
                            </w:r>
                            <w:r w:rsidR="001C29B1" w:rsidRPr="00F83ED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）</w:t>
                            </w:r>
                          </w:p>
                          <w:p w14:paraId="4A4EAE97" w14:textId="53CA700A" w:rsidR="001C29B1" w:rsidRPr="00F83ED3" w:rsidRDefault="00C65C17" w:rsidP="001C29B1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</w:pPr>
                            <w:r w:rsidRPr="00F83ED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 xml:space="preserve">◇ </w:t>
                            </w:r>
                            <w:r w:rsidR="001C29B1" w:rsidRPr="00F83ED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全体像を掴む</w:t>
                            </w:r>
                          </w:p>
                          <w:p w14:paraId="478CBF9B" w14:textId="183914F1" w:rsidR="001C29B1" w:rsidRPr="00F83ED3" w:rsidRDefault="00C65C17" w:rsidP="001C29B1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</w:pPr>
                            <w:r w:rsidRPr="00F83ED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 xml:space="preserve">◇ </w:t>
                            </w:r>
                            <w:r w:rsidR="001C29B1" w:rsidRPr="00F83ED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構造的に繋がりを捉える</w:t>
                            </w:r>
                          </w:p>
                          <w:p w14:paraId="4BC25890" w14:textId="77777777" w:rsidR="001C29B1" w:rsidRPr="00F83ED3" w:rsidRDefault="001C29B1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189855" id="テキスト ボックス 4" o:spid="_x0000_s1034" type="#_x0000_t202" style="position:absolute;margin-left:185.05pt;margin-top:9.15pt;width:186pt;height:10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" filled="f" stroked="f" strokeweight=".5pt">
                <v:textbox>
                  <w:txbxContent>
                    <w:p w14:paraId="180B7EDA" w14:textId="77777777" w:rsidR="001C29B1" w:rsidRPr="00774D39" w:rsidRDefault="001C29B1" w:rsidP="001C29B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FF"/>
                          <w:sz w:val="24"/>
                          <w:szCs w:val="24"/>
                        </w:rPr>
                      </w:pPr>
                      <w:r w:rsidRPr="00774D39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FF"/>
                          <w:sz w:val="24"/>
                          <w:szCs w:val="24"/>
                        </w:rPr>
                        <w:t>基本姿勢</w:t>
                      </w:r>
                    </w:p>
                    <w:p w14:paraId="0C0E40FF" w14:textId="46AD491B" w:rsidR="001C29B1" w:rsidRPr="00F83ED3" w:rsidRDefault="00C65C17" w:rsidP="001C29B1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22"/>
                        </w:rPr>
                      </w:pPr>
                      <w:r w:rsidRPr="00F83ED3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2"/>
                        </w:rPr>
                        <w:t xml:space="preserve">◇ </w:t>
                      </w:r>
                      <w:r w:rsidR="001C29B1" w:rsidRPr="00F83ED3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2"/>
                        </w:rPr>
                        <w:t>視野を拡げる（複数視点）</w:t>
                      </w:r>
                    </w:p>
                    <w:p w14:paraId="19E03B46" w14:textId="00DA5A64" w:rsidR="001C29B1" w:rsidRPr="00F83ED3" w:rsidRDefault="00C65C17" w:rsidP="001C29B1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22"/>
                        </w:rPr>
                      </w:pPr>
                      <w:r w:rsidRPr="00F83ED3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2"/>
                        </w:rPr>
                        <w:t xml:space="preserve">◇ </w:t>
                      </w:r>
                      <w:r w:rsidR="001C29B1" w:rsidRPr="00F83ED3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2"/>
                        </w:rPr>
                        <w:t>視点を高める（</w:t>
                      </w:r>
                      <w:r w:rsidR="00D065E1" w:rsidRPr="00F83ED3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2"/>
                        </w:rPr>
                        <w:t>俯瞰</w:t>
                      </w:r>
                      <w:r w:rsidR="001C29B1" w:rsidRPr="00F83ED3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2"/>
                        </w:rPr>
                        <w:t>・</w:t>
                      </w:r>
                      <w:r w:rsidR="00D065E1" w:rsidRPr="00F83ED3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2"/>
                        </w:rPr>
                        <w:t>微視</w:t>
                      </w:r>
                      <w:r w:rsidR="001C29B1" w:rsidRPr="00F83ED3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2"/>
                        </w:rPr>
                        <w:t>）</w:t>
                      </w:r>
                    </w:p>
                    <w:p w14:paraId="4A4EAE97" w14:textId="53CA700A" w:rsidR="001C29B1" w:rsidRPr="00F83ED3" w:rsidRDefault="00C65C17" w:rsidP="001C29B1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22"/>
                        </w:rPr>
                      </w:pPr>
                      <w:r w:rsidRPr="00F83ED3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2"/>
                        </w:rPr>
                        <w:t xml:space="preserve">◇ </w:t>
                      </w:r>
                      <w:r w:rsidR="001C29B1" w:rsidRPr="00F83ED3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2"/>
                        </w:rPr>
                        <w:t>全体像を掴む</w:t>
                      </w:r>
                    </w:p>
                    <w:p w14:paraId="478CBF9B" w14:textId="183914F1" w:rsidR="001C29B1" w:rsidRPr="00F83ED3" w:rsidRDefault="00C65C17" w:rsidP="001C29B1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22"/>
                        </w:rPr>
                      </w:pPr>
                      <w:r w:rsidRPr="00F83ED3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2"/>
                        </w:rPr>
                        <w:t xml:space="preserve">◇ </w:t>
                      </w:r>
                      <w:r w:rsidR="001C29B1" w:rsidRPr="00F83ED3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2"/>
                        </w:rPr>
                        <w:t>構造的に繋がりを捉える</w:t>
                      </w:r>
                    </w:p>
                    <w:p w14:paraId="4BC25890" w14:textId="77777777" w:rsidR="001C29B1" w:rsidRPr="00F83ED3" w:rsidRDefault="001C29B1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42678D6" w14:textId="6BF6DBF1" w:rsidR="00415E14" w:rsidRDefault="00415E14" w:rsidP="00DF6E07">
      <w:pPr>
        <w:jc w:val="left"/>
        <w:rPr>
          <w:rFonts w:ascii="Meiryo UI" w:eastAsia="Meiryo UI" w:hAnsi="Meiryo UI"/>
          <w:szCs w:val="21"/>
        </w:rPr>
      </w:pPr>
    </w:p>
    <w:p w14:paraId="2D59287C" w14:textId="7B1D1D37" w:rsidR="00415E14" w:rsidRDefault="00415E14" w:rsidP="00DF6E07">
      <w:pPr>
        <w:jc w:val="left"/>
        <w:rPr>
          <w:rFonts w:ascii="Meiryo UI" w:eastAsia="Meiryo UI" w:hAnsi="Meiryo UI"/>
          <w:szCs w:val="21"/>
        </w:rPr>
      </w:pPr>
    </w:p>
    <w:p w14:paraId="6214FB10" w14:textId="331ACC39" w:rsidR="00415E14" w:rsidRDefault="00415E14" w:rsidP="00DF6E07">
      <w:pPr>
        <w:jc w:val="left"/>
        <w:rPr>
          <w:rFonts w:ascii="Meiryo UI" w:eastAsia="Meiryo UI" w:hAnsi="Meiryo UI"/>
          <w:szCs w:val="21"/>
        </w:rPr>
      </w:pPr>
    </w:p>
    <w:p w14:paraId="79AC18FF" w14:textId="640BD0CE" w:rsidR="00415E14" w:rsidRDefault="007C30FA" w:rsidP="00DF6E07">
      <w:pPr>
        <w:jc w:val="left"/>
        <w:rPr>
          <w:rFonts w:ascii="Meiryo UI" w:eastAsia="Meiryo UI" w:hAnsi="Meiryo UI"/>
          <w:szCs w:val="21"/>
        </w:rPr>
      </w:pPr>
      <w:r>
        <w:rPr>
          <w:rFonts w:ascii="Meiryo UI" w:eastAsia="Meiryo UI" w:hAnsi="Meiryo UI"/>
          <w:noProof/>
          <w:szCs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F307237" wp14:editId="167BD07C">
                <wp:simplePos x="0" y="0"/>
                <wp:positionH relativeFrom="column">
                  <wp:posOffset>4712335</wp:posOffset>
                </wp:positionH>
                <wp:positionV relativeFrom="paragraph">
                  <wp:posOffset>192406</wp:posOffset>
                </wp:positionV>
                <wp:extent cx="1905000" cy="1352550"/>
                <wp:effectExtent l="95250" t="114300" r="95250" b="11430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1352550"/>
                        </a:xfrm>
                        <a:prstGeom prst="rect">
                          <a:avLst/>
                        </a:prstGeom>
                        <a:solidFill>
                          <a:srgbClr val="CCCCFF"/>
                        </a:solidFill>
                        <a:ln w="6350">
                          <a:noFill/>
                        </a:ln>
                        <a:effectLst>
                          <a:glow rad="101600">
                            <a:srgbClr val="9966FF">
                              <a:alpha val="60000"/>
                            </a:srgbClr>
                          </a:glow>
                        </a:effectLst>
                      </wps:spPr>
                      <wps:txbx>
                        <w:txbxContent>
                          <w:p w14:paraId="7FC00DBB" w14:textId="77777777" w:rsidR="00237F19" w:rsidRPr="00415E14" w:rsidRDefault="00237F19" w:rsidP="00237F1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307237" id="テキスト ボックス 11" o:spid="_x0000_s1035" type="#_x0000_t202" style="position:absolute;margin-left:371.05pt;margin-top:15.15pt;width:150pt;height:106.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" fillcolor="#ccf" stroked="f" strokeweight=".5pt">
                <v:textbox>
                  <w:txbxContent>
                    <w:p w14:paraId="7FC00DBB" w14:textId="77777777" w:rsidR="00237F19" w:rsidRPr="00415E14" w:rsidRDefault="00237F19" w:rsidP="00237F19"/>
                  </w:txbxContent>
                </v:textbox>
              </v:shape>
            </w:pict>
          </mc:Fallback>
        </mc:AlternateContent>
      </w:r>
      <w:r>
        <w:rPr>
          <w:rFonts w:ascii="Meiryo UI" w:eastAsia="Meiryo UI" w:hAnsi="Meiryo UI"/>
          <w:noProof/>
          <w:szCs w:val="2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8076AE7" wp14:editId="048540DD">
                <wp:simplePos x="0" y="0"/>
                <wp:positionH relativeFrom="column">
                  <wp:posOffset>4712335</wp:posOffset>
                </wp:positionH>
                <wp:positionV relativeFrom="paragraph">
                  <wp:posOffset>220980</wp:posOffset>
                </wp:positionV>
                <wp:extent cx="1905000" cy="1323975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1323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BC79C4" w14:textId="3A1D2B42" w:rsidR="00D567BC" w:rsidRPr="00D567BC" w:rsidRDefault="00D567BC" w:rsidP="00D567BC">
                            <w:pPr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color w:val="660066"/>
                                <w:sz w:val="22"/>
                              </w:rPr>
                            </w:pPr>
                            <w:r w:rsidRPr="00D567BC">
                              <w:rPr>
                                <w:rFonts w:ascii="HGP創英角ﾎﾟｯﾌﾟ体" w:eastAsia="HGP創英角ﾎﾟｯﾌﾟ体" w:hAnsi="HGP創英角ﾎﾟｯﾌﾟ体" w:hint="eastAsia"/>
                                <w:color w:val="660066"/>
                                <w:sz w:val="22"/>
                              </w:rPr>
                              <w:t>◆</w:t>
                            </w:r>
                            <w:r w:rsidR="00C65C17">
                              <w:rPr>
                                <w:rFonts w:ascii="HGP創英角ﾎﾟｯﾌﾟ体" w:eastAsia="HGP創英角ﾎﾟｯﾌﾟ体" w:hAnsi="HGP創英角ﾎﾟｯﾌﾟ体" w:hint="eastAsia"/>
                                <w:color w:val="660066"/>
                                <w:sz w:val="22"/>
                              </w:rPr>
                              <w:t xml:space="preserve"> </w:t>
                            </w:r>
                            <w:r w:rsidRPr="00D567BC">
                              <w:rPr>
                                <w:rFonts w:ascii="HGP創英角ﾎﾟｯﾌﾟ体" w:eastAsia="HGP創英角ﾎﾟｯﾌﾟ体" w:hAnsi="HGP創英角ﾎﾟｯﾌﾟ体" w:hint="eastAsia"/>
                                <w:color w:val="660066"/>
                                <w:sz w:val="22"/>
                              </w:rPr>
                              <w:t>校外関係者からの学び</w:t>
                            </w:r>
                          </w:p>
                          <w:p w14:paraId="73984C29" w14:textId="3675A17E" w:rsidR="00D567BC" w:rsidRDefault="00D567BC" w:rsidP="00D567BC">
                            <w:pPr>
                              <w:jc w:val="left"/>
                              <w:rPr>
                                <w:rFonts w:ascii="Meiryo UI" w:eastAsia="Meiryo UI" w:hAnsi="Meiryo UI"/>
                                <w:szCs w:val="21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 xml:space="preserve">　＊研修・研究会参加</w:t>
                            </w:r>
                          </w:p>
                          <w:p w14:paraId="59C13637" w14:textId="604F96D5" w:rsidR="00774D39" w:rsidRDefault="00774D39" w:rsidP="00D567BC">
                            <w:pPr>
                              <w:jc w:val="left"/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 xml:space="preserve">　　　⇒＋αの意義が高い</w:t>
                            </w:r>
                          </w:p>
                          <w:p w14:paraId="34AEB9AE" w14:textId="77777777" w:rsidR="00D567BC" w:rsidRDefault="00D567BC" w:rsidP="00D567BC">
                            <w:pPr>
                              <w:jc w:val="left"/>
                              <w:rPr>
                                <w:rFonts w:ascii="Meiryo UI" w:eastAsia="Meiryo UI" w:hAnsi="Meiryo UI"/>
                                <w:szCs w:val="21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 xml:space="preserve">　＊他校事例・実践等</w:t>
                            </w:r>
                          </w:p>
                          <w:p w14:paraId="2E161A8F" w14:textId="246C0A09" w:rsidR="00D567BC" w:rsidRDefault="00D567BC" w:rsidP="00D567BC">
                            <w:pPr>
                              <w:jc w:val="left"/>
                              <w:rPr>
                                <w:rFonts w:ascii="Meiryo UI" w:eastAsia="Meiryo UI" w:hAnsi="Meiryo UI"/>
                                <w:szCs w:val="21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 xml:space="preserve">　＊地域</w:t>
                            </w:r>
                            <w:r w:rsidR="001A7CB7"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>・学校</w:t>
                            </w:r>
                            <w:r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>関係者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076AE7" id="テキスト ボックス 14" o:spid="_x0000_s1036" type="#_x0000_t202" style="position:absolute;margin-left:371.05pt;margin-top:17.4pt;width:150pt;height:104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" filled="f" stroked="f" strokeweight=".5pt">
                <v:textbox>
                  <w:txbxContent>
                    <w:p w14:paraId="62BC79C4" w14:textId="3A1D2B42" w:rsidR="00D567BC" w:rsidRPr="00D567BC" w:rsidRDefault="00D567BC" w:rsidP="00D567BC">
                      <w:pPr>
                        <w:jc w:val="left"/>
                        <w:rPr>
                          <w:rFonts w:ascii="HGP創英角ﾎﾟｯﾌﾟ体" w:eastAsia="HGP創英角ﾎﾟｯﾌﾟ体" w:hAnsi="HGP創英角ﾎﾟｯﾌﾟ体"/>
                          <w:color w:val="660066"/>
                          <w:sz w:val="22"/>
                        </w:rPr>
                      </w:pPr>
                      <w:r w:rsidRPr="00D567BC">
                        <w:rPr>
                          <w:rFonts w:ascii="HGP創英角ﾎﾟｯﾌﾟ体" w:eastAsia="HGP創英角ﾎﾟｯﾌﾟ体" w:hAnsi="HGP創英角ﾎﾟｯﾌﾟ体" w:hint="eastAsia"/>
                          <w:color w:val="660066"/>
                          <w:sz w:val="22"/>
                        </w:rPr>
                        <w:t>◆</w:t>
                      </w:r>
                      <w:r w:rsidR="00C65C17">
                        <w:rPr>
                          <w:rFonts w:ascii="HGP創英角ﾎﾟｯﾌﾟ体" w:eastAsia="HGP創英角ﾎﾟｯﾌﾟ体" w:hAnsi="HGP創英角ﾎﾟｯﾌﾟ体" w:hint="eastAsia"/>
                          <w:color w:val="660066"/>
                          <w:sz w:val="22"/>
                        </w:rPr>
                        <w:t xml:space="preserve"> </w:t>
                      </w:r>
                      <w:r w:rsidRPr="00D567BC">
                        <w:rPr>
                          <w:rFonts w:ascii="HGP創英角ﾎﾟｯﾌﾟ体" w:eastAsia="HGP創英角ﾎﾟｯﾌﾟ体" w:hAnsi="HGP創英角ﾎﾟｯﾌﾟ体" w:hint="eastAsia"/>
                          <w:color w:val="660066"/>
                          <w:sz w:val="22"/>
                        </w:rPr>
                        <w:t>校外関係者からの学び</w:t>
                      </w:r>
                    </w:p>
                    <w:p w14:paraId="73984C29" w14:textId="3675A17E" w:rsidR="00D567BC" w:rsidRDefault="00D567BC" w:rsidP="00D567BC">
                      <w:pPr>
                        <w:jc w:val="left"/>
                        <w:rPr>
                          <w:rFonts w:ascii="Meiryo UI" w:eastAsia="Meiryo UI" w:hAnsi="Meiryo UI"/>
                          <w:szCs w:val="21"/>
                        </w:rPr>
                      </w:pPr>
                      <w:r>
                        <w:rPr>
                          <w:rFonts w:ascii="Meiryo UI" w:eastAsia="Meiryo UI" w:hAnsi="Meiryo UI" w:hint="eastAsia"/>
                          <w:szCs w:val="21"/>
                        </w:rPr>
                        <w:t xml:space="preserve">　＊研修・研究会参加</w:t>
                      </w:r>
                    </w:p>
                    <w:p w14:paraId="59C13637" w14:textId="604F96D5" w:rsidR="00774D39" w:rsidRDefault="00774D39" w:rsidP="00D567BC">
                      <w:pPr>
                        <w:jc w:val="left"/>
                        <w:rPr>
                          <w:rFonts w:ascii="Meiryo UI" w:eastAsia="Meiryo UI" w:hAnsi="Meiryo UI" w:hint="eastAsia"/>
                          <w:szCs w:val="21"/>
                        </w:rPr>
                      </w:pPr>
                      <w:r>
                        <w:rPr>
                          <w:rFonts w:ascii="Meiryo UI" w:eastAsia="Meiryo UI" w:hAnsi="Meiryo UI" w:hint="eastAsia"/>
                          <w:szCs w:val="21"/>
                        </w:rPr>
                        <w:t xml:space="preserve">　　　⇒＋αの意義が高い</w:t>
                      </w:r>
                    </w:p>
                    <w:p w14:paraId="34AEB9AE" w14:textId="77777777" w:rsidR="00D567BC" w:rsidRDefault="00D567BC" w:rsidP="00D567BC">
                      <w:pPr>
                        <w:jc w:val="left"/>
                        <w:rPr>
                          <w:rFonts w:ascii="Meiryo UI" w:eastAsia="Meiryo UI" w:hAnsi="Meiryo UI"/>
                          <w:szCs w:val="21"/>
                        </w:rPr>
                      </w:pPr>
                      <w:r>
                        <w:rPr>
                          <w:rFonts w:ascii="Meiryo UI" w:eastAsia="Meiryo UI" w:hAnsi="Meiryo UI" w:hint="eastAsia"/>
                          <w:szCs w:val="21"/>
                        </w:rPr>
                        <w:t xml:space="preserve">　＊他校事例・実践等</w:t>
                      </w:r>
                    </w:p>
                    <w:p w14:paraId="2E161A8F" w14:textId="246C0A09" w:rsidR="00D567BC" w:rsidRDefault="00D567BC" w:rsidP="00D567BC">
                      <w:pPr>
                        <w:jc w:val="left"/>
                        <w:rPr>
                          <w:rFonts w:ascii="Meiryo UI" w:eastAsia="Meiryo UI" w:hAnsi="Meiryo UI"/>
                          <w:szCs w:val="21"/>
                        </w:rPr>
                      </w:pPr>
                      <w:r>
                        <w:rPr>
                          <w:rFonts w:ascii="Meiryo UI" w:eastAsia="Meiryo UI" w:hAnsi="Meiryo UI" w:hint="eastAsia"/>
                          <w:szCs w:val="21"/>
                        </w:rPr>
                        <w:t xml:space="preserve">　＊地域</w:t>
                      </w:r>
                      <w:r w:rsidR="001A7CB7">
                        <w:rPr>
                          <w:rFonts w:ascii="Meiryo UI" w:eastAsia="Meiryo UI" w:hAnsi="Meiryo UI" w:hint="eastAsia"/>
                          <w:szCs w:val="21"/>
                        </w:rPr>
                        <w:t>・学校</w:t>
                      </w:r>
                      <w:r>
                        <w:rPr>
                          <w:rFonts w:ascii="Meiryo UI" w:eastAsia="Meiryo UI" w:hAnsi="Meiryo UI" w:hint="eastAsia"/>
                          <w:szCs w:val="21"/>
                        </w:rPr>
                        <w:t>関係者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eiryo UI" w:eastAsia="Meiryo UI" w:hAnsi="Meiryo UI"/>
          <w:noProof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6F09E1" wp14:editId="7DD608E9">
                <wp:simplePos x="0" y="0"/>
                <wp:positionH relativeFrom="column">
                  <wp:posOffset>445135</wp:posOffset>
                </wp:positionH>
                <wp:positionV relativeFrom="paragraph">
                  <wp:posOffset>163830</wp:posOffset>
                </wp:positionV>
                <wp:extent cx="1885950" cy="1381125"/>
                <wp:effectExtent l="152400" t="152400" r="152400" b="16192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0" cy="1381125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6350">
                          <a:noFill/>
                        </a:ln>
                        <a:effectLst>
                          <a:glow rad="139700">
                            <a:schemeClr val="accent6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14:paraId="61AF032F" w14:textId="77777777" w:rsidR="00415E14" w:rsidRDefault="00415E14" w:rsidP="00415E14">
                            <w:pPr>
                              <w:jc w:val="left"/>
                              <w:rPr>
                                <w:rFonts w:ascii="Meiryo UI" w:eastAsia="Meiryo UI" w:hAnsi="Meiryo UI"/>
                                <w:szCs w:val="21"/>
                              </w:rPr>
                            </w:pPr>
                          </w:p>
                          <w:p w14:paraId="121A1491" w14:textId="77777777" w:rsidR="00415E14" w:rsidRPr="00415E14" w:rsidRDefault="00415E14" w:rsidP="00415E1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6F09E1" id="テキスト ボックス 7" o:spid="_x0000_s1037" type="#_x0000_t202" style="position:absolute;margin-left:35.05pt;margin-top:12.9pt;width:148.5pt;height:10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" fillcolor="#cfc" stroked="f" strokeweight=".5pt">
                <v:textbox>
                  <w:txbxContent>
                    <w:p w14:paraId="61AF032F" w14:textId="77777777" w:rsidR="00415E14" w:rsidRDefault="00415E14" w:rsidP="00415E14">
                      <w:pPr>
                        <w:jc w:val="left"/>
                        <w:rPr>
                          <w:rFonts w:ascii="Meiryo UI" w:eastAsia="Meiryo UI" w:hAnsi="Meiryo UI"/>
                          <w:szCs w:val="21"/>
                        </w:rPr>
                      </w:pPr>
                    </w:p>
                    <w:p w14:paraId="121A1491" w14:textId="77777777" w:rsidR="00415E14" w:rsidRPr="00415E14" w:rsidRDefault="00415E14" w:rsidP="00415E14"/>
                  </w:txbxContent>
                </v:textbox>
              </v:shape>
            </w:pict>
          </mc:Fallback>
        </mc:AlternateContent>
      </w:r>
      <w:r>
        <w:rPr>
          <w:rFonts w:ascii="Meiryo UI" w:eastAsia="Meiryo UI" w:hAnsi="Meiryo UI"/>
          <w:noProof/>
          <w:szCs w:val="2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7145636" wp14:editId="0C5262CA">
                <wp:simplePos x="0" y="0"/>
                <wp:positionH relativeFrom="column">
                  <wp:posOffset>445135</wp:posOffset>
                </wp:positionH>
                <wp:positionV relativeFrom="paragraph">
                  <wp:posOffset>163830</wp:posOffset>
                </wp:positionV>
                <wp:extent cx="1819275" cy="1447800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9275" cy="1447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190324A" w14:textId="4EAF675D" w:rsidR="003239ED" w:rsidRPr="003239ED" w:rsidRDefault="003239ED" w:rsidP="003239ED">
                            <w:pPr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color w:val="663300"/>
                                <w:sz w:val="22"/>
                              </w:rPr>
                            </w:pPr>
                            <w:r w:rsidRPr="003239ED">
                              <w:rPr>
                                <w:rFonts w:ascii="HGP創英角ﾎﾟｯﾌﾟ体" w:eastAsia="HGP創英角ﾎﾟｯﾌﾟ体" w:hAnsi="HGP創英角ﾎﾟｯﾌﾟ体" w:hint="eastAsia"/>
                                <w:color w:val="663300"/>
                                <w:sz w:val="22"/>
                              </w:rPr>
                              <w:t>◆</w:t>
                            </w:r>
                            <w:r w:rsidR="00C65C17">
                              <w:rPr>
                                <w:rFonts w:ascii="HGP創英角ﾎﾟｯﾌﾟ体" w:eastAsia="HGP創英角ﾎﾟｯﾌﾟ体" w:hAnsi="HGP創英角ﾎﾟｯﾌﾟ体" w:hint="eastAsia"/>
                                <w:color w:val="663300"/>
                                <w:sz w:val="22"/>
                              </w:rPr>
                              <w:t xml:space="preserve"> </w:t>
                            </w:r>
                            <w:r w:rsidRPr="003239ED">
                              <w:rPr>
                                <w:rFonts w:ascii="HGP創英角ﾎﾟｯﾌﾟ体" w:eastAsia="HGP創英角ﾎﾟｯﾌﾟ体" w:hAnsi="HGP創英角ﾎﾟｯﾌﾟ体" w:hint="eastAsia"/>
                                <w:color w:val="663300"/>
                                <w:sz w:val="22"/>
                              </w:rPr>
                              <w:t>先輩・同僚からの学び</w:t>
                            </w:r>
                          </w:p>
                          <w:p w14:paraId="13E5E514" w14:textId="77777777" w:rsidR="003239ED" w:rsidRDefault="003239ED" w:rsidP="003239ED">
                            <w:pPr>
                              <w:jc w:val="left"/>
                              <w:rPr>
                                <w:rFonts w:ascii="Meiryo UI" w:eastAsia="Meiryo UI" w:hAnsi="Meiryo UI"/>
                                <w:szCs w:val="21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 xml:space="preserve">　＊実務を学ぶ</w:t>
                            </w:r>
                          </w:p>
                          <w:p w14:paraId="7591D979" w14:textId="77777777" w:rsidR="003239ED" w:rsidRDefault="003239ED" w:rsidP="003239ED">
                            <w:pPr>
                              <w:jc w:val="left"/>
                              <w:rPr>
                                <w:rFonts w:ascii="Meiryo UI" w:eastAsia="Meiryo UI" w:hAnsi="Meiryo UI"/>
                                <w:szCs w:val="21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 xml:space="preserve">　＊考え方・捉え方を学ぶ</w:t>
                            </w:r>
                          </w:p>
                          <w:p w14:paraId="7750FEE9" w14:textId="2789142C" w:rsidR="003239ED" w:rsidRDefault="003239ED" w:rsidP="003239ED">
                            <w:pPr>
                              <w:jc w:val="left"/>
                              <w:rPr>
                                <w:rFonts w:ascii="Meiryo UI" w:eastAsia="Meiryo UI" w:hAnsi="Meiryo UI"/>
                                <w:szCs w:val="21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 xml:space="preserve">　＊「人柄の良さ」を学ぶ</w:t>
                            </w:r>
                          </w:p>
                          <w:p w14:paraId="50D7B2C0" w14:textId="371D084A" w:rsidR="00C65C17" w:rsidRDefault="00C65C17" w:rsidP="003239ED">
                            <w:pPr>
                              <w:jc w:val="left"/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 xml:space="preserve">　＊リーダーシップを学ぶ</w:t>
                            </w:r>
                          </w:p>
                          <w:p w14:paraId="6923E463" w14:textId="77777777" w:rsidR="003239ED" w:rsidRPr="003239ED" w:rsidRDefault="003239ED" w:rsidP="003239E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145636" id="テキスト ボックス 12" o:spid="_x0000_s1038" type="#_x0000_t202" style="position:absolute;margin-left:35.05pt;margin-top:12.9pt;width:143.25pt;height:11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" filled="f" stroked="f" strokeweight=".5pt">
                <v:textbox>
                  <w:txbxContent>
                    <w:p w14:paraId="0190324A" w14:textId="4EAF675D" w:rsidR="003239ED" w:rsidRPr="003239ED" w:rsidRDefault="003239ED" w:rsidP="003239ED">
                      <w:pPr>
                        <w:jc w:val="left"/>
                        <w:rPr>
                          <w:rFonts w:ascii="HGP創英角ﾎﾟｯﾌﾟ体" w:eastAsia="HGP創英角ﾎﾟｯﾌﾟ体" w:hAnsi="HGP創英角ﾎﾟｯﾌﾟ体"/>
                          <w:color w:val="663300"/>
                          <w:sz w:val="22"/>
                        </w:rPr>
                      </w:pPr>
                      <w:r w:rsidRPr="003239ED">
                        <w:rPr>
                          <w:rFonts w:ascii="HGP創英角ﾎﾟｯﾌﾟ体" w:eastAsia="HGP創英角ﾎﾟｯﾌﾟ体" w:hAnsi="HGP創英角ﾎﾟｯﾌﾟ体" w:hint="eastAsia"/>
                          <w:color w:val="663300"/>
                          <w:sz w:val="22"/>
                        </w:rPr>
                        <w:t>◆</w:t>
                      </w:r>
                      <w:r w:rsidR="00C65C17">
                        <w:rPr>
                          <w:rFonts w:ascii="HGP創英角ﾎﾟｯﾌﾟ体" w:eastAsia="HGP創英角ﾎﾟｯﾌﾟ体" w:hAnsi="HGP創英角ﾎﾟｯﾌﾟ体" w:hint="eastAsia"/>
                          <w:color w:val="663300"/>
                          <w:sz w:val="22"/>
                        </w:rPr>
                        <w:t xml:space="preserve"> </w:t>
                      </w:r>
                      <w:r w:rsidRPr="003239ED">
                        <w:rPr>
                          <w:rFonts w:ascii="HGP創英角ﾎﾟｯﾌﾟ体" w:eastAsia="HGP創英角ﾎﾟｯﾌﾟ体" w:hAnsi="HGP創英角ﾎﾟｯﾌﾟ体" w:hint="eastAsia"/>
                          <w:color w:val="663300"/>
                          <w:sz w:val="22"/>
                        </w:rPr>
                        <w:t>先輩・同僚からの学び</w:t>
                      </w:r>
                    </w:p>
                    <w:p w14:paraId="13E5E514" w14:textId="77777777" w:rsidR="003239ED" w:rsidRDefault="003239ED" w:rsidP="003239ED">
                      <w:pPr>
                        <w:jc w:val="left"/>
                        <w:rPr>
                          <w:rFonts w:ascii="Meiryo UI" w:eastAsia="Meiryo UI" w:hAnsi="Meiryo UI"/>
                          <w:szCs w:val="21"/>
                        </w:rPr>
                      </w:pPr>
                      <w:r>
                        <w:rPr>
                          <w:rFonts w:ascii="Meiryo UI" w:eastAsia="Meiryo UI" w:hAnsi="Meiryo UI" w:hint="eastAsia"/>
                          <w:szCs w:val="21"/>
                        </w:rPr>
                        <w:t xml:space="preserve">　＊実務を学ぶ</w:t>
                      </w:r>
                    </w:p>
                    <w:p w14:paraId="7591D979" w14:textId="77777777" w:rsidR="003239ED" w:rsidRDefault="003239ED" w:rsidP="003239ED">
                      <w:pPr>
                        <w:jc w:val="left"/>
                        <w:rPr>
                          <w:rFonts w:ascii="Meiryo UI" w:eastAsia="Meiryo UI" w:hAnsi="Meiryo UI"/>
                          <w:szCs w:val="21"/>
                        </w:rPr>
                      </w:pPr>
                      <w:r>
                        <w:rPr>
                          <w:rFonts w:ascii="Meiryo UI" w:eastAsia="Meiryo UI" w:hAnsi="Meiryo UI" w:hint="eastAsia"/>
                          <w:szCs w:val="21"/>
                        </w:rPr>
                        <w:t xml:space="preserve">　＊考え方・捉え方を学ぶ</w:t>
                      </w:r>
                    </w:p>
                    <w:p w14:paraId="7750FEE9" w14:textId="2789142C" w:rsidR="003239ED" w:rsidRDefault="003239ED" w:rsidP="003239ED">
                      <w:pPr>
                        <w:jc w:val="left"/>
                        <w:rPr>
                          <w:rFonts w:ascii="Meiryo UI" w:eastAsia="Meiryo UI" w:hAnsi="Meiryo UI"/>
                          <w:szCs w:val="21"/>
                        </w:rPr>
                      </w:pPr>
                      <w:r>
                        <w:rPr>
                          <w:rFonts w:ascii="Meiryo UI" w:eastAsia="Meiryo UI" w:hAnsi="Meiryo UI" w:hint="eastAsia"/>
                          <w:szCs w:val="21"/>
                        </w:rPr>
                        <w:t xml:space="preserve">　＊「人柄の良さ」を学ぶ</w:t>
                      </w:r>
                    </w:p>
                    <w:p w14:paraId="50D7B2C0" w14:textId="371D084A" w:rsidR="00C65C17" w:rsidRDefault="00C65C17" w:rsidP="003239ED">
                      <w:pPr>
                        <w:jc w:val="left"/>
                        <w:rPr>
                          <w:rFonts w:ascii="Meiryo UI" w:eastAsia="Meiryo UI" w:hAnsi="Meiryo UI" w:hint="eastAsia"/>
                          <w:szCs w:val="21"/>
                        </w:rPr>
                      </w:pPr>
                      <w:r>
                        <w:rPr>
                          <w:rFonts w:ascii="Meiryo UI" w:eastAsia="Meiryo UI" w:hAnsi="Meiryo UI" w:hint="eastAsia"/>
                          <w:szCs w:val="21"/>
                        </w:rPr>
                        <w:t xml:space="preserve">　＊リーダーシップを学ぶ</w:t>
                      </w:r>
                    </w:p>
                    <w:p w14:paraId="6923E463" w14:textId="77777777" w:rsidR="003239ED" w:rsidRPr="003239ED" w:rsidRDefault="003239ED" w:rsidP="003239ED"/>
                  </w:txbxContent>
                </v:textbox>
              </v:shape>
            </w:pict>
          </mc:Fallback>
        </mc:AlternateContent>
      </w:r>
    </w:p>
    <w:p w14:paraId="16268E79" w14:textId="05ECF89F" w:rsidR="00415E14" w:rsidRDefault="00415E14" w:rsidP="00DF6E07">
      <w:pPr>
        <w:jc w:val="left"/>
        <w:rPr>
          <w:rFonts w:ascii="Meiryo UI" w:eastAsia="Meiryo UI" w:hAnsi="Meiryo UI"/>
          <w:szCs w:val="21"/>
        </w:rPr>
      </w:pPr>
    </w:p>
    <w:p w14:paraId="552CFCF4" w14:textId="45277EEB" w:rsidR="00415E14" w:rsidRDefault="00415E14" w:rsidP="00DF6E07">
      <w:pPr>
        <w:jc w:val="left"/>
        <w:rPr>
          <w:rFonts w:ascii="Meiryo UI" w:eastAsia="Meiryo UI" w:hAnsi="Meiryo UI"/>
          <w:szCs w:val="21"/>
        </w:rPr>
      </w:pPr>
    </w:p>
    <w:p w14:paraId="6DAAED27" w14:textId="08BC226D" w:rsidR="00415E14" w:rsidRDefault="00415E14" w:rsidP="00DF6E07">
      <w:pPr>
        <w:jc w:val="left"/>
        <w:rPr>
          <w:rFonts w:ascii="Meiryo UI" w:eastAsia="Meiryo UI" w:hAnsi="Meiryo UI"/>
          <w:szCs w:val="21"/>
        </w:rPr>
      </w:pPr>
    </w:p>
    <w:p w14:paraId="704A18E7" w14:textId="7C07A4DB" w:rsidR="00BE546E" w:rsidRPr="009A5166" w:rsidRDefault="00BE546E">
      <w:pPr>
        <w:rPr>
          <w:rFonts w:ascii="HG丸ｺﾞｼｯｸM-PRO" w:eastAsia="HG丸ｺﾞｼｯｸM-PRO" w:hAnsi="HG丸ｺﾞｼｯｸM-PRO"/>
          <w:sz w:val="22"/>
        </w:rPr>
      </w:pPr>
    </w:p>
    <w:p w14:paraId="65AA52F9" w14:textId="187618C6" w:rsidR="002954AE" w:rsidRPr="009A5166" w:rsidRDefault="002954AE">
      <w:pPr>
        <w:rPr>
          <w:rFonts w:ascii="HG丸ｺﾞｼｯｸM-PRO" w:eastAsia="HG丸ｺﾞｼｯｸM-PRO" w:hAnsi="HG丸ｺﾞｼｯｸM-PRO"/>
          <w:sz w:val="22"/>
        </w:rPr>
      </w:pPr>
    </w:p>
    <w:p w14:paraId="480D5A7F" w14:textId="77777777" w:rsidR="001A7CB7" w:rsidRDefault="001A7CB7">
      <w:pPr>
        <w:rPr>
          <w:rFonts w:ascii="HG丸ｺﾞｼｯｸM-PRO" w:eastAsia="HG丸ｺﾞｼｯｸM-PRO" w:hAnsi="HG丸ｺﾞｼｯｸM-PRO"/>
          <w:sz w:val="22"/>
        </w:rPr>
      </w:pPr>
    </w:p>
    <w:p w14:paraId="450C5024" w14:textId="219751BD" w:rsidR="001A7CB7" w:rsidRDefault="007C30FA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Meiryo UI" w:eastAsia="Meiryo UI" w:hAnsi="Meiryo UI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32CACA6" wp14:editId="4A402783">
                <wp:simplePos x="0" y="0"/>
                <wp:positionH relativeFrom="column">
                  <wp:posOffset>713740</wp:posOffset>
                </wp:positionH>
                <wp:positionV relativeFrom="paragraph">
                  <wp:posOffset>168275</wp:posOffset>
                </wp:positionV>
                <wp:extent cx="6029325" cy="205740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9325" cy="2057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AC6A6A" w14:textId="3FDA5FCF" w:rsidR="00C9198C" w:rsidRPr="001C29B1" w:rsidRDefault="00C9198C" w:rsidP="00C9198C">
                            <w:pPr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</w:pPr>
                            <w:r w:rsidRPr="00774D39">
                              <w:rPr>
                                <w:rFonts w:ascii="HGP創英角ﾎﾟｯﾌﾟ体" w:eastAsia="HGP創英角ﾎﾟｯﾌﾟ体" w:hAnsi="HGP創英角ﾎﾟｯﾌﾟ体" w:hint="eastAsia"/>
                                <w:sz w:val="22"/>
                              </w:rPr>
                              <w:t>《残念事例》</w:t>
                            </w:r>
                            <w:r w:rsidR="00C65C17"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 xml:space="preserve"> ・・　</w:t>
                            </w:r>
                            <w:r w:rsidR="00774D39"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>高いレベルの</w:t>
                            </w:r>
                            <w:r w:rsidR="00C65C17"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>良い力がありながらも，「もったいない」と感じてきた事例</w:t>
                            </w:r>
                          </w:p>
                          <w:p w14:paraId="7E6FB00B" w14:textId="22267935" w:rsidR="00C9198C" w:rsidRDefault="00C9198C" w:rsidP="00C9198C">
                            <w:pPr>
                              <w:rPr>
                                <w:rFonts w:ascii="Meiryo UI" w:eastAsia="Meiryo UI" w:hAnsi="Meiryo UI"/>
                                <w:szCs w:val="21"/>
                              </w:rPr>
                            </w:pPr>
                            <w:r w:rsidRPr="001C29B1"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 xml:space="preserve">◎　</w:t>
                            </w:r>
                            <w:r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>一定の経験を経てからも，</w:t>
                            </w:r>
                            <w:r w:rsidRPr="001C29B1"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>今の忙しさ，目の前</w:t>
                            </w:r>
                            <w:r w:rsidR="00774D39"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>のことを「片付ける」</w:t>
                            </w:r>
                            <w:r w:rsidRPr="001C29B1"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>こと</w:t>
                            </w:r>
                            <w:r w:rsidR="00774D39"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>のみ</w:t>
                            </w:r>
                            <w:r w:rsidRPr="001C29B1"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>に重きを置</w:t>
                            </w:r>
                            <w:r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>きすぎる</w:t>
                            </w:r>
                          </w:p>
                          <w:p w14:paraId="297B35BB" w14:textId="665AEA28" w:rsidR="00C9198C" w:rsidRPr="001C29B1" w:rsidRDefault="00C9198C" w:rsidP="00774D39">
                            <w:pPr>
                              <w:ind w:firstLineChars="200" w:firstLine="448"/>
                              <w:rPr>
                                <w:rFonts w:ascii="Meiryo UI" w:eastAsia="Meiryo UI" w:hAnsi="Meiryo UI"/>
                                <w:szCs w:val="21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 xml:space="preserve">⇒　</w:t>
                            </w:r>
                            <w:r w:rsidR="00774D39"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>全体像</w:t>
                            </w:r>
                            <w:r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 xml:space="preserve">との繋がり・方向性の弱さ　⇒　</w:t>
                            </w:r>
                            <w:r w:rsidRPr="001C29B1"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>努力のもったいなさ</w:t>
                            </w:r>
                          </w:p>
                          <w:p w14:paraId="1963156A" w14:textId="452A6442" w:rsidR="00C9198C" w:rsidRDefault="00C9198C" w:rsidP="00C9198C">
                            <w:pPr>
                              <w:rPr>
                                <w:rFonts w:ascii="Meiryo UI" w:eastAsia="Meiryo UI" w:hAnsi="Meiryo UI"/>
                                <w:szCs w:val="21"/>
                              </w:rPr>
                            </w:pPr>
                            <w:r w:rsidRPr="001C29B1"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 xml:space="preserve">◎　</w:t>
                            </w:r>
                            <w:r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>自分なりの思い込み・価値軸判断を優先して，</w:t>
                            </w:r>
                            <w:r w:rsidRPr="001C29B1"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>良いと思え</w:t>
                            </w:r>
                            <w:r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>る</w:t>
                            </w:r>
                            <w:r w:rsidRPr="001C29B1"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>手法</w:t>
                            </w:r>
                            <w:r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>など</w:t>
                            </w:r>
                            <w:r w:rsidR="004872E0"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>の</w:t>
                            </w:r>
                            <w:r w:rsidRPr="001C29B1"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>取り入れ</w:t>
                            </w:r>
                            <w:r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>が弱い</w:t>
                            </w:r>
                          </w:p>
                          <w:p w14:paraId="1C65A454" w14:textId="065512DE" w:rsidR="00C9198C" w:rsidRPr="001C29B1" w:rsidRDefault="00C9198C" w:rsidP="00C9198C">
                            <w:pPr>
                              <w:ind w:firstLineChars="200" w:firstLine="448"/>
                              <w:rPr>
                                <w:rFonts w:ascii="Meiryo UI" w:eastAsia="Meiryo UI" w:hAnsi="Meiryo UI"/>
                                <w:szCs w:val="21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 xml:space="preserve">⇒　業務の「仕上げ」まで至らない　</w:t>
                            </w:r>
                          </w:p>
                          <w:p w14:paraId="025DF42D" w14:textId="5DFA8919" w:rsidR="00C9198C" w:rsidRPr="001C29B1" w:rsidRDefault="004872E0" w:rsidP="00C9198C">
                            <w:pPr>
                              <w:rPr>
                                <w:rFonts w:ascii="Meiryo UI" w:eastAsia="Meiryo UI" w:hAnsi="Meiryo UI"/>
                                <w:szCs w:val="21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>◎</w:t>
                            </w:r>
                            <w:r w:rsidR="00C9198C" w:rsidRPr="001C29B1"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 xml:space="preserve">　資質・能力が高い</w:t>
                            </w:r>
                            <w:r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>ゆえに，比較的簡単に業務を「表層的に」片付けてしまい，深掘りできない</w:t>
                            </w:r>
                          </w:p>
                          <w:p w14:paraId="696D04AA" w14:textId="20D5E3AD" w:rsidR="00C9198C" w:rsidRPr="001C29B1" w:rsidRDefault="004872E0" w:rsidP="00C9198C">
                            <w:pPr>
                              <w:rPr>
                                <w:rFonts w:ascii="Meiryo UI" w:eastAsia="Meiryo UI" w:hAnsi="Meiryo UI"/>
                                <w:szCs w:val="21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>◎</w:t>
                            </w:r>
                            <w:r w:rsidR="00C9198C" w:rsidRPr="001C29B1"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>業務・仕事</w:t>
                            </w:r>
                            <w:r w:rsidR="00774D39"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>への対処</w:t>
                            </w:r>
                            <w:r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>案件なのに，周りの動きや案件の要素に対して</w:t>
                            </w:r>
                            <w:r w:rsidR="00C65C17"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>の</w:t>
                            </w:r>
                            <w:r w:rsidR="00C9198C" w:rsidRPr="001C29B1"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>気持ち・感情が優先する</w:t>
                            </w:r>
                          </w:p>
                          <w:p w14:paraId="1658CEF2" w14:textId="04F01724" w:rsidR="00C9198C" w:rsidRDefault="004872E0" w:rsidP="00C9198C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>◎</w:t>
                            </w:r>
                            <w:r w:rsidR="00C9198C" w:rsidRPr="001C29B1"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>上手くいかなかった事案などについて，</w:t>
                            </w:r>
                            <w:r w:rsidR="00C9198C" w:rsidRPr="001C29B1"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>自己弁護の理由</w:t>
                            </w:r>
                            <w:r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>・説明が先に立ち，</w:t>
                            </w:r>
                            <w:r w:rsidR="00C9198C" w:rsidRPr="001C29B1"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>過去</w:t>
                            </w:r>
                            <w:r w:rsidR="00C65C17"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>釈明に終始する</w:t>
                            </w:r>
                          </w:p>
                          <w:p w14:paraId="377E8F8D" w14:textId="77777777" w:rsidR="00C9198C" w:rsidRPr="00C9198C" w:rsidRDefault="00C9198C" w:rsidP="00C919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2CACA6" id="テキスト ボックス 10" o:spid="_x0000_s1039" type="#_x0000_t202" style="position:absolute;left:0;text-align:left;margin-left:56.2pt;margin-top:13.25pt;width:474.75pt;height:16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" filled="f" stroked="f" strokeweight=".5pt">
                <v:textbox>
                  <w:txbxContent>
                    <w:p w14:paraId="18AC6A6A" w14:textId="3FDA5FCF" w:rsidR="00C9198C" w:rsidRPr="001C29B1" w:rsidRDefault="00C9198C" w:rsidP="00C9198C">
                      <w:pPr>
                        <w:rPr>
                          <w:rFonts w:ascii="Meiryo UI" w:eastAsia="Meiryo UI" w:hAnsi="Meiryo UI" w:hint="eastAsia"/>
                          <w:szCs w:val="21"/>
                        </w:rPr>
                      </w:pPr>
                      <w:r w:rsidRPr="00774D39">
                        <w:rPr>
                          <w:rFonts w:ascii="HGP創英角ﾎﾟｯﾌﾟ体" w:eastAsia="HGP創英角ﾎﾟｯﾌﾟ体" w:hAnsi="HGP創英角ﾎﾟｯﾌﾟ体" w:hint="eastAsia"/>
                          <w:sz w:val="22"/>
                        </w:rPr>
                        <w:t>《残念事例》</w:t>
                      </w:r>
                      <w:r w:rsidR="00C65C17">
                        <w:rPr>
                          <w:rFonts w:ascii="Meiryo UI" w:eastAsia="Meiryo UI" w:hAnsi="Meiryo UI" w:hint="eastAsia"/>
                          <w:szCs w:val="21"/>
                        </w:rPr>
                        <w:t xml:space="preserve"> ・・　</w:t>
                      </w:r>
                      <w:r w:rsidR="00774D39">
                        <w:rPr>
                          <w:rFonts w:ascii="Meiryo UI" w:eastAsia="Meiryo UI" w:hAnsi="Meiryo UI" w:hint="eastAsia"/>
                          <w:szCs w:val="21"/>
                        </w:rPr>
                        <w:t>高いレベルの</w:t>
                      </w:r>
                      <w:r w:rsidR="00C65C17">
                        <w:rPr>
                          <w:rFonts w:ascii="Meiryo UI" w:eastAsia="Meiryo UI" w:hAnsi="Meiryo UI" w:hint="eastAsia"/>
                          <w:szCs w:val="21"/>
                        </w:rPr>
                        <w:t>良い力がありながらも，「もったいない」と感じてきた事例</w:t>
                      </w:r>
                    </w:p>
                    <w:p w14:paraId="7E6FB00B" w14:textId="22267935" w:rsidR="00C9198C" w:rsidRDefault="00C9198C" w:rsidP="00C9198C">
                      <w:pPr>
                        <w:rPr>
                          <w:rFonts w:ascii="Meiryo UI" w:eastAsia="Meiryo UI" w:hAnsi="Meiryo UI"/>
                          <w:szCs w:val="21"/>
                        </w:rPr>
                      </w:pPr>
                      <w:r w:rsidRPr="001C29B1">
                        <w:rPr>
                          <w:rFonts w:ascii="Meiryo UI" w:eastAsia="Meiryo UI" w:hAnsi="Meiryo UI" w:hint="eastAsia"/>
                          <w:szCs w:val="21"/>
                        </w:rPr>
                        <w:t xml:space="preserve">◎　</w:t>
                      </w:r>
                      <w:r>
                        <w:rPr>
                          <w:rFonts w:ascii="Meiryo UI" w:eastAsia="Meiryo UI" w:hAnsi="Meiryo UI" w:hint="eastAsia"/>
                          <w:szCs w:val="21"/>
                        </w:rPr>
                        <w:t>一定の経験を経てからも，</w:t>
                      </w:r>
                      <w:r w:rsidRPr="001C29B1">
                        <w:rPr>
                          <w:rFonts w:ascii="Meiryo UI" w:eastAsia="Meiryo UI" w:hAnsi="Meiryo UI" w:hint="eastAsia"/>
                          <w:szCs w:val="21"/>
                        </w:rPr>
                        <w:t>今の忙しさ，目の前</w:t>
                      </w:r>
                      <w:r w:rsidR="00774D39">
                        <w:rPr>
                          <w:rFonts w:ascii="Meiryo UI" w:eastAsia="Meiryo UI" w:hAnsi="Meiryo UI" w:hint="eastAsia"/>
                          <w:szCs w:val="21"/>
                        </w:rPr>
                        <w:t>のことを「片付ける」</w:t>
                      </w:r>
                      <w:r w:rsidRPr="001C29B1">
                        <w:rPr>
                          <w:rFonts w:ascii="Meiryo UI" w:eastAsia="Meiryo UI" w:hAnsi="Meiryo UI" w:hint="eastAsia"/>
                          <w:szCs w:val="21"/>
                        </w:rPr>
                        <w:t>こと</w:t>
                      </w:r>
                      <w:r w:rsidR="00774D39">
                        <w:rPr>
                          <w:rFonts w:ascii="Meiryo UI" w:eastAsia="Meiryo UI" w:hAnsi="Meiryo UI" w:hint="eastAsia"/>
                          <w:szCs w:val="21"/>
                        </w:rPr>
                        <w:t>のみ</w:t>
                      </w:r>
                      <w:r w:rsidRPr="001C29B1">
                        <w:rPr>
                          <w:rFonts w:ascii="Meiryo UI" w:eastAsia="Meiryo UI" w:hAnsi="Meiryo UI" w:hint="eastAsia"/>
                          <w:szCs w:val="21"/>
                        </w:rPr>
                        <w:t>に重きを置</w:t>
                      </w:r>
                      <w:r>
                        <w:rPr>
                          <w:rFonts w:ascii="Meiryo UI" w:eastAsia="Meiryo UI" w:hAnsi="Meiryo UI" w:hint="eastAsia"/>
                          <w:szCs w:val="21"/>
                        </w:rPr>
                        <w:t>きすぎる</w:t>
                      </w:r>
                    </w:p>
                    <w:p w14:paraId="297B35BB" w14:textId="665AEA28" w:rsidR="00C9198C" w:rsidRPr="001C29B1" w:rsidRDefault="00C9198C" w:rsidP="00774D39">
                      <w:pPr>
                        <w:ind w:firstLineChars="200" w:firstLine="448"/>
                        <w:rPr>
                          <w:rFonts w:ascii="Meiryo UI" w:eastAsia="Meiryo UI" w:hAnsi="Meiryo UI"/>
                          <w:szCs w:val="21"/>
                        </w:rPr>
                      </w:pPr>
                      <w:r>
                        <w:rPr>
                          <w:rFonts w:ascii="Meiryo UI" w:eastAsia="Meiryo UI" w:hAnsi="Meiryo UI" w:hint="eastAsia"/>
                          <w:szCs w:val="21"/>
                        </w:rPr>
                        <w:t xml:space="preserve">⇒　</w:t>
                      </w:r>
                      <w:r w:rsidR="00774D39">
                        <w:rPr>
                          <w:rFonts w:ascii="Meiryo UI" w:eastAsia="Meiryo UI" w:hAnsi="Meiryo UI" w:hint="eastAsia"/>
                          <w:szCs w:val="21"/>
                        </w:rPr>
                        <w:t>全体像</w:t>
                      </w:r>
                      <w:r>
                        <w:rPr>
                          <w:rFonts w:ascii="Meiryo UI" w:eastAsia="Meiryo UI" w:hAnsi="Meiryo UI" w:hint="eastAsia"/>
                          <w:szCs w:val="21"/>
                        </w:rPr>
                        <w:t xml:space="preserve">との繋がり・方向性の弱さ　⇒　</w:t>
                      </w:r>
                      <w:r w:rsidRPr="001C29B1">
                        <w:rPr>
                          <w:rFonts w:ascii="Meiryo UI" w:eastAsia="Meiryo UI" w:hAnsi="Meiryo UI" w:hint="eastAsia"/>
                          <w:szCs w:val="21"/>
                        </w:rPr>
                        <w:t>努力のもったいなさ</w:t>
                      </w:r>
                    </w:p>
                    <w:p w14:paraId="1963156A" w14:textId="452A6442" w:rsidR="00C9198C" w:rsidRDefault="00C9198C" w:rsidP="00C9198C">
                      <w:pPr>
                        <w:rPr>
                          <w:rFonts w:ascii="Meiryo UI" w:eastAsia="Meiryo UI" w:hAnsi="Meiryo UI"/>
                          <w:szCs w:val="21"/>
                        </w:rPr>
                      </w:pPr>
                      <w:r w:rsidRPr="001C29B1">
                        <w:rPr>
                          <w:rFonts w:ascii="Meiryo UI" w:eastAsia="Meiryo UI" w:hAnsi="Meiryo UI" w:hint="eastAsia"/>
                          <w:szCs w:val="21"/>
                        </w:rPr>
                        <w:t xml:space="preserve">◎　</w:t>
                      </w:r>
                      <w:r>
                        <w:rPr>
                          <w:rFonts w:ascii="Meiryo UI" w:eastAsia="Meiryo UI" w:hAnsi="Meiryo UI" w:hint="eastAsia"/>
                          <w:szCs w:val="21"/>
                        </w:rPr>
                        <w:t>自分なりの思い込み・価値軸判断を優先して，</w:t>
                      </w:r>
                      <w:r w:rsidRPr="001C29B1">
                        <w:rPr>
                          <w:rFonts w:ascii="Meiryo UI" w:eastAsia="Meiryo UI" w:hAnsi="Meiryo UI" w:hint="eastAsia"/>
                          <w:szCs w:val="21"/>
                        </w:rPr>
                        <w:t>良いと思え</w:t>
                      </w:r>
                      <w:r>
                        <w:rPr>
                          <w:rFonts w:ascii="Meiryo UI" w:eastAsia="Meiryo UI" w:hAnsi="Meiryo UI" w:hint="eastAsia"/>
                          <w:szCs w:val="21"/>
                        </w:rPr>
                        <w:t>る</w:t>
                      </w:r>
                      <w:r w:rsidRPr="001C29B1">
                        <w:rPr>
                          <w:rFonts w:ascii="Meiryo UI" w:eastAsia="Meiryo UI" w:hAnsi="Meiryo UI" w:hint="eastAsia"/>
                          <w:szCs w:val="21"/>
                        </w:rPr>
                        <w:t>手法</w:t>
                      </w:r>
                      <w:r>
                        <w:rPr>
                          <w:rFonts w:ascii="Meiryo UI" w:eastAsia="Meiryo UI" w:hAnsi="Meiryo UI" w:hint="eastAsia"/>
                          <w:szCs w:val="21"/>
                        </w:rPr>
                        <w:t>など</w:t>
                      </w:r>
                      <w:r w:rsidR="004872E0">
                        <w:rPr>
                          <w:rFonts w:ascii="Meiryo UI" w:eastAsia="Meiryo UI" w:hAnsi="Meiryo UI" w:hint="eastAsia"/>
                          <w:szCs w:val="21"/>
                        </w:rPr>
                        <w:t>の</w:t>
                      </w:r>
                      <w:r w:rsidRPr="001C29B1">
                        <w:rPr>
                          <w:rFonts w:ascii="Meiryo UI" w:eastAsia="Meiryo UI" w:hAnsi="Meiryo UI" w:hint="eastAsia"/>
                          <w:szCs w:val="21"/>
                        </w:rPr>
                        <w:t>取り入れ</w:t>
                      </w:r>
                      <w:r>
                        <w:rPr>
                          <w:rFonts w:ascii="Meiryo UI" w:eastAsia="Meiryo UI" w:hAnsi="Meiryo UI" w:hint="eastAsia"/>
                          <w:szCs w:val="21"/>
                        </w:rPr>
                        <w:t>が弱い</w:t>
                      </w:r>
                    </w:p>
                    <w:p w14:paraId="1C65A454" w14:textId="065512DE" w:rsidR="00C9198C" w:rsidRPr="001C29B1" w:rsidRDefault="00C9198C" w:rsidP="00C9198C">
                      <w:pPr>
                        <w:ind w:firstLineChars="200" w:firstLine="448"/>
                        <w:rPr>
                          <w:rFonts w:ascii="Meiryo UI" w:eastAsia="Meiryo UI" w:hAnsi="Meiryo UI"/>
                          <w:szCs w:val="21"/>
                        </w:rPr>
                      </w:pPr>
                      <w:r>
                        <w:rPr>
                          <w:rFonts w:ascii="Meiryo UI" w:eastAsia="Meiryo UI" w:hAnsi="Meiryo UI" w:hint="eastAsia"/>
                          <w:szCs w:val="21"/>
                        </w:rPr>
                        <w:t xml:space="preserve">⇒　業務の「仕上げ」まで至らない　</w:t>
                      </w:r>
                    </w:p>
                    <w:p w14:paraId="025DF42D" w14:textId="5DFA8919" w:rsidR="00C9198C" w:rsidRPr="001C29B1" w:rsidRDefault="004872E0" w:rsidP="00C9198C">
                      <w:pPr>
                        <w:rPr>
                          <w:rFonts w:ascii="Meiryo UI" w:eastAsia="Meiryo UI" w:hAnsi="Meiryo UI"/>
                          <w:szCs w:val="21"/>
                        </w:rPr>
                      </w:pPr>
                      <w:r>
                        <w:rPr>
                          <w:rFonts w:ascii="Meiryo UI" w:eastAsia="Meiryo UI" w:hAnsi="Meiryo UI" w:hint="eastAsia"/>
                          <w:szCs w:val="21"/>
                        </w:rPr>
                        <w:t>◎</w:t>
                      </w:r>
                      <w:r w:rsidR="00C9198C" w:rsidRPr="001C29B1">
                        <w:rPr>
                          <w:rFonts w:ascii="Meiryo UI" w:eastAsia="Meiryo UI" w:hAnsi="Meiryo UI" w:hint="eastAsia"/>
                          <w:szCs w:val="21"/>
                        </w:rPr>
                        <w:t xml:space="preserve">　資質・能力が高い</w:t>
                      </w:r>
                      <w:r>
                        <w:rPr>
                          <w:rFonts w:ascii="Meiryo UI" w:eastAsia="Meiryo UI" w:hAnsi="Meiryo UI" w:hint="eastAsia"/>
                          <w:szCs w:val="21"/>
                        </w:rPr>
                        <w:t>ゆえに，比較的簡単に業務を「表層的に」片付けてしまい，深掘りできない</w:t>
                      </w:r>
                    </w:p>
                    <w:p w14:paraId="696D04AA" w14:textId="20D5E3AD" w:rsidR="00C9198C" w:rsidRPr="001C29B1" w:rsidRDefault="004872E0" w:rsidP="00C9198C">
                      <w:pPr>
                        <w:rPr>
                          <w:rFonts w:ascii="Meiryo UI" w:eastAsia="Meiryo UI" w:hAnsi="Meiryo UI"/>
                          <w:szCs w:val="21"/>
                        </w:rPr>
                      </w:pPr>
                      <w:r>
                        <w:rPr>
                          <w:rFonts w:ascii="Meiryo UI" w:eastAsia="Meiryo UI" w:hAnsi="Meiryo UI" w:hint="eastAsia"/>
                          <w:szCs w:val="21"/>
                        </w:rPr>
                        <w:t>◎</w:t>
                      </w:r>
                      <w:r w:rsidR="00C9198C" w:rsidRPr="001C29B1">
                        <w:rPr>
                          <w:rFonts w:ascii="Meiryo UI" w:eastAsia="Meiryo UI" w:hAnsi="Meiryo UI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hint="eastAsia"/>
                          <w:szCs w:val="21"/>
                        </w:rPr>
                        <w:t>業務・仕事</w:t>
                      </w:r>
                      <w:r w:rsidR="00774D39">
                        <w:rPr>
                          <w:rFonts w:ascii="Meiryo UI" w:eastAsia="Meiryo UI" w:hAnsi="Meiryo UI" w:hint="eastAsia"/>
                          <w:szCs w:val="21"/>
                        </w:rPr>
                        <w:t>への対処</w:t>
                      </w:r>
                      <w:r>
                        <w:rPr>
                          <w:rFonts w:ascii="Meiryo UI" w:eastAsia="Meiryo UI" w:hAnsi="Meiryo UI" w:hint="eastAsia"/>
                          <w:szCs w:val="21"/>
                        </w:rPr>
                        <w:t>案件なのに，周りの動きや案件の要素に対して</w:t>
                      </w:r>
                      <w:r w:rsidR="00C65C17">
                        <w:rPr>
                          <w:rFonts w:ascii="Meiryo UI" w:eastAsia="Meiryo UI" w:hAnsi="Meiryo UI" w:hint="eastAsia"/>
                          <w:szCs w:val="21"/>
                        </w:rPr>
                        <w:t>の</w:t>
                      </w:r>
                      <w:r w:rsidR="00C9198C" w:rsidRPr="001C29B1">
                        <w:rPr>
                          <w:rFonts w:ascii="Meiryo UI" w:eastAsia="Meiryo UI" w:hAnsi="Meiryo UI" w:hint="eastAsia"/>
                          <w:szCs w:val="21"/>
                        </w:rPr>
                        <w:t>気持ち・感情が優先する</w:t>
                      </w:r>
                    </w:p>
                    <w:p w14:paraId="1658CEF2" w14:textId="04F01724" w:rsidR="00C9198C" w:rsidRDefault="004872E0" w:rsidP="00C9198C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Meiryo UI" w:eastAsia="Meiryo UI" w:hAnsi="Meiryo UI" w:hint="eastAsia"/>
                          <w:szCs w:val="21"/>
                        </w:rPr>
                        <w:t>◎</w:t>
                      </w:r>
                      <w:r w:rsidR="00C9198C" w:rsidRPr="001C29B1">
                        <w:rPr>
                          <w:rFonts w:ascii="Meiryo UI" w:eastAsia="Meiryo UI" w:hAnsi="Meiryo UI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hint="eastAsia"/>
                          <w:szCs w:val="21"/>
                        </w:rPr>
                        <w:t>上手くいかなかった事案などについて，</w:t>
                      </w:r>
                      <w:r w:rsidR="00C9198C" w:rsidRPr="001C29B1">
                        <w:rPr>
                          <w:rFonts w:ascii="Meiryo UI" w:eastAsia="Meiryo UI" w:hAnsi="Meiryo UI" w:hint="eastAsia"/>
                          <w:szCs w:val="21"/>
                        </w:rPr>
                        <w:t>自己弁護の理由</w:t>
                      </w:r>
                      <w:r>
                        <w:rPr>
                          <w:rFonts w:ascii="Meiryo UI" w:eastAsia="Meiryo UI" w:hAnsi="Meiryo UI" w:hint="eastAsia"/>
                          <w:szCs w:val="21"/>
                        </w:rPr>
                        <w:t>・説明が先に立ち，</w:t>
                      </w:r>
                      <w:r w:rsidR="00C9198C" w:rsidRPr="001C29B1">
                        <w:rPr>
                          <w:rFonts w:ascii="Meiryo UI" w:eastAsia="Meiryo UI" w:hAnsi="Meiryo UI" w:hint="eastAsia"/>
                          <w:szCs w:val="21"/>
                        </w:rPr>
                        <w:t>過去</w:t>
                      </w:r>
                      <w:r w:rsidR="00C65C17">
                        <w:rPr>
                          <w:rFonts w:ascii="Meiryo UI" w:eastAsia="Meiryo UI" w:hAnsi="Meiryo UI" w:hint="eastAsia"/>
                          <w:szCs w:val="21"/>
                        </w:rPr>
                        <w:t>釈明に終始する</w:t>
                      </w:r>
                    </w:p>
                    <w:p w14:paraId="377E8F8D" w14:textId="77777777" w:rsidR="00C9198C" w:rsidRPr="00C9198C" w:rsidRDefault="00C9198C" w:rsidP="00C9198C"/>
                  </w:txbxContent>
                </v:textbox>
              </v:shape>
            </w:pict>
          </mc:Fallback>
        </mc:AlternateContent>
      </w:r>
      <w:r>
        <w:rPr>
          <w:rFonts w:ascii="Meiryo UI" w:eastAsia="Meiryo UI" w:hAnsi="Meiryo UI"/>
          <w:noProof/>
          <w:szCs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406FD9" wp14:editId="4A904595">
                <wp:simplePos x="0" y="0"/>
                <wp:positionH relativeFrom="column">
                  <wp:posOffset>570865</wp:posOffset>
                </wp:positionH>
                <wp:positionV relativeFrom="paragraph">
                  <wp:posOffset>168275</wp:posOffset>
                </wp:positionV>
                <wp:extent cx="6181725" cy="2057400"/>
                <wp:effectExtent l="0" t="0" r="28575" b="19050"/>
                <wp:wrapNone/>
                <wp:docPr id="8" name="四角形: 角を丸くする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1725" cy="205740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19050" cap="flat" cmpd="sng" algn="ctr">
                          <a:solidFill>
                            <a:schemeClr val="accent5">
                              <a:lumMod val="7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1A635B7" w14:textId="53C3A188" w:rsidR="00C9198C" w:rsidRPr="007F7624" w:rsidRDefault="00C9198C" w:rsidP="00C9198C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0406FD9" id="四角形: 角を丸くする 8" o:spid="_x0000_s1040" style="position:absolute;left:0;text-align:left;margin-left:44.95pt;margin-top:13.25pt;width:486.75pt;height:162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" fillcolor="#deeaf6 [664]" strokecolor="#2e74b5 [2408]" strokeweight="1.5pt">
                <v:stroke joinstyle="miter"/>
                <v:textbox>
                  <w:txbxContent>
                    <w:p w14:paraId="31A635B7" w14:textId="53C3A188" w:rsidR="00C9198C" w:rsidRPr="007F7624" w:rsidRDefault="00C9198C" w:rsidP="00C9198C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2104DE79" w14:textId="70CDC8A5" w:rsidR="001A7CB7" w:rsidRDefault="001A7CB7">
      <w:pPr>
        <w:rPr>
          <w:rFonts w:ascii="HG丸ｺﾞｼｯｸM-PRO" w:eastAsia="HG丸ｺﾞｼｯｸM-PRO" w:hAnsi="HG丸ｺﾞｼｯｸM-PRO"/>
          <w:sz w:val="22"/>
        </w:rPr>
      </w:pPr>
    </w:p>
    <w:p w14:paraId="302E3CEB" w14:textId="56E9AABC" w:rsidR="001A7CB7" w:rsidRDefault="001A7CB7">
      <w:pPr>
        <w:rPr>
          <w:rFonts w:ascii="HG丸ｺﾞｼｯｸM-PRO" w:eastAsia="HG丸ｺﾞｼｯｸM-PRO" w:hAnsi="HG丸ｺﾞｼｯｸM-PRO"/>
          <w:sz w:val="22"/>
        </w:rPr>
      </w:pPr>
    </w:p>
    <w:p w14:paraId="51413BB5" w14:textId="179FFEF9" w:rsidR="001A7CB7" w:rsidRDefault="001A7CB7">
      <w:pPr>
        <w:rPr>
          <w:rFonts w:ascii="HG丸ｺﾞｼｯｸM-PRO" w:eastAsia="HG丸ｺﾞｼｯｸM-PRO" w:hAnsi="HG丸ｺﾞｼｯｸM-PRO"/>
          <w:sz w:val="22"/>
        </w:rPr>
      </w:pPr>
    </w:p>
    <w:p w14:paraId="5FC1CAC6" w14:textId="3A0932DC" w:rsidR="001A7CB7" w:rsidRDefault="001A7CB7">
      <w:pPr>
        <w:rPr>
          <w:rFonts w:ascii="HG丸ｺﾞｼｯｸM-PRO" w:eastAsia="HG丸ｺﾞｼｯｸM-PRO" w:hAnsi="HG丸ｺﾞｼｯｸM-PRO"/>
          <w:sz w:val="22"/>
        </w:rPr>
      </w:pPr>
    </w:p>
    <w:p w14:paraId="43254566" w14:textId="2B9C7368" w:rsidR="001A7CB7" w:rsidRDefault="001A7CB7">
      <w:pPr>
        <w:rPr>
          <w:rFonts w:ascii="HG丸ｺﾞｼｯｸM-PRO" w:eastAsia="HG丸ｺﾞｼｯｸM-PRO" w:hAnsi="HG丸ｺﾞｼｯｸM-PRO"/>
          <w:sz w:val="22"/>
        </w:rPr>
      </w:pPr>
    </w:p>
    <w:p w14:paraId="58D887AA" w14:textId="642E0FD9" w:rsidR="001A7CB7" w:rsidRDefault="001A7CB7">
      <w:pPr>
        <w:rPr>
          <w:rFonts w:ascii="HG丸ｺﾞｼｯｸM-PRO" w:eastAsia="HG丸ｺﾞｼｯｸM-PRO" w:hAnsi="HG丸ｺﾞｼｯｸM-PRO"/>
          <w:sz w:val="22"/>
        </w:rPr>
      </w:pPr>
    </w:p>
    <w:p w14:paraId="7FFD7A84" w14:textId="51781FFC" w:rsidR="001A7CB7" w:rsidRDefault="001A7CB7">
      <w:pPr>
        <w:rPr>
          <w:rFonts w:ascii="HG丸ｺﾞｼｯｸM-PRO" w:eastAsia="HG丸ｺﾞｼｯｸM-PRO" w:hAnsi="HG丸ｺﾞｼｯｸM-PRO"/>
          <w:sz w:val="22"/>
        </w:rPr>
      </w:pPr>
    </w:p>
    <w:p w14:paraId="523DFA70" w14:textId="115DB956" w:rsidR="002954AE" w:rsidRDefault="002954AE">
      <w:pPr>
        <w:rPr>
          <w:rFonts w:ascii="HG丸ｺﾞｼｯｸM-PRO" w:eastAsia="HG丸ｺﾞｼｯｸM-PRO" w:hAnsi="HG丸ｺﾞｼｯｸM-PRO"/>
          <w:sz w:val="22"/>
        </w:rPr>
      </w:pPr>
    </w:p>
    <w:p w14:paraId="539BDE26" w14:textId="030B9CB2" w:rsidR="001A7CB7" w:rsidRDefault="001A7CB7">
      <w:pPr>
        <w:rPr>
          <w:rFonts w:ascii="HG丸ｺﾞｼｯｸM-PRO" w:eastAsia="HG丸ｺﾞｼｯｸM-PRO" w:hAnsi="HG丸ｺﾞｼｯｸM-PRO"/>
          <w:sz w:val="22"/>
        </w:rPr>
      </w:pPr>
    </w:p>
    <w:p w14:paraId="0E213726" w14:textId="206D74E0" w:rsidR="001A7CB7" w:rsidRPr="001A7CB7" w:rsidRDefault="001A7CB7">
      <w:pPr>
        <w:rPr>
          <w:rFonts w:ascii="Meiryo UI" w:eastAsia="Meiryo UI" w:hAnsi="Meiryo UI"/>
          <w:szCs w:val="21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　　　　　　　　　　　　　　　　</w:t>
      </w:r>
      <w:r w:rsidRPr="001A7CB7">
        <w:rPr>
          <w:rFonts w:ascii="Meiryo UI" w:eastAsia="Meiryo UI" w:hAnsi="Meiryo UI" w:hint="eastAsia"/>
          <w:szCs w:val="21"/>
        </w:rPr>
        <w:t xml:space="preserve">　　　　　　　　　（令和3年</w:t>
      </w:r>
      <w:r>
        <w:rPr>
          <w:rFonts w:ascii="Meiryo UI" w:eastAsia="Meiryo UI" w:hAnsi="Meiryo UI" w:hint="eastAsia"/>
          <w:szCs w:val="21"/>
        </w:rPr>
        <w:t>10月7日</w:t>
      </w:r>
      <w:r w:rsidRPr="001A7CB7">
        <w:rPr>
          <w:rFonts w:ascii="Meiryo UI" w:eastAsia="Meiryo UI" w:hAnsi="Meiryo UI" w:hint="eastAsia"/>
          <w:szCs w:val="21"/>
        </w:rPr>
        <w:t>）</w:t>
      </w:r>
    </w:p>
    <w:p w14:paraId="1D37DA7B" w14:textId="45277370" w:rsidR="001A7CB7" w:rsidRDefault="001A7CB7">
      <w:pPr>
        <w:rPr>
          <w:rFonts w:ascii="HG丸ｺﾞｼｯｸM-PRO" w:eastAsia="HG丸ｺﾞｼｯｸM-PRO" w:hAnsi="HG丸ｺﾞｼｯｸM-PRO"/>
          <w:sz w:val="22"/>
        </w:rPr>
      </w:pPr>
    </w:p>
    <w:p w14:paraId="158456DF" w14:textId="77777777" w:rsidR="007C30FA" w:rsidRPr="007C30FA" w:rsidRDefault="007C30FA">
      <w:pPr>
        <w:rPr>
          <w:rFonts w:ascii="HG丸ｺﾞｼｯｸM-PRO" w:eastAsia="HG丸ｺﾞｼｯｸM-PRO" w:hAnsi="HG丸ｺﾞｼｯｸM-PRO" w:hint="eastAsia"/>
          <w:sz w:val="22"/>
        </w:rPr>
      </w:pPr>
    </w:p>
    <w:sectPr w:rsidR="007C30FA" w:rsidRPr="007C30FA" w:rsidSect="00237F19">
      <w:pgSz w:w="11906" w:h="16838" w:code="9"/>
      <w:pgMar w:top="567" w:right="454" w:bottom="567" w:left="454" w:header="851" w:footer="992" w:gutter="0"/>
      <w:cols w:space="425"/>
      <w:docGrid w:type="linesAndChars" w:linePitch="360" w:charSpace="29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44FFD" w14:textId="77777777" w:rsidR="00A609E8" w:rsidRDefault="00A609E8" w:rsidP="00ED4A8A">
      <w:r>
        <w:separator/>
      </w:r>
    </w:p>
  </w:endnote>
  <w:endnote w:type="continuationSeparator" w:id="0">
    <w:p w14:paraId="25841314" w14:textId="77777777" w:rsidR="00A609E8" w:rsidRDefault="00A609E8" w:rsidP="00ED4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82EDA" w14:textId="77777777" w:rsidR="00A609E8" w:rsidRDefault="00A609E8" w:rsidP="00ED4A8A">
      <w:r>
        <w:separator/>
      </w:r>
    </w:p>
  </w:footnote>
  <w:footnote w:type="continuationSeparator" w:id="0">
    <w:p w14:paraId="57A9153A" w14:textId="77777777" w:rsidR="00A609E8" w:rsidRDefault="00A609E8" w:rsidP="00ED4A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EF0E56"/>
    <w:multiLevelType w:val="hybridMultilevel"/>
    <w:tmpl w:val="B4A81CBA"/>
    <w:lvl w:ilvl="0" w:tplc="4B7C3926">
      <w:numFmt w:val="bullet"/>
      <w:lvlText w:val="◎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97973A8"/>
    <w:multiLevelType w:val="hybridMultilevel"/>
    <w:tmpl w:val="FE464962"/>
    <w:lvl w:ilvl="0" w:tplc="1632C278">
      <w:start w:val="2"/>
      <w:numFmt w:val="bullet"/>
      <w:lvlText w:val="◆"/>
      <w:lvlJc w:val="left"/>
      <w:pPr>
        <w:ind w:left="58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1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4AE"/>
    <w:rsid w:val="00071F27"/>
    <w:rsid w:val="000E2126"/>
    <w:rsid w:val="00135550"/>
    <w:rsid w:val="0016506C"/>
    <w:rsid w:val="001A5D9F"/>
    <w:rsid w:val="001A7CB7"/>
    <w:rsid w:val="001C29B1"/>
    <w:rsid w:val="00215FCA"/>
    <w:rsid w:val="0023433A"/>
    <w:rsid w:val="00237F19"/>
    <w:rsid w:val="002954AE"/>
    <w:rsid w:val="002F24A9"/>
    <w:rsid w:val="00314590"/>
    <w:rsid w:val="003239ED"/>
    <w:rsid w:val="00342E1E"/>
    <w:rsid w:val="00356226"/>
    <w:rsid w:val="00415E14"/>
    <w:rsid w:val="004872E0"/>
    <w:rsid w:val="0050275D"/>
    <w:rsid w:val="005C6E14"/>
    <w:rsid w:val="005D4E48"/>
    <w:rsid w:val="00653697"/>
    <w:rsid w:val="006C1B97"/>
    <w:rsid w:val="006D650C"/>
    <w:rsid w:val="00715ADF"/>
    <w:rsid w:val="00774D39"/>
    <w:rsid w:val="007C30FA"/>
    <w:rsid w:val="007E1210"/>
    <w:rsid w:val="007F7624"/>
    <w:rsid w:val="00823330"/>
    <w:rsid w:val="0083109C"/>
    <w:rsid w:val="00880E32"/>
    <w:rsid w:val="008A1682"/>
    <w:rsid w:val="008D6CAC"/>
    <w:rsid w:val="00933259"/>
    <w:rsid w:val="0094431F"/>
    <w:rsid w:val="00970D4D"/>
    <w:rsid w:val="009A5166"/>
    <w:rsid w:val="009C79E2"/>
    <w:rsid w:val="00A609E8"/>
    <w:rsid w:val="00A7244D"/>
    <w:rsid w:val="00B86161"/>
    <w:rsid w:val="00B901EC"/>
    <w:rsid w:val="00BE546E"/>
    <w:rsid w:val="00C02D6D"/>
    <w:rsid w:val="00C65C17"/>
    <w:rsid w:val="00C9198C"/>
    <w:rsid w:val="00D065E1"/>
    <w:rsid w:val="00D51D08"/>
    <w:rsid w:val="00D567BC"/>
    <w:rsid w:val="00D92B7F"/>
    <w:rsid w:val="00DC41F2"/>
    <w:rsid w:val="00DF6E07"/>
    <w:rsid w:val="00E5058D"/>
    <w:rsid w:val="00ED4A8A"/>
    <w:rsid w:val="00F168FA"/>
    <w:rsid w:val="00F8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182D165"/>
  <w15:chartTrackingRefBased/>
  <w15:docId w15:val="{7FC7E29B-4CE8-4B1C-9B7D-BD67E6FD9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4A8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4A8A"/>
  </w:style>
  <w:style w:type="paragraph" w:styleId="a5">
    <w:name w:val="footer"/>
    <w:basedOn w:val="a"/>
    <w:link w:val="a6"/>
    <w:uiPriority w:val="99"/>
    <w:unhideWhenUsed/>
    <w:rsid w:val="00ED4A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4A8A"/>
  </w:style>
  <w:style w:type="paragraph" w:styleId="a7">
    <w:name w:val="List Paragraph"/>
    <w:basedOn w:val="a"/>
    <w:uiPriority w:val="34"/>
    <w:qFormat/>
    <w:rsid w:val="006D650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1311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r66adk3333@outlook.jp</dc:creator>
  <cp:keywords/>
  <dc:description/>
  <cp:lastModifiedBy>r66adk3333@outlook.jp</cp:lastModifiedBy>
  <cp:revision>15</cp:revision>
  <dcterms:created xsi:type="dcterms:W3CDTF">2021-09-29T01:32:00Z</dcterms:created>
  <dcterms:modified xsi:type="dcterms:W3CDTF">2021-10-07T05:23:00Z</dcterms:modified>
</cp:coreProperties>
</file>