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538C" w14:textId="719C0807" w:rsidR="000E2126" w:rsidRPr="00110C25" w:rsidRDefault="00110C25">
      <w:pPr>
        <w:rPr>
          <w:rFonts w:ascii="BIZ UDPゴシック" w:eastAsia="BIZ UDPゴシック" w:hAnsi="BIZ UDPゴシック"/>
          <w:sz w:val="22"/>
        </w:rPr>
      </w:pPr>
      <w:r w:rsidRPr="00110C25">
        <w:rPr>
          <w:rFonts w:ascii="BIZ UDPゴシック" w:eastAsia="BIZ UDPゴシック" w:hAnsi="BIZ UDPゴシック"/>
          <w:noProof/>
          <w:sz w:val="22"/>
        </w:rPr>
        <mc:AlternateContent>
          <mc:Choice Requires="wps">
            <w:drawing>
              <wp:anchor distT="0" distB="0" distL="114300" distR="114300" simplePos="0" relativeHeight="251662336" behindDoc="0" locked="0" layoutInCell="1" allowOverlap="1" wp14:anchorId="5776905A" wp14:editId="482E7146">
                <wp:simplePos x="0" y="0"/>
                <wp:positionH relativeFrom="column">
                  <wp:posOffset>2145665</wp:posOffset>
                </wp:positionH>
                <wp:positionV relativeFrom="paragraph">
                  <wp:posOffset>201930</wp:posOffset>
                </wp:positionV>
                <wp:extent cx="2466975" cy="676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66975" cy="676275"/>
                        </a:xfrm>
                        <a:prstGeom prst="rect">
                          <a:avLst/>
                        </a:prstGeom>
                        <a:noFill/>
                        <a:ln w="6350">
                          <a:noFill/>
                        </a:ln>
                      </wps:spPr>
                      <wps:txbx>
                        <w:txbxContent>
                          <w:p w14:paraId="4E4AE92A" w14:textId="4CA971C4" w:rsidR="00985E27" w:rsidRPr="00110C25" w:rsidRDefault="001D72CD" w:rsidP="008D2AC8">
                            <w:pPr>
                              <w:jc w:val="center"/>
                              <w:rPr>
                                <w:rFonts w:ascii="BIZ UDPゴシック" w:eastAsia="BIZ UDPゴシック" w:hAnsi="BIZ UDPゴシック"/>
                                <w:color w:val="1F3864" w:themeColor="accent1" w:themeShade="80"/>
                                <w:sz w:val="36"/>
                                <w:szCs w:val="36"/>
                              </w:rPr>
                            </w:pPr>
                            <w:r w:rsidRPr="00110C25">
                              <w:rPr>
                                <w:rFonts w:ascii="BIZ UDPゴシック" w:eastAsia="BIZ UDPゴシック" w:hAnsi="BIZ UDPゴシック" w:hint="eastAsia"/>
                                <w:color w:val="1F3864" w:themeColor="accent1" w:themeShade="80"/>
                                <w:sz w:val="36"/>
                                <w:szCs w:val="36"/>
                              </w:rPr>
                              <w:t>戦略と戦術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905A" id="_x0000_t202" coordsize="21600,21600" o:spt="202" path="m,l,21600r21600,l21600,xe">
                <v:stroke joinstyle="miter"/>
                <v:path gradientshapeok="t" o:connecttype="rect"/>
              </v:shapetype>
              <v:shape id="テキスト ボックス 5" o:spid="_x0000_s1026" type="#_x0000_t202" style="position:absolute;left:0;text-align:left;margin-left:168.95pt;margin-top:15.9pt;width:194.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" filled="f" stroked="f" strokeweight=".5pt">
                <v:textbox>
                  <w:txbxContent>
                    <w:p w14:paraId="4E4AE92A" w14:textId="4CA971C4" w:rsidR="00985E27" w:rsidRPr="00110C25" w:rsidRDefault="001D72CD" w:rsidP="008D2AC8">
                      <w:pPr>
                        <w:jc w:val="center"/>
                        <w:rPr>
                          <w:rFonts w:ascii="BIZ UDPゴシック" w:eastAsia="BIZ UDPゴシック" w:hAnsi="BIZ UDPゴシック"/>
                          <w:color w:val="1F3864" w:themeColor="accent1" w:themeShade="80"/>
                          <w:sz w:val="36"/>
                          <w:szCs w:val="36"/>
                        </w:rPr>
                      </w:pPr>
                      <w:r w:rsidRPr="00110C25">
                        <w:rPr>
                          <w:rFonts w:ascii="BIZ UDPゴシック" w:eastAsia="BIZ UDPゴシック" w:hAnsi="BIZ UDPゴシック" w:hint="eastAsia"/>
                          <w:color w:val="1F3864" w:themeColor="accent1" w:themeShade="80"/>
                          <w:sz w:val="36"/>
                          <w:szCs w:val="36"/>
                        </w:rPr>
                        <w:t>戦略と戦術</w:t>
                      </w:r>
                    </w:p>
                  </w:txbxContent>
                </v:textbox>
              </v:shape>
            </w:pict>
          </mc:Fallback>
        </mc:AlternateContent>
      </w:r>
      <w:r w:rsidR="008D2AC8" w:rsidRPr="00110C25">
        <w:rPr>
          <w:rFonts w:ascii="BIZ UDPゴシック" w:eastAsia="BIZ UDPゴシック" w:hAnsi="BIZ UDPゴシック" w:hint="eastAsia"/>
          <w:noProof/>
          <w:sz w:val="22"/>
        </w:rPr>
        <mc:AlternateContent>
          <mc:Choice Requires="wps">
            <w:drawing>
              <wp:anchor distT="0" distB="0" distL="114300" distR="114300" simplePos="0" relativeHeight="251664384" behindDoc="0" locked="0" layoutInCell="1" allowOverlap="1" wp14:anchorId="65C4199D" wp14:editId="74D49E8A">
                <wp:simplePos x="0" y="0"/>
                <wp:positionH relativeFrom="column">
                  <wp:posOffset>4622165</wp:posOffset>
                </wp:positionH>
                <wp:positionV relativeFrom="paragraph">
                  <wp:posOffset>69215</wp:posOffset>
                </wp:positionV>
                <wp:extent cx="1914525" cy="3810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914525" cy="381000"/>
                        </a:xfrm>
                        <a:prstGeom prst="rect">
                          <a:avLst/>
                        </a:prstGeom>
                        <a:solidFill>
                          <a:sysClr val="window" lastClr="FFFFFF"/>
                        </a:solidFill>
                        <a:ln w="6350">
                          <a:noFill/>
                        </a:ln>
                      </wps:spPr>
                      <wps:txbx>
                        <w:txbxContent>
                          <w:p w14:paraId="47AEFF77" w14:textId="1EC00D32" w:rsidR="008D2AC8" w:rsidRPr="00110C25" w:rsidRDefault="008D2AC8" w:rsidP="008D2AC8">
                            <w:pPr>
                              <w:jc w:val="center"/>
                              <w:rPr>
                                <w:rFonts w:ascii="BIZ UDPゴシック" w:eastAsia="BIZ UDPゴシック" w:hAnsi="BIZ UDPゴシック"/>
                                <w:sz w:val="20"/>
                                <w:szCs w:val="20"/>
                              </w:rPr>
                            </w:pPr>
                            <w:bookmarkStart w:id="0" w:name="_Hlk43817681"/>
                            <w:bookmarkStart w:id="1" w:name="_Hlk43817682"/>
                            <w:r w:rsidRPr="00110C25">
                              <w:rPr>
                                <w:rFonts w:ascii="BIZ UDPゴシック" w:eastAsia="BIZ UDPゴシック" w:hAnsi="BIZ UDPゴシック" w:hint="eastAsia"/>
                                <w:sz w:val="20"/>
                                <w:szCs w:val="20"/>
                              </w:rPr>
                              <w:t>《 学校経営の要諦</w:t>
                            </w:r>
                            <w:r w:rsidR="009F4E0B" w:rsidRPr="00110C25">
                              <w:rPr>
                                <w:rFonts w:ascii="BIZ UDPゴシック" w:eastAsia="BIZ UDPゴシック" w:hAnsi="BIZ UDPゴシック" w:hint="eastAsia"/>
                                <w:sz w:val="20"/>
                                <w:szCs w:val="20"/>
                              </w:rPr>
                              <w:t>（</w:t>
                            </w:r>
                            <w:r w:rsidR="001D72CD" w:rsidRPr="00110C25">
                              <w:rPr>
                                <w:rFonts w:ascii="BIZ UDPゴシック" w:eastAsia="BIZ UDPゴシック" w:hAnsi="BIZ UDPゴシック" w:hint="eastAsia"/>
                                <w:sz w:val="20"/>
                                <w:szCs w:val="20"/>
                              </w:rPr>
                              <w:t>ⅩⅣ</w:t>
                            </w:r>
                            <w:r w:rsidRPr="00110C25">
                              <w:rPr>
                                <w:rFonts w:ascii="BIZ UDPゴシック" w:eastAsia="BIZ UDPゴシック" w:hAnsi="BIZ UDPゴシック" w:hint="eastAsia"/>
                                <w:sz w:val="20"/>
                                <w:szCs w:val="20"/>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199D" id="テキスト ボックス 6" o:spid="_x0000_s1027" type="#_x0000_t202" style="position:absolute;left:0;text-align:left;margin-left:363.95pt;margin-top:5.45pt;width:150.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" fillcolor="window" stroked="f" strokeweight=".5pt">
                <v:textbox>
                  <w:txbxContent>
                    <w:p w14:paraId="47AEFF77" w14:textId="1EC00D32" w:rsidR="008D2AC8" w:rsidRPr="00110C25" w:rsidRDefault="008D2AC8" w:rsidP="008D2AC8">
                      <w:pPr>
                        <w:jc w:val="center"/>
                        <w:rPr>
                          <w:rFonts w:ascii="BIZ UDPゴシック" w:eastAsia="BIZ UDPゴシック" w:hAnsi="BIZ UDPゴシック"/>
                          <w:sz w:val="20"/>
                          <w:szCs w:val="20"/>
                        </w:rPr>
                      </w:pPr>
                      <w:bookmarkStart w:id="2" w:name="_Hlk43817681"/>
                      <w:bookmarkStart w:id="3" w:name="_Hlk43817682"/>
                      <w:r w:rsidRPr="00110C25">
                        <w:rPr>
                          <w:rFonts w:ascii="BIZ UDPゴシック" w:eastAsia="BIZ UDPゴシック" w:hAnsi="BIZ UDPゴシック" w:hint="eastAsia"/>
                          <w:sz w:val="20"/>
                          <w:szCs w:val="20"/>
                        </w:rPr>
                        <w:t>《 学校経営の要諦</w:t>
                      </w:r>
                      <w:r w:rsidR="009F4E0B" w:rsidRPr="00110C25">
                        <w:rPr>
                          <w:rFonts w:ascii="BIZ UDPゴシック" w:eastAsia="BIZ UDPゴシック" w:hAnsi="BIZ UDPゴシック" w:hint="eastAsia"/>
                          <w:sz w:val="20"/>
                          <w:szCs w:val="20"/>
                        </w:rPr>
                        <w:t>（</w:t>
                      </w:r>
                      <w:r w:rsidR="001D72CD" w:rsidRPr="00110C25">
                        <w:rPr>
                          <w:rFonts w:ascii="BIZ UDPゴシック" w:eastAsia="BIZ UDPゴシック" w:hAnsi="BIZ UDPゴシック" w:hint="eastAsia"/>
                          <w:sz w:val="20"/>
                          <w:szCs w:val="20"/>
                        </w:rPr>
                        <w:t>ⅩⅣ</w:t>
                      </w:r>
                      <w:r w:rsidRPr="00110C25">
                        <w:rPr>
                          <w:rFonts w:ascii="BIZ UDPゴシック" w:eastAsia="BIZ UDPゴシック" w:hAnsi="BIZ UDPゴシック" w:hint="eastAsia"/>
                          <w:sz w:val="20"/>
                          <w:szCs w:val="20"/>
                        </w:rPr>
                        <w:t>）》</w:t>
                      </w:r>
                      <w:bookmarkEnd w:id="2"/>
                      <w:bookmarkEnd w:id="3"/>
                    </w:p>
                  </w:txbxContent>
                </v:textbox>
              </v:shape>
            </w:pict>
          </mc:Fallback>
        </mc:AlternateContent>
      </w:r>
    </w:p>
    <w:p w14:paraId="6FCA89F7" w14:textId="673183D9" w:rsidR="007E4086" w:rsidRPr="00110C25" w:rsidRDefault="007E4086">
      <w:pPr>
        <w:rPr>
          <w:rFonts w:ascii="BIZ UDPゴシック" w:eastAsia="BIZ UDPゴシック" w:hAnsi="BIZ UDPゴシック"/>
          <w:sz w:val="22"/>
        </w:rPr>
      </w:pPr>
    </w:p>
    <w:p w14:paraId="68803E0A" w14:textId="22BB2E45" w:rsidR="007E4086" w:rsidRPr="00110C25" w:rsidRDefault="007E4086">
      <w:pPr>
        <w:rPr>
          <w:rFonts w:ascii="BIZ UDPゴシック" w:eastAsia="BIZ UDPゴシック" w:hAnsi="BIZ UDPゴシック"/>
          <w:sz w:val="22"/>
        </w:rPr>
      </w:pPr>
    </w:p>
    <w:p w14:paraId="045606AF" w14:textId="256C47E3" w:rsidR="00B96612" w:rsidRPr="00110C25" w:rsidRDefault="009E5C41">
      <w:pPr>
        <w:rPr>
          <w:rFonts w:ascii="BIZ UDPゴシック" w:eastAsia="BIZ UDPゴシック" w:hAnsi="BIZ UDPゴシック"/>
          <w:color w:val="C00000"/>
          <w:sz w:val="22"/>
        </w:rPr>
      </w:pPr>
      <w:r w:rsidRPr="00110C25">
        <w:rPr>
          <w:rFonts w:ascii="BIZ UDPゴシック" w:eastAsia="BIZ UDPゴシック" w:hAnsi="BIZ UDPゴシック" w:hint="eastAsia"/>
          <w:color w:val="C00000"/>
          <w:sz w:val="22"/>
        </w:rPr>
        <w:t>《</w:t>
      </w:r>
      <w:r w:rsidR="00EC1A16" w:rsidRPr="00110C25">
        <w:rPr>
          <w:rFonts w:ascii="BIZ UDPゴシック" w:eastAsia="BIZ UDPゴシック" w:hAnsi="BIZ UDPゴシック" w:hint="eastAsia"/>
          <w:color w:val="C00000"/>
          <w:sz w:val="22"/>
        </w:rPr>
        <w:t>用語としての意味</w:t>
      </w:r>
      <w:r w:rsidRPr="00110C25">
        <w:rPr>
          <w:rFonts w:ascii="BIZ UDPゴシック" w:eastAsia="BIZ UDPゴシック" w:hAnsi="BIZ UDPゴシック" w:hint="eastAsia"/>
          <w:color w:val="C00000"/>
          <w:sz w:val="22"/>
        </w:rPr>
        <w:t>》</w:t>
      </w:r>
    </w:p>
    <w:p w14:paraId="1270E7E2" w14:textId="7A03EEDE" w:rsidR="00ED1889" w:rsidRPr="00110C25" w:rsidRDefault="00237591">
      <w:pPr>
        <w:rPr>
          <w:rFonts w:ascii="BIZ UDPゴシック" w:eastAsia="BIZ UDPゴシック" w:hAnsi="BIZ UDPゴシック"/>
          <w:color w:val="000000" w:themeColor="text1"/>
          <w:sz w:val="22"/>
        </w:rPr>
      </w:pPr>
      <w:r w:rsidRPr="00110C25">
        <w:rPr>
          <w:rFonts w:ascii="BIZ UDPゴシック" w:eastAsia="BIZ UDPゴシック" w:hAnsi="BIZ UDPゴシック" w:hint="eastAsia"/>
          <w:color w:val="000000" w:themeColor="text1"/>
          <w:sz w:val="22"/>
        </w:rPr>
        <w:t>◆</w:t>
      </w:r>
      <w:r w:rsidR="00992379" w:rsidRPr="00110C25">
        <w:rPr>
          <w:rFonts w:ascii="BIZ UDPゴシック" w:eastAsia="BIZ UDPゴシック" w:hAnsi="BIZ UDPゴシック" w:hint="eastAsia"/>
          <w:color w:val="000000" w:themeColor="text1"/>
          <w:sz w:val="22"/>
        </w:rPr>
        <w:t xml:space="preserve">　</w:t>
      </w:r>
      <w:r w:rsidR="00832069" w:rsidRPr="00110C25">
        <w:rPr>
          <w:rFonts w:ascii="BIZ UDPゴシック" w:eastAsia="BIZ UDPゴシック" w:hAnsi="BIZ UDPゴシック" w:hint="eastAsia"/>
          <w:color w:val="000000" w:themeColor="text1"/>
          <w:sz w:val="22"/>
        </w:rPr>
        <w:t>〔</w:t>
      </w:r>
      <w:r w:rsidRPr="00110C25">
        <w:rPr>
          <w:rFonts w:ascii="BIZ UDPゴシック" w:eastAsia="BIZ UDPゴシック" w:hAnsi="BIZ UDPゴシック" w:hint="eastAsia"/>
          <w:color w:val="000000" w:themeColor="text1"/>
          <w:sz w:val="22"/>
        </w:rPr>
        <w:t>戦略と戦術</w:t>
      </w:r>
      <w:r w:rsidR="00832069" w:rsidRPr="00110C25">
        <w:rPr>
          <w:rFonts w:ascii="BIZ UDPゴシック" w:eastAsia="BIZ UDPゴシック" w:hAnsi="BIZ UDPゴシック" w:hint="eastAsia"/>
          <w:color w:val="000000" w:themeColor="text1"/>
          <w:sz w:val="22"/>
        </w:rPr>
        <w:t>〕</w:t>
      </w:r>
      <w:r w:rsidRPr="00110C25">
        <w:rPr>
          <w:rFonts w:ascii="BIZ UDPゴシック" w:eastAsia="BIZ UDPゴシック" w:hAnsi="BIZ UDPゴシック" w:hint="eastAsia"/>
          <w:color w:val="000000" w:themeColor="text1"/>
          <w:sz w:val="22"/>
        </w:rPr>
        <w:t>という用語・概念については，ビジネス用語としても日常的な使い方としても一般化していて格別にネット辞書類を引用しなくても</w:t>
      </w:r>
      <w:r w:rsidR="006C45F1" w:rsidRPr="00110C25">
        <w:rPr>
          <w:rFonts w:ascii="BIZ UDPゴシック" w:eastAsia="BIZ UDPゴシック" w:hAnsi="BIZ UDPゴシック" w:hint="eastAsia"/>
          <w:color w:val="000000" w:themeColor="text1"/>
          <w:sz w:val="22"/>
        </w:rPr>
        <w:t>意味合いにズレは無いように</w:t>
      </w:r>
      <w:r w:rsidRPr="00110C25">
        <w:rPr>
          <w:rFonts w:ascii="BIZ UDPゴシック" w:eastAsia="BIZ UDPゴシック" w:hAnsi="BIZ UDPゴシック" w:hint="eastAsia"/>
          <w:color w:val="000000" w:themeColor="text1"/>
          <w:sz w:val="22"/>
        </w:rPr>
        <w:t>思われます。「戦」という語から分かるように元々は「戦争・戦い」などで相手があっての</w:t>
      </w:r>
      <w:r w:rsidR="00832069" w:rsidRPr="00110C25">
        <w:rPr>
          <w:rFonts w:ascii="BIZ UDPゴシック" w:eastAsia="BIZ UDPゴシック" w:hAnsi="BIZ UDPゴシック" w:hint="eastAsia"/>
          <w:color w:val="000000" w:themeColor="text1"/>
          <w:sz w:val="22"/>
        </w:rPr>
        <w:t>勝利が目的として位置付けられていると思われ，競合相手が想定されるビジネス界では「戦い」というイメージも一定程度に付きまといますが，学校組織関係では競合相手</w:t>
      </w:r>
      <w:r w:rsidR="00041D22" w:rsidRPr="00110C25">
        <w:rPr>
          <w:rFonts w:ascii="BIZ UDPゴシック" w:eastAsia="BIZ UDPゴシック" w:hAnsi="BIZ UDPゴシック" w:hint="eastAsia"/>
          <w:color w:val="000000" w:themeColor="text1"/>
          <w:sz w:val="22"/>
        </w:rPr>
        <w:t>の設定</w:t>
      </w:r>
      <w:r w:rsidR="00832069" w:rsidRPr="00110C25">
        <w:rPr>
          <w:rFonts w:ascii="BIZ UDPゴシック" w:eastAsia="BIZ UDPゴシック" w:hAnsi="BIZ UDPゴシック" w:hint="eastAsia"/>
          <w:color w:val="000000" w:themeColor="text1"/>
          <w:sz w:val="22"/>
        </w:rPr>
        <w:t>も</w:t>
      </w:r>
      <w:r w:rsidR="00EF47CB" w:rsidRPr="00110C25">
        <w:rPr>
          <w:rFonts w:ascii="BIZ UDPゴシック" w:eastAsia="BIZ UDPゴシック" w:hAnsi="BIZ UDPゴシック" w:hint="eastAsia"/>
          <w:color w:val="000000" w:themeColor="text1"/>
          <w:sz w:val="22"/>
        </w:rPr>
        <w:t>可能な面はありますが，</w:t>
      </w:r>
      <w:r w:rsidR="00832069" w:rsidRPr="00110C25">
        <w:rPr>
          <w:rFonts w:ascii="BIZ UDPゴシック" w:eastAsia="BIZ UDPゴシック" w:hAnsi="BIZ UDPゴシック" w:hint="eastAsia"/>
          <w:color w:val="000000" w:themeColor="text1"/>
          <w:sz w:val="22"/>
        </w:rPr>
        <w:t>捉え方・位置付け方によるところが大きいと</w:t>
      </w:r>
      <w:r w:rsidR="00D87F2F" w:rsidRPr="00110C25">
        <w:rPr>
          <w:rFonts w:ascii="BIZ UDPゴシック" w:eastAsia="BIZ UDPゴシック" w:hAnsi="BIZ UDPゴシック" w:hint="eastAsia"/>
          <w:color w:val="000000" w:themeColor="text1"/>
          <w:sz w:val="22"/>
        </w:rPr>
        <w:t>思われ，「戦い」という要素からは</w:t>
      </w:r>
      <w:r w:rsidR="00041D22" w:rsidRPr="00110C25">
        <w:rPr>
          <w:rFonts w:ascii="BIZ UDPゴシック" w:eastAsia="BIZ UDPゴシック" w:hAnsi="BIZ UDPゴシック" w:hint="eastAsia"/>
          <w:color w:val="000000" w:themeColor="text1"/>
          <w:sz w:val="22"/>
        </w:rPr>
        <w:t>かなり</w:t>
      </w:r>
      <w:r w:rsidR="00D87F2F" w:rsidRPr="00110C25">
        <w:rPr>
          <w:rFonts w:ascii="BIZ UDPゴシック" w:eastAsia="BIZ UDPゴシック" w:hAnsi="BIZ UDPゴシック" w:hint="eastAsia"/>
          <w:color w:val="000000" w:themeColor="text1"/>
          <w:sz w:val="22"/>
        </w:rPr>
        <w:t>離れて，《組織的な目的の達成》</w:t>
      </w:r>
      <w:r w:rsidR="00041D22" w:rsidRPr="00110C25">
        <w:rPr>
          <w:rFonts w:ascii="BIZ UDPゴシック" w:eastAsia="BIZ UDPゴシック" w:hAnsi="BIZ UDPゴシック" w:hint="eastAsia"/>
          <w:color w:val="000000" w:themeColor="text1"/>
          <w:sz w:val="22"/>
        </w:rPr>
        <w:t>に関してのマネジメントの用語・概念として用いられています。</w:t>
      </w:r>
    </w:p>
    <w:p w14:paraId="1595C5F0" w14:textId="62C7057C" w:rsidR="00EC1A16" w:rsidRPr="00110C25" w:rsidRDefault="00050ED1">
      <w:pPr>
        <w:rPr>
          <w:rFonts w:ascii="BIZ UDPゴシック" w:eastAsia="BIZ UDPゴシック" w:hAnsi="BIZ UDPゴシック"/>
          <w:color w:val="000000" w:themeColor="text1"/>
          <w:sz w:val="22"/>
        </w:rPr>
      </w:pPr>
      <w:r w:rsidRPr="00110C25">
        <w:rPr>
          <w:rFonts w:ascii="BIZ UDPゴシック" w:eastAsia="BIZ UDPゴシック" w:hAnsi="BIZ UDPゴシック"/>
          <w:noProof/>
          <w:color w:val="000000" w:themeColor="text1"/>
          <w:sz w:val="22"/>
        </w:rPr>
        <mc:AlternateContent>
          <mc:Choice Requires="wps">
            <w:drawing>
              <wp:anchor distT="0" distB="0" distL="114300" distR="114300" simplePos="0" relativeHeight="251692032" behindDoc="0" locked="0" layoutInCell="1" allowOverlap="1" wp14:anchorId="343EF1A6" wp14:editId="0F26EFDA">
                <wp:simplePos x="0" y="0"/>
                <wp:positionH relativeFrom="column">
                  <wp:posOffset>59690</wp:posOffset>
                </wp:positionH>
                <wp:positionV relativeFrom="paragraph">
                  <wp:posOffset>22860</wp:posOffset>
                </wp:positionV>
                <wp:extent cx="6410325" cy="1114425"/>
                <wp:effectExtent l="0" t="0" r="28575" b="28575"/>
                <wp:wrapNone/>
                <wp:docPr id="21" name="四角形: 角を丸くする 21"/>
                <wp:cNvGraphicFramePr/>
                <a:graphic xmlns:a="http://schemas.openxmlformats.org/drawingml/2006/main">
                  <a:graphicData uri="http://schemas.microsoft.com/office/word/2010/wordprocessingShape">
                    <wps:wsp>
                      <wps:cNvSpPr/>
                      <wps:spPr>
                        <a:xfrm>
                          <a:off x="0" y="0"/>
                          <a:ext cx="6410325" cy="1114425"/>
                        </a:xfrm>
                        <a:prstGeom prst="roundRect">
                          <a:avLst/>
                        </a:prstGeom>
                        <a:solidFill>
                          <a:srgbClr val="FFFEDA"/>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1748D" id="四角形: 角を丸くする 21" o:spid="_x0000_s1026" style="position:absolute;left:0;text-align:left;margin-left:4.7pt;margin-top:1.8pt;width:504.75pt;height:8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" fillcolor="#fffeda" strokecolor="#bf8f00 [2407]" strokeweight="1.5pt">
                <v:stroke joinstyle="miter"/>
              </v:roundrect>
            </w:pict>
          </mc:Fallback>
        </mc:AlternateContent>
      </w:r>
      <w:r w:rsidRPr="00110C25">
        <w:rPr>
          <w:rFonts w:ascii="BIZ UDPゴシック" w:eastAsia="BIZ UDPゴシック" w:hAnsi="BIZ UDPゴシック"/>
          <w:noProof/>
          <w:color w:val="000000" w:themeColor="text1"/>
          <w:sz w:val="22"/>
        </w:rPr>
        <mc:AlternateContent>
          <mc:Choice Requires="wps">
            <w:drawing>
              <wp:anchor distT="0" distB="0" distL="114300" distR="114300" simplePos="0" relativeHeight="251693056" behindDoc="0" locked="0" layoutInCell="1" allowOverlap="1" wp14:anchorId="12B3F066" wp14:editId="5F0B58FF">
                <wp:simplePos x="0" y="0"/>
                <wp:positionH relativeFrom="column">
                  <wp:posOffset>126365</wp:posOffset>
                </wp:positionH>
                <wp:positionV relativeFrom="paragraph">
                  <wp:posOffset>22860</wp:posOffset>
                </wp:positionV>
                <wp:extent cx="6410325" cy="11144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410325" cy="1114425"/>
                        </a:xfrm>
                        <a:prstGeom prst="rect">
                          <a:avLst/>
                        </a:prstGeom>
                        <a:noFill/>
                        <a:ln w="6350">
                          <a:noFill/>
                        </a:ln>
                      </wps:spPr>
                      <wps:txbx>
                        <w:txbxContent>
                          <w:p w14:paraId="330198F9" w14:textId="3C3EF6A7" w:rsidR="00421162" w:rsidRPr="00110C25" w:rsidRDefault="006E0589">
                            <w:pPr>
                              <w:rPr>
                                <w:rFonts w:ascii="BIZ UDPゴシック" w:eastAsia="BIZ UDPゴシック" w:hAnsi="BIZ UDPゴシック" w:hint="eastAsia"/>
                                <w:color w:val="0000CC"/>
                                <w:sz w:val="24"/>
                                <w:szCs w:val="24"/>
                              </w:rPr>
                            </w:pPr>
                            <w:r w:rsidRPr="00110C25">
                              <w:rPr>
                                <w:rFonts w:ascii="BIZ UDPゴシック" w:eastAsia="BIZ UDPゴシック" w:hAnsi="BIZ UDPゴシック" w:hint="eastAsia"/>
                                <w:color w:val="0000CC"/>
                                <w:sz w:val="24"/>
                                <w:szCs w:val="24"/>
                              </w:rPr>
                              <w:t>※　労力・時間を費やすことを前提として</w:t>
                            </w:r>
                          </w:p>
                          <w:p w14:paraId="0EC68954" w14:textId="4E34293D" w:rsidR="00F277A4" w:rsidRPr="00110C25" w:rsidRDefault="006E0589" w:rsidP="006E0589">
                            <w:pPr>
                              <w:rPr>
                                <w:rFonts w:ascii="BIZ UDPゴシック" w:eastAsia="BIZ UDPゴシック" w:hAnsi="BIZ UDPゴシック" w:hint="eastAsia"/>
                                <w:color w:val="800000"/>
                                <w:sz w:val="24"/>
                                <w:szCs w:val="24"/>
                              </w:rPr>
                            </w:pPr>
                            <w:r w:rsidRPr="00110C25">
                              <w:rPr>
                                <w:rFonts w:ascii="BIZ UDPゴシック" w:eastAsia="BIZ UDPゴシック" w:hAnsi="BIZ UDPゴシック" w:hint="eastAsia"/>
                                <w:color w:val="800000"/>
                                <w:sz w:val="24"/>
                                <w:szCs w:val="24"/>
                              </w:rPr>
                              <w:t>【戦略】</w:t>
                            </w:r>
                            <w:r w:rsidR="00110C25">
                              <w:rPr>
                                <w:rFonts w:ascii="BIZ UDPゴシック" w:eastAsia="BIZ UDPゴシック" w:hAnsi="BIZ UDPゴシック" w:hint="eastAsia"/>
                                <w:color w:val="800000"/>
                                <w:sz w:val="24"/>
                                <w:szCs w:val="24"/>
                              </w:rPr>
                              <w:t xml:space="preserve">　</w:t>
                            </w:r>
                            <w:r w:rsidR="00305F1A" w:rsidRPr="00110C25">
                              <w:rPr>
                                <w:rFonts w:ascii="BIZ UDPゴシック" w:eastAsia="BIZ UDPゴシック" w:hAnsi="BIZ UDPゴシック" w:hint="eastAsia"/>
                                <w:color w:val="800000"/>
                                <w:sz w:val="24"/>
                                <w:szCs w:val="24"/>
                              </w:rPr>
                              <w:t>組織の</w:t>
                            </w:r>
                            <w:r w:rsidRPr="00110C25">
                              <w:rPr>
                                <w:rFonts w:ascii="BIZ UDPゴシック" w:eastAsia="BIZ UDPゴシック" w:hAnsi="BIZ UDPゴシック" w:hint="eastAsia"/>
                                <w:color w:val="800000"/>
                                <w:sz w:val="24"/>
                                <w:szCs w:val="24"/>
                              </w:rPr>
                              <w:t>特定の目的を達成するために</w:t>
                            </w:r>
                            <w:r w:rsidR="00305F1A" w:rsidRPr="00110C25">
                              <w:rPr>
                                <w:rFonts w:ascii="BIZ UDPゴシック" w:eastAsia="BIZ UDPゴシック" w:hAnsi="BIZ UDPゴシック" w:hint="eastAsia"/>
                                <w:color w:val="800000"/>
                                <w:sz w:val="24"/>
                                <w:szCs w:val="24"/>
                              </w:rPr>
                              <w:t>，</w:t>
                            </w:r>
                            <w:r w:rsidRPr="00110C25">
                              <w:rPr>
                                <w:rFonts w:ascii="BIZ UDPゴシック" w:eastAsia="BIZ UDPゴシック" w:hAnsi="BIZ UDPゴシック" w:hint="eastAsia"/>
                                <w:color w:val="800000"/>
                                <w:sz w:val="24"/>
                                <w:szCs w:val="24"/>
                              </w:rPr>
                              <w:t>大局的な視点から計画・実践</w:t>
                            </w:r>
                            <w:r w:rsidR="00305F1A" w:rsidRPr="00110C25">
                              <w:rPr>
                                <w:rFonts w:ascii="BIZ UDPゴシック" w:eastAsia="BIZ UDPゴシック" w:hAnsi="BIZ UDPゴシック" w:hint="eastAsia"/>
                                <w:color w:val="800000"/>
                                <w:sz w:val="24"/>
                                <w:szCs w:val="24"/>
                              </w:rPr>
                              <w:t>を遂行</w:t>
                            </w:r>
                          </w:p>
                          <w:p w14:paraId="7528D8E8" w14:textId="718F1B0D" w:rsidR="00C11E52" w:rsidRPr="00110C25" w:rsidRDefault="00305F1A" w:rsidP="00110C25">
                            <w:pPr>
                              <w:ind w:firstLineChars="400" w:firstLine="1048"/>
                              <w:rPr>
                                <w:rFonts w:ascii="BIZ UDPゴシック" w:eastAsia="BIZ UDPゴシック" w:hAnsi="BIZ UDPゴシック" w:hint="eastAsia"/>
                                <w:color w:val="800000"/>
                                <w:sz w:val="24"/>
                                <w:szCs w:val="24"/>
                              </w:rPr>
                            </w:pPr>
                            <w:r w:rsidRPr="00110C25">
                              <w:rPr>
                                <w:rFonts w:ascii="BIZ UDPゴシック" w:eastAsia="BIZ UDPゴシック" w:hAnsi="BIZ UDPゴシック" w:hint="eastAsia"/>
                                <w:color w:val="800000"/>
                                <w:sz w:val="24"/>
                                <w:szCs w:val="24"/>
                              </w:rPr>
                              <w:t>する</w:t>
                            </w:r>
                            <w:r w:rsidR="00C11E52" w:rsidRPr="00110C25">
                              <w:rPr>
                                <w:rFonts w:ascii="BIZ UDPゴシック" w:eastAsia="BIZ UDPゴシック" w:hAnsi="BIZ UDPゴシック" w:hint="eastAsia"/>
                                <w:color w:val="800000"/>
                                <w:sz w:val="24"/>
                                <w:szCs w:val="24"/>
                              </w:rPr>
                              <w:t>方策・方略のこと。視点・考え方・規模などにおいて戦術の上位概念</w:t>
                            </w:r>
                            <w:r w:rsidR="00FF0B48" w:rsidRPr="00110C25">
                              <w:rPr>
                                <w:rFonts w:ascii="BIZ UDPゴシック" w:eastAsia="BIZ UDPゴシック" w:hAnsi="BIZ UDPゴシック" w:hint="eastAsia"/>
                                <w:color w:val="800000"/>
                                <w:sz w:val="24"/>
                                <w:szCs w:val="24"/>
                              </w:rPr>
                              <w:t>。</w:t>
                            </w:r>
                          </w:p>
                          <w:p w14:paraId="0C8E9FBD" w14:textId="7FEDEB07" w:rsidR="00421162" w:rsidRPr="00050ED1" w:rsidRDefault="00C11E52" w:rsidP="00050ED1">
                            <w:pPr>
                              <w:rPr>
                                <w:rFonts w:ascii="BIZ UDPゴシック" w:eastAsia="BIZ UDPゴシック" w:hAnsi="BIZ UDPゴシック" w:hint="eastAsia"/>
                                <w:color w:val="800000"/>
                                <w:sz w:val="24"/>
                                <w:szCs w:val="24"/>
                              </w:rPr>
                            </w:pPr>
                            <w:r w:rsidRPr="00110C25">
                              <w:rPr>
                                <w:rFonts w:ascii="BIZ UDPゴシック" w:eastAsia="BIZ UDPゴシック" w:hAnsi="BIZ UDPゴシック" w:hint="eastAsia"/>
                                <w:color w:val="800000"/>
                                <w:sz w:val="24"/>
                                <w:szCs w:val="24"/>
                              </w:rPr>
                              <w:t>【戦術】</w:t>
                            </w:r>
                            <w:r w:rsidR="00110C25">
                              <w:rPr>
                                <w:rFonts w:ascii="BIZ UDPゴシック" w:eastAsia="BIZ UDPゴシック" w:hAnsi="BIZ UDPゴシック" w:hint="eastAsia"/>
                                <w:color w:val="800000"/>
                                <w:sz w:val="24"/>
                                <w:szCs w:val="24"/>
                              </w:rPr>
                              <w:t xml:space="preserve">　</w:t>
                            </w:r>
                            <w:r w:rsidRPr="00110C25">
                              <w:rPr>
                                <w:rFonts w:ascii="BIZ UDPゴシック" w:eastAsia="BIZ UDPゴシック" w:hAnsi="BIZ UDPゴシック" w:hint="eastAsia"/>
                                <w:color w:val="800000"/>
                                <w:sz w:val="24"/>
                                <w:szCs w:val="24"/>
                              </w:rPr>
                              <w:t>戦略を達成するための具体的な手段・方法</w:t>
                            </w:r>
                            <w:r w:rsidR="00FF0B48" w:rsidRPr="00110C25">
                              <w:rPr>
                                <w:rFonts w:ascii="BIZ UDPゴシック" w:eastAsia="BIZ UDPゴシック" w:hAnsi="BIZ UDPゴシック" w:hint="eastAsia"/>
                                <w:color w:val="800000"/>
                                <w:sz w:val="24"/>
                                <w:szCs w:val="24"/>
                              </w:rPr>
                              <w:t>・手立てのこと</w:t>
                            </w:r>
                            <w:r w:rsidR="00050ED1">
                              <w:rPr>
                                <w:rFonts w:ascii="BIZ UDPゴシック" w:eastAsia="BIZ UDPゴシック" w:hAnsi="BIZ UDPゴシック" w:hint="eastAsia"/>
                                <w:color w:val="8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F066" id="テキスト ボックス 22" o:spid="_x0000_s1028" type="#_x0000_t202" style="position:absolute;left:0;text-align:left;margin-left:9.95pt;margin-top:1.8pt;width:504.75pt;height:8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" filled="f" stroked="f" strokeweight=".5pt">
                <v:textbox>
                  <w:txbxContent>
                    <w:p w14:paraId="330198F9" w14:textId="3C3EF6A7" w:rsidR="00421162" w:rsidRPr="00110C25" w:rsidRDefault="006E0589">
                      <w:pPr>
                        <w:rPr>
                          <w:rFonts w:ascii="BIZ UDPゴシック" w:eastAsia="BIZ UDPゴシック" w:hAnsi="BIZ UDPゴシック" w:hint="eastAsia"/>
                          <w:color w:val="0000CC"/>
                          <w:sz w:val="24"/>
                          <w:szCs w:val="24"/>
                        </w:rPr>
                      </w:pPr>
                      <w:r w:rsidRPr="00110C25">
                        <w:rPr>
                          <w:rFonts w:ascii="BIZ UDPゴシック" w:eastAsia="BIZ UDPゴシック" w:hAnsi="BIZ UDPゴシック" w:hint="eastAsia"/>
                          <w:color w:val="0000CC"/>
                          <w:sz w:val="24"/>
                          <w:szCs w:val="24"/>
                        </w:rPr>
                        <w:t>※　労力・時間を費やすことを前提として</w:t>
                      </w:r>
                    </w:p>
                    <w:p w14:paraId="0EC68954" w14:textId="4E34293D" w:rsidR="00F277A4" w:rsidRPr="00110C25" w:rsidRDefault="006E0589" w:rsidP="006E0589">
                      <w:pPr>
                        <w:rPr>
                          <w:rFonts w:ascii="BIZ UDPゴシック" w:eastAsia="BIZ UDPゴシック" w:hAnsi="BIZ UDPゴシック" w:hint="eastAsia"/>
                          <w:color w:val="800000"/>
                          <w:sz w:val="24"/>
                          <w:szCs w:val="24"/>
                        </w:rPr>
                      </w:pPr>
                      <w:r w:rsidRPr="00110C25">
                        <w:rPr>
                          <w:rFonts w:ascii="BIZ UDPゴシック" w:eastAsia="BIZ UDPゴシック" w:hAnsi="BIZ UDPゴシック" w:hint="eastAsia"/>
                          <w:color w:val="800000"/>
                          <w:sz w:val="24"/>
                          <w:szCs w:val="24"/>
                        </w:rPr>
                        <w:t>【戦略】</w:t>
                      </w:r>
                      <w:r w:rsidR="00110C25">
                        <w:rPr>
                          <w:rFonts w:ascii="BIZ UDPゴシック" w:eastAsia="BIZ UDPゴシック" w:hAnsi="BIZ UDPゴシック" w:hint="eastAsia"/>
                          <w:color w:val="800000"/>
                          <w:sz w:val="24"/>
                          <w:szCs w:val="24"/>
                        </w:rPr>
                        <w:t xml:space="preserve">　</w:t>
                      </w:r>
                      <w:r w:rsidR="00305F1A" w:rsidRPr="00110C25">
                        <w:rPr>
                          <w:rFonts w:ascii="BIZ UDPゴシック" w:eastAsia="BIZ UDPゴシック" w:hAnsi="BIZ UDPゴシック" w:hint="eastAsia"/>
                          <w:color w:val="800000"/>
                          <w:sz w:val="24"/>
                          <w:szCs w:val="24"/>
                        </w:rPr>
                        <w:t>組織の</w:t>
                      </w:r>
                      <w:r w:rsidRPr="00110C25">
                        <w:rPr>
                          <w:rFonts w:ascii="BIZ UDPゴシック" w:eastAsia="BIZ UDPゴシック" w:hAnsi="BIZ UDPゴシック" w:hint="eastAsia"/>
                          <w:color w:val="800000"/>
                          <w:sz w:val="24"/>
                          <w:szCs w:val="24"/>
                        </w:rPr>
                        <w:t>特定の目的を達成するために</w:t>
                      </w:r>
                      <w:r w:rsidR="00305F1A" w:rsidRPr="00110C25">
                        <w:rPr>
                          <w:rFonts w:ascii="BIZ UDPゴシック" w:eastAsia="BIZ UDPゴシック" w:hAnsi="BIZ UDPゴシック" w:hint="eastAsia"/>
                          <w:color w:val="800000"/>
                          <w:sz w:val="24"/>
                          <w:szCs w:val="24"/>
                        </w:rPr>
                        <w:t>，</w:t>
                      </w:r>
                      <w:r w:rsidRPr="00110C25">
                        <w:rPr>
                          <w:rFonts w:ascii="BIZ UDPゴシック" w:eastAsia="BIZ UDPゴシック" w:hAnsi="BIZ UDPゴシック" w:hint="eastAsia"/>
                          <w:color w:val="800000"/>
                          <w:sz w:val="24"/>
                          <w:szCs w:val="24"/>
                        </w:rPr>
                        <w:t>大局的な視点から計画・実践</w:t>
                      </w:r>
                      <w:r w:rsidR="00305F1A" w:rsidRPr="00110C25">
                        <w:rPr>
                          <w:rFonts w:ascii="BIZ UDPゴシック" w:eastAsia="BIZ UDPゴシック" w:hAnsi="BIZ UDPゴシック" w:hint="eastAsia"/>
                          <w:color w:val="800000"/>
                          <w:sz w:val="24"/>
                          <w:szCs w:val="24"/>
                        </w:rPr>
                        <w:t>を遂行</w:t>
                      </w:r>
                    </w:p>
                    <w:p w14:paraId="7528D8E8" w14:textId="718F1B0D" w:rsidR="00C11E52" w:rsidRPr="00110C25" w:rsidRDefault="00305F1A" w:rsidP="00110C25">
                      <w:pPr>
                        <w:ind w:firstLineChars="400" w:firstLine="1048"/>
                        <w:rPr>
                          <w:rFonts w:ascii="BIZ UDPゴシック" w:eastAsia="BIZ UDPゴシック" w:hAnsi="BIZ UDPゴシック" w:hint="eastAsia"/>
                          <w:color w:val="800000"/>
                          <w:sz w:val="24"/>
                          <w:szCs w:val="24"/>
                        </w:rPr>
                      </w:pPr>
                      <w:r w:rsidRPr="00110C25">
                        <w:rPr>
                          <w:rFonts w:ascii="BIZ UDPゴシック" w:eastAsia="BIZ UDPゴシック" w:hAnsi="BIZ UDPゴシック" w:hint="eastAsia"/>
                          <w:color w:val="800000"/>
                          <w:sz w:val="24"/>
                          <w:szCs w:val="24"/>
                        </w:rPr>
                        <w:t>する</w:t>
                      </w:r>
                      <w:r w:rsidR="00C11E52" w:rsidRPr="00110C25">
                        <w:rPr>
                          <w:rFonts w:ascii="BIZ UDPゴシック" w:eastAsia="BIZ UDPゴシック" w:hAnsi="BIZ UDPゴシック" w:hint="eastAsia"/>
                          <w:color w:val="800000"/>
                          <w:sz w:val="24"/>
                          <w:szCs w:val="24"/>
                        </w:rPr>
                        <w:t>方策・方略のこと。視点・考え方・規模などにおいて戦術の上位概念</w:t>
                      </w:r>
                      <w:r w:rsidR="00FF0B48" w:rsidRPr="00110C25">
                        <w:rPr>
                          <w:rFonts w:ascii="BIZ UDPゴシック" w:eastAsia="BIZ UDPゴシック" w:hAnsi="BIZ UDPゴシック" w:hint="eastAsia"/>
                          <w:color w:val="800000"/>
                          <w:sz w:val="24"/>
                          <w:szCs w:val="24"/>
                        </w:rPr>
                        <w:t>。</w:t>
                      </w:r>
                    </w:p>
                    <w:p w14:paraId="0C8E9FBD" w14:textId="7FEDEB07" w:rsidR="00421162" w:rsidRPr="00050ED1" w:rsidRDefault="00C11E52" w:rsidP="00050ED1">
                      <w:pPr>
                        <w:rPr>
                          <w:rFonts w:ascii="BIZ UDPゴシック" w:eastAsia="BIZ UDPゴシック" w:hAnsi="BIZ UDPゴシック" w:hint="eastAsia"/>
                          <w:color w:val="800000"/>
                          <w:sz w:val="24"/>
                          <w:szCs w:val="24"/>
                        </w:rPr>
                      </w:pPr>
                      <w:r w:rsidRPr="00110C25">
                        <w:rPr>
                          <w:rFonts w:ascii="BIZ UDPゴシック" w:eastAsia="BIZ UDPゴシック" w:hAnsi="BIZ UDPゴシック" w:hint="eastAsia"/>
                          <w:color w:val="800000"/>
                          <w:sz w:val="24"/>
                          <w:szCs w:val="24"/>
                        </w:rPr>
                        <w:t>【戦術】</w:t>
                      </w:r>
                      <w:r w:rsidR="00110C25">
                        <w:rPr>
                          <w:rFonts w:ascii="BIZ UDPゴシック" w:eastAsia="BIZ UDPゴシック" w:hAnsi="BIZ UDPゴシック" w:hint="eastAsia"/>
                          <w:color w:val="800000"/>
                          <w:sz w:val="24"/>
                          <w:szCs w:val="24"/>
                        </w:rPr>
                        <w:t xml:space="preserve">　</w:t>
                      </w:r>
                      <w:r w:rsidRPr="00110C25">
                        <w:rPr>
                          <w:rFonts w:ascii="BIZ UDPゴシック" w:eastAsia="BIZ UDPゴシック" w:hAnsi="BIZ UDPゴシック" w:hint="eastAsia"/>
                          <w:color w:val="800000"/>
                          <w:sz w:val="24"/>
                          <w:szCs w:val="24"/>
                        </w:rPr>
                        <w:t>戦略を達成するための具体的な手段・方法</w:t>
                      </w:r>
                      <w:r w:rsidR="00FF0B48" w:rsidRPr="00110C25">
                        <w:rPr>
                          <w:rFonts w:ascii="BIZ UDPゴシック" w:eastAsia="BIZ UDPゴシック" w:hAnsi="BIZ UDPゴシック" w:hint="eastAsia"/>
                          <w:color w:val="800000"/>
                          <w:sz w:val="24"/>
                          <w:szCs w:val="24"/>
                        </w:rPr>
                        <w:t>・手立てのこと</w:t>
                      </w:r>
                      <w:r w:rsidR="00050ED1">
                        <w:rPr>
                          <w:rFonts w:ascii="BIZ UDPゴシック" w:eastAsia="BIZ UDPゴシック" w:hAnsi="BIZ UDPゴシック" w:hint="eastAsia"/>
                          <w:color w:val="800000"/>
                          <w:sz w:val="24"/>
                          <w:szCs w:val="24"/>
                        </w:rPr>
                        <w:t>。</w:t>
                      </w:r>
                    </w:p>
                  </w:txbxContent>
                </v:textbox>
              </v:shape>
            </w:pict>
          </mc:Fallback>
        </mc:AlternateContent>
      </w:r>
    </w:p>
    <w:p w14:paraId="376BBFA9" w14:textId="3149D88C" w:rsidR="00EC1A16" w:rsidRPr="00110C25" w:rsidRDefault="00EC1A16">
      <w:pPr>
        <w:rPr>
          <w:rFonts w:ascii="BIZ UDPゴシック" w:eastAsia="BIZ UDPゴシック" w:hAnsi="BIZ UDPゴシック"/>
          <w:color w:val="000000" w:themeColor="text1"/>
          <w:sz w:val="22"/>
        </w:rPr>
      </w:pPr>
    </w:p>
    <w:p w14:paraId="31D10FE5" w14:textId="27C0B773" w:rsidR="00EC1A16" w:rsidRPr="00110C25" w:rsidRDefault="00EC1A16">
      <w:pPr>
        <w:rPr>
          <w:rFonts w:ascii="BIZ UDPゴシック" w:eastAsia="BIZ UDPゴシック" w:hAnsi="BIZ UDPゴシック"/>
          <w:color w:val="000000" w:themeColor="text1"/>
          <w:sz w:val="22"/>
        </w:rPr>
      </w:pPr>
    </w:p>
    <w:p w14:paraId="1FAB2306" w14:textId="296CD5EB" w:rsidR="00EC1A16" w:rsidRPr="00110C25" w:rsidRDefault="00EC1A16">
      <w:pPr>
        <w:rPr>
          <w:rFonts w:ascii="BIZ UDPゴシック" w:eastAsia="BIZ UDPゴシック" w:hAnsi="BIZ UDPゴシック"/>
          <w:color w:val="000000" w:themeColor="text1"/>
          <w:sz w:val="22"/>
        </w:rPr>
      </w:pPr>
    </w:p>
    <w:p w14:paraId="48AE5B6F" w14:textId="1271214A" w:rsidR="00EC1A16" w:rsidRDefault="00EC1A16">
      <w:pPr>
        <w:rPr>
          <w:rFonts w:ascii="BIZ UDPゴシック" w:eastAsia="BIZ UDPゴシック" w:hAnsi="BIZ UDPゴシック"/>
          <w:color w:val="000000" w:themeColor="text1"/>
          <w:sz w:val="22"/>
        </w:rPr>
      </w:pPr>
    </w:p>
    <w:p w14:paraId="4EAFEEA3" w14:textId="14343075" w:rsidR="00F15C7B" w:rsidRPr="00110C25" w:rsidRDefault="00FF0B48">
      <w:pPr>
        <w:rPr>
          <w:rFonts w:ascii="BIZ UDPゴシック" w:eastAsia="BIZ UDPゴシック" w:hAnsi="BIZ UDPゴシック"/>
          <w:color w:val="000000" w:themeColor="text1"/>
          <w:sz w:val="22"/>
        </w:rPr>
      </w:pPr>
      <w:r w:rsidRPr="00110C25">
        <w:rPr>
          <w:rFonts w:ascii="BIZ UDPゴシック" w:eastAsia="BIZ UDPゴシック" w:hAnsi="BIZ UDPゴシック" w:hint="eastAsia"/>
          <w:color w:val="000000" w:themeColor="text1"/>
          <w:sz w:val="22"/>
        </w:rPr>
        <w:t>◆</w:t>
      </w:r>
      <w:r w:rsidR="00992379" w:rsidRPr="00110C25">
        <w:rPr>
          <w:rFonts w:ascii="BIZ UDPゴシック" w:eastAsia="BIZ UDPゴシック" w:hAnsi="BIZ UDPゴシック" w:hint="eastAsia"/>
          <w:color w:val="000000" w:themeColor="text1"/>
          <w:sz w:val="22"/>
        </w:rPr>
        <w:t xml:space="preserve">　</w:t>
      </w:r>
      <w:r w:rsidR="006C45F1" w:rsidRPr="00110C25">
        <w:rPr>
          <w:rFonts w:ascii="BIZ UDPゴシック" w:eastAsia="BIZ UDPゴシック" w:hAnsi="BIZ UDPゴシック" w:hint="eastAsia"/>
          <w:color w:val="000000" w:themeColor="text1"/>
          <w:sz w:val="22"/>
        </w:rPr>
        <w:t>〔戦略と戦術〕について上のようにまとめてみると，</w:t>
      </w:r>
      <w:r w:rsidR="00EF47CB" w:rsidRPr="00110C25">
        <w:rPr>
          <w:rFonts w:ascii="BIZ UDPゴシック" w:eastAsia="BIZ UDPゴシック" w:hAnsi="BIZ UDPゴシック" w:hint="eastAsia"/>
          <w:color w:val="000000" w:themeColor="text1"/>
          <w:sz w:val="22"/>
        </w:rPr>
        <w:t>目的を設定して計画を立て実行</w:t>
      </w:r>
      <w:r w:rsidR="004B5C43" w:rsidRPr="00110C25">
        <w:rPr>
          <w:rFonts w:ascii="BIZ UDPゴシック" w:eastAsia="BIZ UDPゴシック" w:hAnsi="BIZ UDPゴシック" w:hint="eastAsia"/>
          <w:color w:val="000000" w:themeColor="text1"/>
          <w:sz w:val="22"/>
        </w:rPr>
        <w:t>する構図</w:t>
      </w:r>
      <w:r w:rsidR="00EF47CB" w:rsidRPr="00110C25">
        <w:rPr>
          <w:rFonts w:ascii="BIZ UDPゴシック" w:eastAsia="BIZ UDPゴシック" w:hAnsi="BIZ UDPゴシック" w:hint="eastAsia"/>
          <w:color w:val="000000" w:themeColor="text1"/>
          <w:sz w:val="22"/>
        </w:rPr>
        <w:t>は，</w:t>
      </w:r>
      <w:r w:rsidR="006C45F1" w:rsidRPr="00110C25">
        <w:rPr>
          <w:rFonts w:ascii="BIZ UDPゴシック" w:eastAsia="BIZ UDPゴシック" w:hAnsi="BIZ UDPゴシック" w:hint="eastAsia"/>
          <w:color w:val="000000" w:themeColor="text1"/>
          <w:sz w:val="22"/>
        </w:rPr>
        <w:t>学校現場で用いられている〔</w:t>
      </w:r>
      <w:r w:rsidR="00110C25">
        <w:rPr>
          <w:rFonts w:ascii="BIZ UDPゴシック" w:eastAsia="BIZ UDPゴシック" w:hAnsi="BIZ UDPゴシック" w:hint="eastAsia"/>
          <w:color w:val="000000" w:themeColor="text1"/>
          <w:sz w:val="22"/>
        </w:rPr>
        <w:t>ＰＤＣＡ</w:t>
      </w:r>
      <w:r w:rsidR="006C45F1" w:rsidRPr="00110C25">
        <w:rPr>
          <w:rFonts w:ascii="BIZ UDPゴシック" w:eastAsia="BIZ UDPゴシック" w:hAnsi="BIZ UDPゴシック" w:hint="eastAsia"/>
          <w:color w:val="000000" w:themeColor="text1"/>
          <w:sz w:val="22"/>
        </w:rPr>
        <w:t>方策〕</w:t>
      </w:r>
      <w:r w:rsidR="00EC1282" w:rsidRPr="00110C25">
        <w:rPr>
          <w:rFonts w:ascii="BIZ UDPゴシック" w:eastAsia="BIZ UDPゴシック" w:hAnsi="BIZ UDPゴシック" w:hint="eastAsia"/>
          <w:color w:val="000000" w:themeColor="text1"/>
          <w:sz w:val="22"/>
        </w:rPr>
        <w:t>と同じような意味合いになり</w:t>
      </w:r>
      <w:r w:rsidR="00362FFF" w:rsidRPr="00110C25">
        <w:rPr>
          <w:rFonts w:ascii="BIZ UDPゴシック" w:eastAsia="BIZ UDPゴシック" w:hAnsi="BIZ UDPゴシック" w:hint="eastAsia"/>
          <w:color w:val="000000" w:themeColor="text1"/>
          <w:sz w:val="22"/>
        </w:rPr>
        <w:t>ます。</w:t>
      </w:r>
      <w:r w:rsidR="00E742D0" w:rsidRPr="00110C25">
        <w:rPr>
          <w:rFonts w:ascii="BIZ UDPゴシック" w:eastAsia="BIZ UDPゴシック" w:hAnsi="BIZ UDPゴシック" w:hint="eastAsia"/>
          <w:color w:val="000000" w:themeColor="text1"/>
          <w:sz w:val="22"/>
        </w:rPr>
        <w:t>私見的な印象では，〔</w:t>
      </w:r>
      <w:r w:rsidR="00110C25">
        <w:rPr>
          <w:rFonts w:ascii="BIZ UDPゴシック" w:eastAsia="BIZ UDPゴシック" w:hAnsi="BIZ UDPゴシック" w:hint="eastAsia"/>
          <w:color w:val="000000" w:themeColor="text1"/>
          <w:sz w:val="22"/>
        </w:rPr>
        <w:t>ＰＤＣＡ</w:t>
      </w:r>
      <w:r w:rsidR="00E742D0" w:rsidRPr="00110C25">
        <w:rPr>
          <w:rFonts w:ascii="BIZ UDPゴシック" w:eastAsia="BIZ UDPゴシック" w:hAnsi="BIZ UDPゴシック" w:hint="eastAsia"/>
          <w:color w:val="000000" w:themeColor="text1"/>
          <w:sz w:val="22"/>
        </w:rPr>
        <w:t>方策〕は，〔戦略と戦術〕を一体的に捉えて，</w:t>
      </w:r>
      <w:r w:rsidR="00110C25">
        <w:rPr>
          <w:rFonts w:ascii="BIZ UDPゴシック" w:eastAsia="BIZ UDPゴシック" w:hAnsi="BIZ UDPゴシック" w:hint="eastAsia"/>
          <w:color w:val="000000" w:themeColor="text1"/>
          <w:sz w:val="22"/>
        </w:rPr>
        <w:t>ＰＤＣＡ</w:t>
      </w:r>
      <w:r w:rsidR="00E742D0" w:rsidRPr="00110C25">
        <w:rPr>
          <w:rFonts w:ascii="BIZ UDPゴシック" w:eastAsia="BIZ UDPゴシック" w:hAnsi="BIZ UDPゴシック" w:hint="eastAsia"/>
          <w:color w:val="000000" w:themeColor="text1"/>
          <w:sz w:val="22"/>
        </w:rPr>
        <w:t>サイクルを回してみて</w:t>
      </w:r>
      <w:r w:rsidR="00B56143" w:rsidRPr="00110C25">
        <w:rPr>
          <w:rFonts w:ascii="BIZ UDPゴシック" w:eastAsia="BIZ UDPゴシック" w:hAnsi="BIZ UDPゴシック" w:hint="eastAsia"/>
          <w:color w:val="000000" w:themeColor="text1"/>
          <w:sz w:val="22"/>
        </w:rPr>
        <w:t>検証を機能させて分析して</w:t>
      </w:r>
      <w:r w:rsidR="00E742D0" w:rsidRPr="00110C25">
        <w:rPr>
          <w:rFonts w:ascii="BIZ UDPゴシック" w:eastAsia="BIZ UDPゴシック" w:hAnsi="BIZ UDPゴシック" w:hint="eastAsia"/>
          <w:color w:val="000000" w:themeColor="text1"/>
          <w:sz w:val="22"/>
        </w:rPr>
        <w:t>次に活かす実務的・機能的なイメージが強いように思います。</w:t>
      </w:r>
      <w:r w:rsidR="00B56143" w:rsidRPr="00110C25">
        <w:rPr>
          <w:rFonts w:ascii="BIZ UDPゴシック" w:eastAsia="BIZ UDPゴシック" w:hAnsi="BIZ UDPゴシック" w:hint="eastAsia"/>
          <w:color w:val="000000" w:themeColor="text1"/>
          <w:sz w:val="22"/>
        </w:rPr>
        <w:t>その点からは「仮説・検証」に</w:t>
      </w:r>
      <w:r w:rsidR="00261F64" w:rsidRPr="00110C25">
        <w:rPr>
          <w:rFonts w:ascii="BIZ UDPゴシック" w:eastAsia="BIZ UDPゴシック" w:hAnsi="BIZ UDPゴシック" w:hint="eastAsia"/>
          <w:color w:val="000000" w:themeColor="text1"/>
          <w:sz w:val="22"/>
        </w:rPr>
        <w:t>も</w:t>
      </w:r>
      <w:r w:rsidR="00B56143" w:rsidRPr="00110C25">
        <w:rPr>
          <w:rFonts w:ascii="BIZ UDPゴシック" w:eastAsia="BIZ UDPゴシック" w:hAnsi="BIZ UDPゴシック" w:hint="eastAsia"/>
          <w:color w:val="000000" w:themeColor="text1"/>
          <w:sz w:val="22"/>
        </w:rPr>
        <w:t>重きがあるように思えます。「P」の段階で，どの程度の達成率かを判断するための基準をあらかじめ組み込んでおくことなども，そうしたことと連動していると思います</w:t>
      </w:r>
      <w:r w:rsidR="00AC149E" w:rsidRPr="00110C25">
        <w:rPr>
          <w:rFonts w:ascii="BIZ UDPゴシック" w:eastAsia="BIZ UDPゴシック" w:hAnsi="BIZ UDPゴシック" w:hint="eastAsia"/>
          <w:color w:val="000000" w:themeColor="text1"/>
          <w:sz w:val="22"/>
        </w:rPr>
        <w:t>し，「上手くいかない</w:t>
      </w:r>
      <w:r w:rsidR="004B5C43" w:rsidRPr="00110C25">
        <w:rPr>
          <w:rFonts w:ascii="BIZ UDPゴシック" w:eastAsia="BIZ UDPゴシック" w:hAnsi="BIZ UDPゴシック" w:hint="eastAsia"/>
          <w:color w:val="000000" w:themeColor="text1"/>
          <w:sz w:val="22"/>
        </w:rPr>
        <w:t>可能性がある</w:t>
      </w:r>
      <w:r w:rsidR="00AC149E" w:rsidRPr="00110C25">
        <w:rPr>
          <w:rFonts w:ascii="BIZ UDPゴシック" w:eastAsia="BIZ UDPゴシック" w:hAnsi="BIZ UDPゴシック" w:hint="eastAsia"/>
          <w:color w:val="000000" w:themeColor="text1"/>
          <w:sz w:val="22"/>
        </w:rPr>
        <w:t>こともチャレンジしてみることの意義」も大事な位置付けになっています</w:t>
      </w:r>
      <w:r w:rsidR="00B56143" w:rsidRPr="00110C25">
        <w:rPr>
          <w:rFonts w:ascii="BIZ UDPゴシック" w:eastAsia="BIZ UDPゴシック" w:hAnsi="BIZ UDPゴシック" w:hint="eastAsia"/>
          <w:color w:val="000000" w:themeColor="text1"/>
          <w:sz w:val="22"/>
        </w:rPr>
        <w:t>。</w:t>
      </w:r>
    </w:p>
    <w:p w14:paraId="1FEBFA30" w14:textId="6E42203D" w:rsidR="00B56143" w:rsidRPr="00110C25" w:rsidRDefault="00B56143">
      <w:pPr>
        <w:rPr>
          <w:rFonts w:ascii="BIZ UDPゴシック" w:eastAsia="BIZ UDPゴシック" w:hAnsi="BIZ UDPゴシック"/>
          <w:color w:val="000000" w:themeColor="text1"/>
          <w:sz w:val="22"/>
        </w:rPr>
      </w:pPr>
      <w:r w:rsidRPr="00110C25">
        <w:rPr>
          <w:rFonts w:ascii="BIZ UDPゴシック" w:eastAsia="BIZ UDPゴシック" w:hAnsi="BIZ UDPゴシック" w:hint="eastAsia"/>
          <w:color w:val="000000" w:themeColor="text1"/>
          <w:sz w:val="22"/>
        </w:rPr>
        <w:t>◆</w:t>
      </w:r>
      <w:r w:rsidR="00992379" w:rsidRPr="00110C25">
        <w:rPr>
          <w:rFonts w:ascii="BIZ UDPゴシック" w:eastAsia="BIZ UDPゴシック" w:hAnsi="BIZ UDPゴシック" w:hint="eastAsia"/>
          <w:color w:val="000000" w:themeColor="text1"/>
          <w:sz w:val="22"/>
        </w:rPr>
        <w:t xml:space="preserve">　</w:t>
      </w:r>
      <w:r w:rsidRPr="00110C25">
        <w:rPr>
          <w:rFonts w:ascii="BIZ UDPゴシック" w:eastAsia="BIZ UDPゴシック" w:hAnsi="BIZ UDPゴシック" w:hint="eastAsia"/>
          <w:color w:val="000000" w:themeColor="text1"/>
          <w:sz w:val="22"/>
        </w:rPr>
        <w:t>〔戦略と戦術〕の</w:t>
      </w:r>
      <w:r w:rsidR="00AC149E" w:rsidRPr="00110C25">
        <w:rPr>
          <w:rFonts w:ascii="BIZ UDPゴシック" w:eastAsia="BIZ UDPゴシック" w:hAnsi="BIZ UDPゴシック" w:hint="eastAsia"/>
          <w:color w:val="000000" w:themeColor="text1"/>
          <w:sz w:val="22"/>
        </w:rPr>
        <w:t>概念の</w:t>
      </w:r>
      <w:r w:rsidRPr="00110C25">
        <w:rPr>
          <w:rFonts w:ascii="BIZ UDPゴシック" w:eastAsia="BIZ UDPゴシック" w:hAnsi="BIZ UDPゴシック" w:hint="eastAsia"/>
          <w:color w:val="000000" w:themeColor="text1"/>
          <w:sz w:val="22"/>
        </w:rPr>
        <w:t>方は，「相手に勝つこと」が</w:t>
      </w:r>
      <w:r w:rsidR="00F277A4" w:rsidRPr="00110C25">
        <w:rPr>
          <w:rFonts w:ascii="BIZ UDPゴシック" w:eastAsia="BIZ UDPゴシック" w:hAnsi="BIZ UDPゴシック" w:hint="eastAsia"/>
          <w:color w:val="000000" w:themeColor="text1"/>
          <w:sz w:val="22"/>
        </w:rPr>
        <w:t>元々の</w:t>
      </w:r>
      <w:r w:rsidRPr="00110C25">
        <w:rPr>
          <w:rFonts w:ascii="BIZ UDPゴシック" w:eastAsia="BIZ UDPゴシック" w:hAnsi="BIZ UDPゴシック" w:hint="eastAsia"/>
          <w:color w:val="000000" w:themeColor="text1"/>
          <w:sz w:val="22"/>
        </w:rPr>
        <w:t>目的であり，上手く行かなかったら「負け</w:t>
      </w:r>
      <w:r w:rsidR="00AC149E" w:rsidRPr="00110C25">
        <w:rPr>
          <w:rFonts w:ascii="BIZ UDPゴシック" w:eastAsia="BIZ UDPゴシック" w:hAnsi="BIZ UDPゴシック" w:hint="eastAsia"/>
          <w:color w:val="000000" w:themeColor="text1"/>
          <w:sz w:val="22"/>
        </w:rPr>
        <w:t>・敗戦</w:t>
      </w:r>
      <w:r w:rsidRPr="00110C25">
        <w:rPr>
          <w:rFonts w:ascii="BIZ UDPゴシック" w:eastAsia="BIZ UDPゴシック" w:hAnsi="BIZ UDPゴシック" w:hint="eastAsia"/>
          <w:color w:val="000000" w:themeColor="text1"/>
          <w:sz w:val="22"/>
        </w:rPr>
        <w:t>」</w:t>
      </w:r>
      <w:r w:rsidR="00AC149E" w:rsidRPr="00110C25">
        <w:rPr>
          <w:rFonts w:ascii="BIZ UDPゴシック" w:eastAsia="BIZ UDPゴシック" w:hAnsi="BIZ UDPゴシック" w:hint="eastAsia"/>
          <w:color w:val="000000" w:themeColor="text1"/>
          <w:sz w:val="22"/>
        </w:rPr>
        <w:t>につながることから「勝つための戦略</w:t>
      </w:r>
      <w:r w:rsidR="00272BC0" w:rsidRPr="00110C25">
        <w:rPr>
          <w:rFonts w:ascii="BIZ UDPゴシック" w:eastAsia="BIZ UDPゴシック" w:hAnsi="BIZ UDPゴシック" w:hint="eastAsia"/>
          <w:color w:val="000000" w:themeColor="text1"/>
          <w:sz w:val="22"/>
        </w:rPr>
        <w:t>・目的達成</w:t>
      </w:r>
      <w:r w:rsidR="00AC149E" w:rsidRPr="00110C25">
        <w:rPr>
          <w:rFonts w:ascii="BIZ UDPゴシック" w:eastAsia="BIZ UDPゴシック" w:hAnsi="BIZ UDPゴシック" w:hint="eastAsia"/>
          <w:color w:val="000000" w:themeColor="text1"/>
          <w:sz w:val="22"/>
        </w:rPr>
        <w:t>」の意義が格段に強くなり，その為に多角的に多方面から「戦略・戦術を練る」</w:t>
      </w:r>
      <w:r w:rsidR="00F277A4" w:rsidRPr="00110C25">
        <w:rPr>
          <w:rFonts w:ascii="BIZ UDPゴシック" w:eastAsia="BIZ UDPゴシック" w:hAnsi="BIZ UDPゴシック" w:hint="eastAsia"/>
          <w:color w:val="000000" w:themeColor="text1"/>
          <w:sz w:val="22"/>
        </w:rPr>
        <w:t>ことに重きがある印象になります。</w:t>
      </w:r>
      <w:r w:rsidR="00272BC0" w:rsidRPr="00110C25">
        <w:rPr>
          <w:rFonts w:ascii="BIZ UDPゴシック" w:eastAsia="BIZ UDPゴシック" w:hAnsi="BIZ UDPゴシック" w:hint="eastAsia"/>
          <w:color w:val="000000" w:themeColor="text1"/>
          <w:sz w:val="22"/>
        </w:rPr>
        <w:t>学校現場では，「学校経営計画」や教員の「業績</w:t>
      </w:r>
      <w:r w:rsidR="00261F64" w:rsidRPr="00110C25">
        <w:rPr>
          <w:rFonts w:ascii="BIZ UDPゴシック" w:eastAsia="BIZ UDPゴシック" w:hAnsi="BIZ UDPゴシック" w:hint="eastAsia"/>
          <w:color w:val="000000" w:themeColor="text1"/>
          <w:sz w:val="22"/>
        </w:rPr>
        <w:t>評価</w:t>
      </w:r>
      <w:r w:rsidR="00272BC0" w:rsidRPr="00110C25">
        <w:rPr>
          <w:rFonts w:ascii="BIZ UDPゴシック" w:eastAsia="BIZ UDPゴシック" w:hAnsi="BIZ UDPゴシック" w:hint="eastAsia"/>
          <w:color w:val="000000" w:themeColor="text1"/>
          <w:sz w:val="22"/>
        </w:rPr>
        <w:t>・目標管理」の仕組みも〔</w:t>
      </w:r>
      <w:r w:rsidR="00110C25">
        <w:rPr>
          <w:rFonts w:ascii="BIZ UDPゴシック" w:eastAsia="BIZ UDPゴシック" w:hAnsi="BIZ UDPゴシック" w:hint="eastAsia"/>
          <w:color w:val="000000" w:themeColor="text1"/>
          <w:sz w:val="22"/>
        </w:rPr>
        <w:t>ＰＤＣＡ</w:t>
      </w:r>
      <w:r w:rsidR="00272BC0" w:rsidRPr="00110C25">
        <w:rPr>
          <w:rFonts w:ascii="BIZ UDPゴシック" w:eastAsia="BIZ UDPゴシック" w:hAnsi="BIZ UDPゴシック" w:hint="eastAsia"/>
          <w:color w:val="000000" w:themeColor="text1"/>
          <w:sz w:val="22"/>
        </w:rPr>
        <w:t>方策〕として位置付けられている印象が強く，「負けたら終わり」という意味での「勝ち残るため」の吟味や策を練</w:t>
      </w:r>
      <w:r w:rsidR="004B5C43" w:rsidRPr="00110C25">
        <w:rPr>
          <w:rFonts w:ascii="BIZ UDPゴシック" w:eastAsia="BIZ UDPゴシック" w:hAnsi="BIZ UDPゴシック" w:hint="eastAsia"/>
          <w:color w:val="000000" w:themeColor="text1"/>
          <w:sz w:val="22"/>
        </w:rPr>
        <w:t>り上げる</w:t>
      </w:r>
      <w:r w:rsidR="00272BC0" w:rsidRPr="00110C25">
        <w:rPr>
          <w:rFonts w:ascii="BIZ UDPゴシック" w:eastAsia="BIZ UDPゴシック" w:hAnsi="BIZ UDPゴシック" w:hint="eastAsia"/>
          <w:color w:val="000000" w:themeColor="text1"/>
          <w:sz w:val="22"/>
        </w:rPr>
        <w:t>ところまでは取り組んでいないように</w:t>
      </w:r>
      <w:r w:rsidR="000C79FC" w:rsidRPr="00110C25">
        <w:rPr>
          <w:rFonts w:ascii="BIZ UDPゴシック" w:eastAsia="BIZ UDPゴシック" w:hAnsi="BIZ UDPゴシック" w:hint="eastAsia"/>
          <w:color w:val="000000" w:themeColor="text1"/>
          <w:sz w:val="22"/>
        </w:rPr>
        <w:t>思います。</w:t>
      </w:r>
    </w:p>
    <w:p w14:paraId="3DCD6A51" w14:textId="6F351798" w:rsidR="00F15C7B" w:rsidRPr="00110C25" w:rsidRDefault="000C79FC">
      <w:pPr>
        <w:rPr>
          <w:rFonts w:ascii="BIZ UDPゴシック" w:eastAsia="BIZ UDPゴシック" w:hAnsi="BIZ UDPゴシック"/>
          <w:color w:val="000000" w:themeColor="text1"/>
          <w:sz w:val="22"/>
        </w:rPr>
      </w:pPr>
      <w:r w:rsidRPr="00110C25">
        <w:rPr>
          <w:rFonts w:ascii="BIZ UDPゴシック" w:eastAsia="BIZ UDPゴシック" w:hAnsi="BIZ UDPゴシック" w:hint="eastAsia"/>
          <w:color w:val="000000" w:themeColor="text1"/>
          <w:sz w:val="22"/>
        </w:rPr>
        <w:t>◆</w:t>
      </w:r>
      <w:r w:rsidR="00992379" w:rsidRPr="00110C25">
        <w:rPr>
          <w:rFonts w:ascii="BIZ UDPゴシック" w:eastAsia="BIZ UDPゴシック" w:hAnsi="BIZ UDPゴシック" w:hint="eastAsia"/>
          <w:color w:val="000000" w:themeColor="text1"/>
          <w:sz w:val="22"/>
        </w:rPr>
        <w:t xml:space="preserve">　</w:t>
      </w:r>
      <w:r w:rsidRPr="00110C25">
        <w:rPr>
          <w:rFonts w:ascii="BIZ UDPゴシック" w:eastAsia="BIZ UDPゴシック" w:hAnsi="BIZ UDPゴシック" w:hint="eastAsia"/>
          <w:color w:val="000000" w:themeColor="text1"/>
          <w:sz w:val="22"/>
        </w:rPr>
        <w:t>通常の学校現場においては，「仕事上の生き死に」に関わることは想定しにくいものの，取り組むべきテーマ，実現したい教育像</w:t>
      </w:r>
      <w:r w:rsidR="00992379" w:rsidRPr="00110C25">
        <w:rPr>
          <w:rFonts w:ascii="BIZ UDPゴシック" w:eastAsia="BIZ UDPゴシック" w:hAnsi="BIZ UDPゴシック" w:hint="eastAsia"/>
          <w:color w:val="000000" w:themeColor="text1"/>
          <w:sz w:val="22"/>
        </w:rPr>
        <w:t>など</w:t>
      </w:r>
      <w:r w:rsidRPr="00110C25">
        <w:rPr>
          <w:rFonts w:ascii="BIZ UDPゴシック" w:eastAsia="BIZ UDPゴシック" w:hAnsi="BIZ UDPゴシック" w:hint="eastAsia"/>
          <w:color w:val="000000" w:themeColor="text1"/>
          <w:sz w:val="22"/>
        </w:rPr>
        <w:t>に向けて方策・手立ての在り方として，これらの次元・概念の違いを意識してみておくことの大事さがあるように</w:t>
      </w:r>
      <w:r w:rsidR="00512196" w:rsidRPr="00110C25">
        <w:rPr>
          <w:rFonts w:ascii="BIZ UDPゴシック" w:eastAsia="BIZ UDPゴシック" w:hAnsi="BIZ UDPゴシック" w:hint="eastAsia"/>
          <w:color w:val="000000" w:themeColor="text1"/>
          <w:sz w:val="22"/>
        </w:rPr>
        <w:t>思っています。テーマ設定にもよりますが，</w:t>
      </w:r>
      <w:r w:rsidRPr="00110C25">
        <w:rPr>
          <w:rFonts w:ascii="BIZ UDPゴシック" w:eastAsia="BIZ UDPゴシック" w:hAnsi="BIZ UDPゴシック" w:hint="eastAsia"/>
          <w:color w:val="000000" w:themeColor="text1"/>
          <w:sz w:val="22"/>
        </w:rPr>
        <w:t>〔</w:t>
      </w:r>
      <w:r w:rsidR="00110C25">
        <w:rPr>
          <w:rFonts w:ascii="BIZ UDPゴシック" w:eastAsia="BIZ UDPゴシック" w:hAnsi="BIZ UDPゴシック" w:hint="eastAsia"/>
          <w:color w:val="000000" w:themeColor="text1"/>
          <w:sz w:val="22"/>
        </w:rPr>
        <w:t>ＰＤＣＡ</w:t>
      </w:r>
      <w:r w:rsidRPr="00110C25">
        <w:rPr>
          <w:rFonts w:ascii="BIZ UDPゴシック" w:eastAsia="BIZ UDPゴシック" w:hAnsi="BIZ UDPゴシック" w:hint="eastAsia"/>
          <w:color w:val="000000" w:themeColor="text1"/>
          <w:sz w:val="22"/>
        </w:rPr>
        <w:t>方策〕だけでなく〔戦略と戦術〕としての吟味までを</w:t>
      </w:r>
      <w:r w:rsidR="00512196" w:rsidRPr="00110C25">
        <w:rPr>
          <w:rFonts w:ascii="BIZ UDPゴシック" w:eastAsia="BIZ UDPゴシック" w:hAnsi="BIZ UDPゴシック" w:hint="eastAsia"/>
          <w:color w:val="000000" w:themeColor="text1"/>
          <w:sz w:val="22"/>
        </w:rPr>
        <w:t>試みてみる意義は大きいように思います。</w:t>
      </w:r>
    </w:p>
    <w:p w14:paraId="24E502FF" w14:textId="3AFBA5BD" w:rsidR="00EC1A16" w:rsidRPr="00110C25" w:rsidRDefault="00EC1A16" w:rsidP="00E90AD7">
      <w:pPr>
        <w:rPr>
          <w:rFonts w:ascii="BIZ UDPゴシック" w:eastAsia="BIZ UDPゴシック" w:hAnsi="BIZ UDPゴシック"/>
          <w:color w:val="C00000"/>
          <w:sz w:val="22"/>
        </w:rPr>
      </w:pPr>
    </w:p>
    <w:p w14:paraId="2D71F21B" w14:textId="52907491" w:rsidR="00F15C7B" w:rsidRPr="00110C25" w:rsidRDefault="00972E11" w:rsidP="00E90AD7">
      <w:pPr>
        <w:rPr>
          <w:rFonts w:ascii="BIZ UDPゴシック" w:eastAsia="BIZ UDPゴシック" w:hAnsi="BIZ UDPゴシック"/>
          <w:color w:val="C00000"/>
          <w:sz w:val="22"/>
        </w:rPr>
      </w:pPr>
      <w:r w:rsidRPr="00110C25">
        <w:rPr>
          <w:rFonts w:ascii="BIZ UDPゴシック" w:eastAsia="BIZ UDPゴシック" w:hAnsi="BIZ UDPゴシック" w:hint="eastAsia"/>
          <w:color w:val="C00000"/>
          <w:sz w:val="22"/>
        </w:rPr>
        <w:t>《</w:t>
      </w:r>
      <w:r w:rsidR="0093591A" w:rsidRPr="00110C25">
        <w:rPr>
          <w:rFonts w:ascii="BIZ UDPゴシック" w:eastAsia="BIZ UDPゴシック" w:hAnsi="BIZ UDPゴシック" w:hint="eastAsia"/>
          <w:color w:val="C00000"/>
          <w:sz w:val="22"/>
        </w:rPr>
        <w:t>校内</w:t>
      </w:r>
      <w:r w:rsidR="00992379" w:rsidRPr="00110C25">
        <w:rPr>
          <w:rFonts w:ascii="BIZ UDPゴシック" w:eastAsia="BIZ UDPゴシック" w:hAnsi="BIZ UDPゴシック" w:hint="eastAsia"/>
          <w:color w:val="C00000"/>
          <w:sz w:val="22"/>
        </w:rPr>
        <w:t>での戦略・戦術会議の設定</w:t>
      </w:r>
      <w:r w:rsidRPr="00110C25">
        <w:rPr>
          <w:rFonts w:ascii="BIZ UDPゴシック" w:eastAsia="BIZ UDPゴシック" w:hAnsi="BIZ UDPゴシック" w:hint="eastAsia"/>
          <w:color w:val="C00000"/>
          <w:sz w:val="22"/>
        </w:rPr>
        <w:t>》</w:t>
      </w:r>
    </w:p>
    <w:p w14:paraId="78A0E1E9" w14:textId="7AFCBFA4" w:rsidR="0089182D" w:rsidRDefault="00992379" w:rsidP="00992379">
      <w:pPr>
        <w:rPr>
          <w:rFonts w:ascii="BIZ UDPゴシック" w:eastAsia="BIZ UDPゴシック" w:hAnsi="BIZ UDPゴシック"/>
          <w:color w:val="000000" w:themeColor="text1"/>
          <w:sz w:val="22"/>
        </w:rPr>
      </w:pPr>
      <w:r w:rsidRPr="00110C25">
        <w:rPr>
          <w:rFonts w:ascii="BIZ UDPゴシック" w:eastAsia="BIZ UDPゴシック" w:hAnsi="BIZ UDPゴシック" w:hint="eastAsia"/>
          <w:color w:val="000000" w:themeColor="text1"/>
          <w:sz w:val="22"/>
        </w:rPr>
        <w:t>◆　概ね日々の「こなす業務」に追われている学校において</w:t>
      </w:r>
      <w:r w:rsidR="004B5C43" w:rsidRPr="00110C25">
        <w:rPr>
          <w:rFonts w:ascii="BIZ UDPゴシック" w:eastAsia="BIZ UDPゴシック" w:hAnsi="BIZ UDPゴシック" w:hint="eastAsia"/>
          <w:color w:val="000000" w:themeColor="text1"/>
          <w:sz w:val="22"/>
        </w:rPr>
        <w:t>，</w:t>
      </w:r>
      <w:r w:rsidR="000B1197" w:rsidRPr="00110C25">
        <w:rPr>
          <w:rFonts w:ascii="BIZ UDPゴシック" w:eastAsia="BIZ UDPゴシック" w:hAnsi="BIZ UDPゴシック" w:hint="eastAsia"/>
          <w:color w:val="000000" w:themeColor="text1"/>
          <w:sz w:val="22"/>
        </w:rPr>
        <w:t>通常的な思考・行動から離れて，協議・会議として</w:t>
      </w:r>
      <w:r w:rsidR="004B5C43" w:rsidRPr="00110C25">
        <w:rPr>
          <w:rFonts w:ascii="BIZ UDPゴシック" w:eastAsia="BIZ UDPゴシック" w:hAnsi="BIZ UDPゴシック" w:hint="eastAsia"/>
          <w:color w:val="000000" w:themeColor="text1"/>
          <w:sz w:val="22"/>
        </w:rPr>
        <w:t>種々のテーマについて〔戦略と戦術〕を練ってみることの意義は大きいと思われます</w:t>
      </w:r>
      <w:r w:rsidR="001E0AEE" w:rsidRPr="00110C25">
        <w:rPr>
          <w:rFonts w:ascii="BIZ UDPゴシック" w:eastAsia="BIZ UDPゴシック" w:hAnsi="BIZ UDPゴシック" w:hint="eastAsia"/>
          <w:color w:val="000000" w:themeColor="text1"/>
          <w:sz w:val="22"/>
        </w:rPr>
        <w:t>。私見的に，学校に「戦略・戦術会議」を設定してみるイメージを文字化してみると</w:t>
      </w:r>
      <w:r w:rsidR="000B1197" w:rsidRPr="00110C25">
        <w:rPr>
          <w:rFonts w:ascii="BIZ UDPゴシック" w:eastAsia="BIZ UDPゴシック" w:hAnsi="BIZ UDPゴシック" w:hint="eastAsia"/>
          <w:color w:val="000000" w:themeColor="text1"/>
          <w:sz w:val="22"/>
        </w:rPr>
        <w:t>次のようになります。</w:t>
      </w:r>
    </w:p>
    <w:p w14:paraId="2B689C5E" w14:textId="18947C12" w:rsidR="002100C2" w:rsidRDefault="002100C2" w:rsidP="00992379">
      <w:pPr>
        <w:rPr>
          <w:rFonts w:ascii="BIZ UDPゴシック" w:eastAsia="BIZ UDPゴシック" w:hAnsi="BIZ UDPゴシック"/>
          <w:color w:val="000000" w:themeColor="text1"/>
          <w:sz w:val="22"/>
        </w:rPr>
      </w:pPr>
      <w:r w:rsidRPr="00110C25">
        <w:rPr>
          <w:rFonts w:ascii="BIZ UDPゴシック" w:eastAsia="BIZ UDPゴシック" w:hAnsi="BIZ UDPゴシック"/>
          <w:noProof/>
          <w:color w:val="000000" w:themeColor="text1"/>
          <w:sz w:val="22"/>
        </w:rPr>
        <w:lastRenderedPageBreak/>
        <mc:AlternateContent>
          <mc:Choice Requires="wps">
            <w:drawing>
              <wp:anchor distT="0" distB="0" distL="114300" distR="114300" simplePos="0" relativeHeight="251701248" behindDoc="0" locked="0" layoutInCell="1" allowOverlap="1" wp14:anchorId="5B430CAF" wp14:editId="11253E6A">
                <wp:simplePos x="0" y="0"/>
                <wp:positionH relativeFrom="column">
                  <wp:posOffset>-26035</wp:posOffset>
                </wp:positionH>
                <wp:positionV relativeFrom="paragraph">
                  <wp:posOffset>88266</wp:posOffset>
                </wp:positionV>
                <wp:extent cx="6505575" cy="3371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05575" cy="3371850"/>
                        </a:xfrm>
                        <a:prstGeom prst="rect">
                          <a:avLst/>
                        </a:prstGeom>
                        <a:solidFill>
                          <a:schemeClr val="lt1"/>
                        </a:solidFill>
                        <a:ln w="19050">
                          <a:solidFill>
                            <a:schemeClr val="accent1">
                              <a:lumMod val="75000"/>
                            </a:schemeClr>
                          </a:solidFill>
                        </a:ln>
                      </wps:spPr>
                      <wps:txbx>
                        <w:txbxContent>
                          <w:p w14:paraId="14470A35" w14:textId="4965E1CB" w:rsidR="00940703" w:rsidRPr="00110C25" w:rsidRDefault="00940703">
                            <w:pPr>
                              <w:rPr>
                                <w:rFonts w:ascii="BIZ UDPゴシック" w:eastAsia="BIZ UDPゴシック" w:hAnsi="BIZ UDPゴシック"/>
                                <w:color w:val="0000FF"/>
                                <w:sz w:val="22"/>
                              </w:rPr>
                            </w:pPr>
                            <w:r w:rsidRPr="00110C25">
                              <w:rPr>
                                <w:rFonts w:ascii="BIZ UDPゴシック" w:eastAsia="BIZ UDPゴシック" w:hAnsi="BIZ UDPゴシック" w:hint="eastAsia"/>
                                <w:color w:val="0000FF"/>
                                <w:sz w:val="22"/>
                              </w:rPr>
                              <w:t>《</w:t>
                            </w:r>
                            <w:r w:rsidR="001E0AEE" w:rsidRPr="00110C25">
                              <w:rPr>
                                <w:rFonts w:ascii="BIZ UDPゴシック" w:eastAsia="BIZ UDPゴシック" w:hAnsi="BIZ UDPゴシック" w:hint="eastAsia"/>
                                <w:color w:val="0000FF"/>
                                <w:sz w:val="22"/>
                              </w:rPr>
                              <w:t>戦略・戦術会議</w:t>
                            </w:r>
                            <w:r w:rsidRPr="00110C25">
                              <w:rPr>
                                <w:rFonts w:ascii="BIZ UDPゴシック" w:eastAsia="BIZ UDPゴシック" w:hAnsi="BIZ UDPゴシック" w:hint="eastAsia"/>
                                <w:color w:val="0000FF"/>
                                <w:sz w:val="22"/>
                              </w:rPr>
                              <w:t>》</w:t>
                            </w:r>
                            <w:r w:rsidR="001E0AEE" w:rsidRPr="00110C25">
                              <w:rPr>
                                <w:rFonts w:ascii="BIZ UDPゴシック" w:eastAsia="BIZ UDPゴシック" w:hAnsi="BIZ UDPゴシック" w:hint="eastAsia"/>
                                <w:color w:val="0000FF"/>
                                <w:sz w:val="22"/>
                              </w:rPr>
                              <w:t>のイメージ</w:t>
                            </w:r>
                          </w:p>
                          <w:p w14:paraId="7206950C" w14:textId="38BA5742" w:rsidR="00940703" w:rsidRPr="00110C25" w:rsidRDefault="00940703" w:rsidP="001E0AEE">
                            <w:pPr>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w:t>
                            </w:r>
                            <w:r w:rsidR="001E0AEE" w:rsidRPr="00110C25">
                              <w:rPr>
                                <w:rFonts w:ascii="BIZ UDPゴシック" w:eastAsia="BIZ UDPゴシック" w:hAnsi="BIZ UDPゴシック" w:hint="eastAsia"/>
                                <w:color w:val="000099"/>
                                <w:sz w:val="22"/>
                              </w:rPr>
                              <w:t xml:space="preserve">　</w:t>
                            </w:r>
                            <w:r w:rsidR="00827A10" w:rsidRPr="00110C25">
                              <w:rPr>
                                <w:rFonts w:ascii="BIZ UDPゴシック" w:eastAsia="BIZ UDPゴシック" w:hAnsi="BIZ UDPゴシック" w:hint="eastAsia"/>
                                <w:color w:val="000099"/>
                                <w:sz w:val="22"/>
                              </w:rPr>
                              <w:t>年度の中で</w:t>
                            </w:r>
                            <w:r w:rsidR="001E0AEE" w:rsidRPr="00110C25">
                              <w:rPr>
                                <w:rFonts w:ascii="BIZ UDPゴシック" w:eastAsia="BIZ UDPゴシック" w:hAnsi="BIZ UDPゴシック" w:hint="eastAsia"/>
                                <w:color w:val="000099"/>
                                <w:sz w:val="22"/>
                              </w:rPr>
                              <w:t>1</w:t>
                            </w:r>
                            <w:r w:rsidR="00827A10" w:rsidRPr="00110C25">
                              <w:rPr>
                                <w:rFonts w:ascii="BIZ UDPゴシック" w:eastAsia="BIZ UDPゴシック" w:hAnsi="BIZ UDPゴシック" w:hint="eastAsia"/>
                                <w:color w:val="000099"/>
                                <w:sz w:val="22"/>
                              </w:rPr>
                              <w:t>・2</w:t>
                            </w:r>
                            <w:r w:rsidR="001E0AEE" w:rsidRPr="00110C25">
                              <w:rPr>
                                <w:rFonts w:ascii="BIZ UDPゴシック" w:eastAsia="BIZ UDPゴシック" w:hAnsi="BIZ UDPゴシック" w:hint="eastAsia"/>
                                <w:color w:val="000099"/>
                                <w:sz w:val="22"/>
                              </w:rPr>
                              <w:t>回程度，校務会議を「戦略・戦術会議」として設定する。</w:t>
                            </w:r>
                          </w:p>
                          <w:p w14:paraId="6734B129" w14:textId="77777777" w:rsidR="002100C2" w:rsidRDefault="00940703" w:rsidP="002100C2">
                            <w:pPr>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w:t>
                            </w:r>
                            <w:r w:rsidR="001E0AEE" w:rsidRPr="00110C25">
                              <w:rPr>
                                <w:rFonts w:ascii="BIZ UDPゴシック" w:eastAsia="BIZ UDPゴシック" w:hAnsi="BIZ UDPゴシック" w:hint="eastAsia"/>
                                <w:color w:val="000099"/>
                                <w:sz w:val="22"/>
                              </w:rPr>
                              <w:t xml:space="preserve">　学校・部署経営の責任者の位置にある校長と主任が，当該年度のテーマ・懸案事項などから</w:t>
                            </w:r>
                          </w:p>
                          <w:p w14:paraId="43532000" w14:textId="77777777" w:rsidR="002100C2" w:rsidRDefault="001E0AEE" w:rsidP="002100C2">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テーマを設定して</w:t>
                            </w:r>
                            <w:r w:rsidR="000B1197" w:rsidRPr="00110C25">
                              <w:rPr>
                                <w:rFonts w:ascii="BIZ UDPゴシック" w:eastAsia="BIZ UDPゴシック" w:hAnsi="BIZ UDPゴシック" w:hint="eastAsia"/>
                                <w:color w:val="000099"/>
                                <w:sz w:val="22"/>
                              </w:rPr>
                              <w:t>，一枚ペーパーで〔テーマ・目標・目的〕〔戦略〕〔戦術〕を「見える化」したもの</w:t>
                            </w:r>
                          </w:p>
                          <w:p w14:paraId="239D872D" w14:textId="6B7D5C84" w:rsidR="00940703" w:rsidRPr="00110C25" w:rsidRDefault="000B1197" w:rsidP="002100C2">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を提示する。</w:t>
                            </w:r>
                          </w:p>
                          <w:p w14:paraId="69E10D9E" w14:textId="77777777" w:rsidR="002100C2" w:rsidRDefault="007F78C2" w:rsidP="002100C2">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　「戦略」までを必要とするテーマ立てを難しく感じる主任は，他の部署の主任との「共同テ</w:t>
                            </w:r>
                          </w:p>
                          <w:p w14:paraId="7C60A64E" w14:textId="77777777" w:rsidR="002100C2" w:rsidRDefault="007F78C2" w:rsidP="00F137F7">
                            <w:pPr>
                              <w:ind w:firstLineChars="200" w:firstLine="484"/>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ーマ」を設定してみたり，関連する生徒の委員会活動の在り方など</w:t>
                            </w:r>
                            <w:r w:rsidR="00F137F7" w:rsidRPr="00110C25">
                              <w:rPr>
                                <w:rFonts w:ascii="BIZ UDPゴシック" w:eastAsia="BIZ UDPゴシック" w:hAnsi="BIZ UDPゴシック" w:hint="eastAsia"/>
                                <w:color w:val="000099"/>
                                <w:sz w:val="22"/>
                              </w:rPr>
                              <w:t>を設定したりするのも</w:t>
                            </w:r>
                            <w:r w:rsidRPr="00110C25">
                              <w:rPr>
                                <w:rFonts w:ascii="BIZ UDPゴシック" w:eastAsia="BIZ UDPゴシック" w:hAnsi="BIZ UDPゴシック" w:hint="eastAsia"/>
                                <w:color w:val="000099"/>
                                <w:sz w:val="22"/>
                              </w:rPr>
                              <w:t>候</w:t>
                            </w:r>
                          </w:p>
                          <w:p w14:paraId="229F187C" w14:textId="60B0DECF" w:rsidR="007F78C2" w:rsidRPr="00110C25" w:rsidRDefault="007F78C2" w:rsidP="00F137F7">
                            <w:pPr>
                              <w:ind w:firstLineChars="200" w:firstLine="484"/>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補になると思います。</w:t>
                            </w:r>
                          </w:p>
                          <w:p w14:paraId="35A8846A" w14:textId="74AF4299" w:rsidR="000B1197" w:rsidRPr="00110C25" w:rsidRDefault="000B1197" w:rsidP="000B1197">
                            <w:pPr>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 xml:space="preserve">◇　</w:t>
                            </w:r>
                            <w:r w:rsidR="00F137F7" w:rsidRPr="00110C25">
                              <w:rPr>
                                <w:rFonts w:ascii="BIZ UDPゴシック" w:eastAsia="BIZ UDPゴシック" w:hAnsi="BIZ UDPゴシック" w:hint="eastAsia"/>
                                <w:color w:val="000099"/>
                                <w:sz w:val="22"/>
                              </w:rPr>
                              <w:t>会議では，</w:t>
                            </w:r>
                            <w:r w:rsidRPr="00110C25">
                              <w:rPr>
                                <w:rFonts w:ascii="BIZ UDPゴシック" w:eastAsia="BIZ UDPゴシック" w:hAnsi="BIZ UDPゴシック" w:hint="eastAsia"/>
                                <w:color w:val="000099"/>
                                <w:sz w:val="22"/>
                              </w:rPr>
                              <w:t>順次説明</w:t>
                            </w:r>
                            <w:r w:rsidR="00A22ABC" w:rsidRPr="00110C25">
                              <w:rPr>
                                <w:rFonts w:ascii="BIZ UDPゴシック" w:eastAsia="BIZ UDPゴシック" w:hAnsi="BIZ UDPゴシック" w:hint="eastAsia"/>
                                <w:color w:val="000099"/>
                                <w:sz w:val="22"/>
                              </w:rPr>
                              <w:t>を行い</w:t>
                            </w:r>
                            <w:r w:rsidRPr="00110C25">
                              <w:rPr>
                                <w:rFonts w:ascii="BIZ UDPゴシック" w:eastAsia="BIZ UDPゴシック" w:hAnsi="BIZ UDPゴシック" w:hint="eastAsia"/>
                                <w:color w:val="000099"/>
                                <w:sz w:val="22"/>
                              </w:rPr>
                              <w:t>，相互に意見交換しながら</w:t>
                            </w:r>
                            <w:r w:rsidR="00EC40E6" w:rsidRPr="00110C25">
                              <w:rPr>
                                <w:rFonts w:ascii="BIZ UDPゴシック" w:eastAsia="BIZ UDPゴシック" w:hAnsi="BIZ UDPゴシック" w:hint="eastAsia"/>
                                <w:color w:val="000099"/>
                                <w:sz w:val="22"/>
                              </w:rPr>
                              <w:t>，理解を深め，方策の熟度を高める。</w:t>
                            </w:r>
                          </w:p>
                          <w:p w14:paraId="766B0B54" w14:textId="77777777" w:rsidR="002100C2" w:rsidRDefault="00F856B0" w:rsidP="00F856B0">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　校長のも含めて，校内ランに当該ペーパーを掲載するとともに，概要版を一枚ペーパーに</w:t>
                            </w:r>
                          </w:p>
                          <w:p w14:paraId="22B9643C" w14:textId="3555ED79" w:rsidR="00F856B0" w:rsidRPr="00110C25" w:rsidRDefault="00F856B0" w:rsidP="002100C2">
                            <w:pPr>
                              <w:ind w:firstLineChars="200" w:firstLine="484"/>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したものを校内に配布し，趣旨等を周知しておく。</w:t>
                            </w:r>
                            <w:r w:rsidR="00EC40E6" w:rsidRPr="00110C25">
                              <w:rPr>
                                <w:rFonts w:ascii="BIZ UDPゴシック" w:eastAsia="BIZ UDPゴシック" w:hAnsi="BIZ UDPゴシック" w:hint="eastAsia"/>
                                <w:color w:val="000099"/>
                                <w:sz w:val="22"/>
                              </w:rPr>
                              <w:t xml:space="preserve">　</w:t>
                            </w:r>
                          </w:p>
                          <w:p w14:paraId="3E2CC799" w14:textId="77777777" w:rsidR="002100C2" w:rsidRDefault="00F856B0" w:rsidP="002100C2">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　部署ごとに「テーマ・戦略・戦術」について</w:t>
                            </w:r>
                            <w:r w:rsidR="008C1BEA" w:rsidRPr="00110C25">
                              <w:rPr>
                                <w:rFonts w:ascii="BIZ UDPゴシック" w:eastAsia="BIZ UDPゴシック" w:hAnsi="BIZ UDPゴシック" w:hint="eastAsia"/>
                                <w:color w:val="000099"/>
                                <w:sz w:val="22"/>
                              </w:rPr>
                              <w:t>部内で</w:t>
                            </w:r>
                            <w:r w:rsidRPr="00110C25">
                              <w:rPr>
                                <w:rFonts w:ascii="BIZ UDPゴシック" w:eastAsia="BIZ UDPゴシック" w:hAnsi="BIZ UDPゴシック" w:hint="eastAsia"/>
                                <w:color w:val="000099"/>
                                <w:sz w:val="22"/>
                              </w:rPr>
                              <w:t>協議を行うなどして深めるとともに，意</w:t>
                            </w:r>
                          </w:p>
                          <w:p w14:paraId="512D86A9" w14:textId="2E9250A6" w:rsidR="00F856B0" w:rsidRPr="00110C25" w:rsidRDefault="00F856B0" w:rsidP="002100C2">
                            <w:pPr>
                              <w:ind w:firstLineChars="200" w:firstLine="484"/>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義の大きい</w:t>
                            </w:r>
                            <w:r w:rsidR="00F137F7" w:rsidRPr="00110C25">
                              <w:rPr>
                                <w:rFonts w:ascii="BIZ UDPゴシック" w:eastAsia="BIZ UDPゴシック" w:hAnsi="BIZ UDPゴシック" w:hint="eastAsia"/>
                                <w:color w:val="000099"/>
                                <w:sz w:val="22"/>
                              </w:rPr>
                              <w:t>もの</w:t>
                            </w:r>
                            <w:r w:rsidRPr="00110C25">
                              <w:rPr>
                                <w:rFonts w:ascii="BIZ UDPゴシック" w:eastAsia="BIZ UDPゴシック" w:hAnsi="BIZ UDPゴシック" w:hint="eastAsia"/>
                                <w:color w:val="000099"/>
                                <w:sz w:val="22"/>
                              </w:rPr>
                              <w:t>について実践的な取組に反映させる。</w:t>
                            </w:r>
                          </w:p>
                          <w:p w14:paraId="3F060486" w14:textId="77777777" w:rsidR="00940703" w:rsidRPr="00EC40E6" w:rsidRDefault="00940703">
                            <w:pPr>
                              <w:rPr>
                                <w:color w:val="33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0CAF" id="テキスト ボックス 1" o:spid="_x0000_s1029" type="#_x0000_t202" style="position:absolute;left:0;text-align:left;margin-left:-2.05pt;margin-top:6.95pt;width:512.25pt;height:2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" fillcolor="white [3201]" strokecolor="#2f5496 [2404]" strokeweight="1.5pt">
                <v:textbox>
                  <w:txbxContent>
                    <w:p w14:paraId="14470A35" w14:textId="4965E1CB" w:rsidR="00940703" w:rsidRPr="00110C25" w:rsidRDefault="00940703">
                      <w:pPr>
                        <w:rPr>
                          <w:rFonts w:ascii="BIZ UDPゴシック" w:eastAsia="BIZ UDPゴシック" w:hAnsi="BIZ UDPゴシック"/>
                          <w:color w:val="0000FF"/>
                          <w:sz w:val="22"/>
                        </w:rPr>
                      </w:pPr>
                      <w:r w:rsidRPr="00110C25">
                        <w:rPr>
                          <w:rFonts w:ascii="BIZ UDPゴシック" w:eastAsia="BIZ UDPゴシック" w:hAnsi="BIZ UDPゴシック" w:hint="eastAsia"/>
                          <w:color w:val="0000FF"/>
                          <w:sz w:val="22"/>
                        </w:rPr>
                        <w:t>《</w:t>
                      </w:r>
                      <w:r w:rsidR="001E0AEE" w:rsidRPr="00110C25">
                        <w:rPr>
                          <w:rFonts w:ascii="BIZ UDPゴシック" w:eastAsia="BIZ UDPゴシック" w:hAnsi="BIZ UDPゴシック" w:hint="eastAsia"/>
                          <w:color w:val="0000FF"/>
                          <w:sz w:val="22"/>
                        </w:rPr>
                        <w:t>戦略・戦術会議</w:t>
                      </w:r>
                      <w:r w:rsidRPr="00110C25">
                        <w:rPr>
                          <w:rFonts w:ascii="BIZ UDPゴシック" w:eastAsia="BIZ UDPゴシック" w:hAnsi="BIZ UDPゴシック" w:hint="eastAsia"/>
                          <w:color w:val="0000FF"/>
                          <w:sz w:val="22"/>
                        </w:rPr>
                        <w:t>》</w:t>
                      </w:r>
                      <w:r w:rsidR="001E0AEE" w:rsidRPr="00110C25">
                        <w:rPr>
                          <w:rFonts w:ascii="BIZ UDPゴシック" w:eastAsia="BIZ UDPゴシック" w:hAnsi="BIZ UDPゴシック" w:hint="eastAsia"/>
                          <w:color w:val="0000FF"/>
                          <w:sz w:val="22"/>
                        </w:rPr>
                        <w:t>のイメージ</w:t>
                      </w:r>
                    </w:p>
                    <w:p w14:paraId="7206950C" w14:textId="38BA5742" w:rsidR="00940703" w:rsidRPr="00110C25" w:rsidRDefault="00940703" w:rsidP="001E0AEE">
                      <w:pPr>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w:t>
                      </w:r>
                      <w:r w:rsidR="001E0AEE" w:rsidRPr="00110C25">
                        <w:rPr>
                          <w:rFonts w:ascii="BIZ UDPゴシック" w:eastAsia="BIZ UDPゴシック" w:hAnsi="BIZ UDPゴシック" w:hint="eastAsia"/>
                          <w:color w:val="000099"/>
                          <w:sz w:val="22"/>
                        </w:rPr>
                        <w:t xml:space="preserve">　</w:t>
                      </w:r>
                      <w:r w:rsidR="00827A10" w:rsidRPr="00110C25">
                        <w:rPr>
                          <w:rFonts w:ascii="BIZ UDPゴシック" w:eastAsia="BIZ UDPゴシック" w:hAnsi="BIZ UDPゴシック" w:hint="eastAsia"/>
                          <w:color w:val="000099"/>
                          <w:sz w:val="22"/>
                        </w:rPr>
                        <w:t>年度の中で</w:t>
                      </w:r>
                      <w:r w:rsidR="001E0AEE" w:rsidRPr="00110C25">
                        <w:rPr>
                          <w:rFonts w:ascii="BIZ UDPゴシック" w:eastAsia="BIZ UDPゴシック" w:hAnsi="BIZ UDPゴシック" w:hint="eastAsia"/>
                          <w:color w:val="000099"/>
                          <w:sz w:val="22"/>
                        </w:rPr>
                        <w:t>1</w:t>
                      </w:r>
                      <w:r w:rsidR="00827A10" w:rsidRPr="00110C25">
                        <w:rPr>
                          <w:rFonts w:ascii="BIZ UDPゴシック" w:eastAsia="BIZ UDPゴシック" w:hAnsi="BIZ UDPゴシック" w:hint="eastAsia"/>
                          <w:color w:val="000099"/>
                          <w:sz w:val="22"/>
                        </w:rPr>
                        <w:t>・2</w:t>
                      </w:r>
                      <w:r w:rsidR="001E0AEE" w:rsidRPr="00110C25">
                        <w:rPr>
                          <w:rFonts w:ascii="BIZ UDPゴシック" w:eastAsia="BIZ UDPゴシック" w:hAnsi="BIZ UDPゴシック" w:hint="eastAsia"/>
                          <w:color w:val="000099"/>
                          <w:sz w:val="22"/>
                        </w:rPr>
                        <w:t>回程度，校務会議を「戦略・戦術会議」として設定する。</w:t>
                      </w:r>
                    </w:p>
                    <w:p w14:paraId="6734B129" w14:textId="77777777" w:rsidR="002100C2" w:rsidRDefault="00940703" w:rsidP="002100C2">
                      <w:pPr>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w:t>
                      </w:r>
                      <w:r w:rsidR="001E0AEE" w:rsidRPr="00110C25">
                        <w:rPr>
                          <w:rFonts w:ascii="BIZ UDPゴシック" w:eastAsia="BIZ UDPゴシック" w:hAnsi="BIZ UDPゴシック" w:hint="eastAsia"/>
                          <w:color w:val="000099"/>
                          <w:sz w:val="22"/>
                        </w:rPr>
                        <w:t xml:space="preserve">　学校・部署経営の責任者の位置にある校長と主任が，当該年度のテーマ・懸案事項などから</w:t>
                      </w:r>
                    </w:p>
                    <w:p w14:paraId="43532000" w14:textId="77777777" w:rsidR="002100C2" w:rsidRDefault="001E0AEE" w:rsidP="002100C2">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テーマを設定して</w:t>
                      </w:r>
                      <w:r w:rsidR="000B1197" w:rsidRPr="00110C25">
                        <w:rPr>
                          <w:rFonts w:ascii="BIZ UDPゴシック" w:eastAsia="BIZ UDPゴシック" w:hAnsi="BIZ UDPゴシック" w:hint="eastAsia"/>
                          <w:color w:val="000099"/>
                          <w:sz w:val="22"/>
                        </w:rPr>
                        <w:t>，一枚ペーパーで〔テーマ・目標・目的〕〔戦略〕〔戦術〕を「見える化」したもの</w:t>
                      </w:r>
                    </w:p>
                    <w:p w14:paraId="239D872D" w14:textId="6B7D5C84" w:rsidR="00940703" w:rsidRPr="00110C25" w:rsidRDefault="000B1197" w:rsidP="002100C2">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を提示する。</w:t>
                      </w:r>
                    </w:p>
                    <w:p w14:paraId="69E10D9E" w14:textId="77777777" w:rsidR="002100C2" w:rsidRDefault="007F78C2" w:rsidP="002100C2">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　「戦略」までを必要とするテーマ立てを難しく感じる主任は，他の部署の主任との「共同テ</w:t>
                      </w:r>
                    </w:p>
                    <w:p w14:paraId="7C60A64E" w14:textId="77777777" w:rsidR="002100C2" w:rsidRDefault="007F78C2" w:rsidP="00F137F7">
                      <w:pPr>
                        <w:ind w:firstLineChars="200" w:firstLine="484"/>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ーマ」を設定してみたり，関連する生徒の委員会活動の在り方など</w:t>
                      </w:r>
                      <w:r w:rsidR="00F137F7" w:rsidRPr="00110C25">
                        <w:rPr>
                          <w:rFonts w:ascii="BIZ UDPゴシック" w:eastAsia="BIZ UDPゴシック" w:hAnsi="BIZ UDPゴシック" w:hint="eastAsia"/>
                          <w:color w:val="000099"/>
                          <w:sz w:val="22"/>
                        </w:rPr>
                        <w:t>を設定したりするのも</w:t>
                      </w:r>
                      <w:r w:rsidRPr="00110C25">
                        <w:rPr>
                          <w:rFonts w:ascii="BIZ UDPゴシック" w:eastAsia="BIZ UDPゴシック" w:hAnsi="BIZ UDPゴシック" w:hint="eastAsia"/>
                          <w:color w:val="000099"/>
                          <w:sz w:val="22"/>
                        </w:rPr>
                        <w:t>候</w:t>
                      </w:r>
                    </w:p>
                    <w:p w14:paraId="229F187C" w14:textId="60B0DECF" w:rsidR="007F78C2" w:rsidRPr="00110C25" w:rsidRDefault="007F78C2" w:rsidP="00F137F7">
                      <w:pPr>
                        <w:ind w:firstLineChars="200" w:firstLine="484"/>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補になると思います。</w:t>
                      </w:r>
                    </w:p>
                    <w:p w14:paraId="35A8846A" w14:textId="74AF4299" w:rsidR="000B1197" w:rsidRPr="00110C25" w:rsidRDefault="000B1197" w:rsidP="000B1197">
                      <w:pPr>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 xml:space="preserve">◇　</w:t>
                      </w:r>
                      <w:r w:rsidR="00F137F7" w:rsidRPr="00110C25">
                        <w:rPr>
                          <w:rFonts w:ascii="BIZ UDPゴシック" w:eastAsia="BIZ UDPゴシック" w:hAnsi="BIZ UDPゴシック" w:hint="eastAsia"/>
                          <w:color w:val="000099"/>
                          <w:sz w:val="22"/>
                        </w:rPr>
                        <w:t>会議では，</w:t>
                      </w:r>
                      <w:r w:rsidRPr="00110C25">
                        <w:rPr>
                          <w:rFonts w:ascii="BIZ UDPゴシック" w:eastAsia="BIZ UDPゴシック" w:hAnsi="BIZ UDPゴシック" w:hint="eastAsia"/>
                          <w:color w:val="000099"/>
                          <w:sz w:val="22"/>
                        </w:rPr>
                        <w:t>順次説明</w:t>
                      </w:r>
                      <w:r w:rsidR="00A22ABC" w:rsidRPr="00110C25">
                        <w:rPr>
                          <w:rFonts w:ascii="BIZ UDPゴシック" w:eastAsia="BIZ UDPゴシック" w:hAnsi="BIZ UDPゴシック" w:hint="eastAsia"/>
                          <w:color w:val="000099"/>
                          <w:sz w:val="22"/>
                        </w:rPr>
                        <w:t>を行い</w:t>
                      </w:r>
                      <w:r w:rsidRPr="00110C25">
                        <w:rPr>
                          <w:rFonts w:ascii="BIZ UDPゴシック" w:eastAsia="BIZ UDPゴシック" w:hAnsi="BIZ UDPゴシック" w:hint="eastAsia"/>
                          <w:color w:val="000099"/>
                          <w:sz w:val="22"/>
                        </w:rPr>
                        <w:t>，相互に意見交換しながら</w:t>
                      </w:r>
                      <w:r w:rsidR="00EC40E6" w:rsidRPr="00110C25">
                        <w:rPr>
                          <w:rFonts w:ascii="BIZ UDPゴシック" w:eastAsia="BIZ UDPゴシック" w:hAnsi="BIZ UDPゴシック" w:hint="eastAsia"/>
                          <w:color w:val="000099"/>
                          <w:sz w:val="22"/>
                        </w:rPr>
                        <w:t>，理解を深め，方策の熟度を高める。</w:t>
                      </w:r>
                    </w:p>
                    <w:p w14:paraId="766B0B54" w14:textId="77777777" w:rsidR="002100C2" w:rsidRDefault="00F856B0" w:rsidP="00F856B0">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　校長のも含めて，校内ランに当該ペーパーを掲載するとともに，概要版を一枚ペーパーに</w:t>
                      </w:r>
                    </w:p>
                    <w:p w14:paraId="22B9643C" w14:textId="3555ED79" w:rsidR="00F856B0" w:rsidRPr="00110C25" w:rsidRDefault="00F856B0" w:rsidP="002100C2">
                      <w:pPr>
                        <w:ind w:firstLineChars="200" w:firstLine="484"/>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したものを校内に配布し，趣旨等を周知しておく。</w:t>
                      </w:r>
                      <w:r w:rsidR="00EC40E6" w:rsidRPr="00110C25">
                        <w:rPr>
                          <w:rFonts w:ascii="BIZ UDPゴシック" w:eastAsia="BIZ UDPゴシック" w:hAnsi="BIZ UDPゴシック" w:hint="eastAsia"/>
                          <w:color w:val="000099"/>
                          <w:sz w:val="22"/>
                        </w:rPr>
                        <w:t xml:space="preserve">　</w:t>
                      </w:r>
                    </w:p>
                    <w:p w14:paraId="3E2CC799" w14:textId="77777777" w:rsidR="002100C2" w:rsidRDefault="00F856B0" w:rsidP="002100C2">
                      <w:pPr>
                        <w:ind w:firstLineChars="100" w:firstLine="242"/>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　部署ごとに「テーマ・戦略・戦術」について</w:t>
                      </w:r>
                      <w:r w:rsidR="008C1BEA" w:rsidRPr="00110C25">
                        <w:rPr>
                          <w:rFonts w:ascii="BIZ UDPゴシック" w:eastAsia="BIZ UDPゴシック" w:hAnsi="BIZ UDPゴシック" w:hint="eastAsia"/>
                          <w:color w:val="000099"/>
                          <w:sz w:val="22"/>
                        </w:rPr>
                        <w:t>部内で</w:t>
                      </w:r>
                      <w:r w:rsidRPr="00110C25">
                        <w:rPr>
                          <w:rFonts w:ascii="BIZ UDPゴシック" w:eastAsia="BIZ UDPゴシック" w:hAnsi="BIZ UDPゴシック" w:hint="eastAsia"/>
                          <w:color w:val="000099"/>
                          <w:sz w:val="22"/>
                        </w:rPr>
                        <w:t>協議を行うなどして深めるとともに，意</w:t>
                      </w:r>
                    </w:p>
                    <w:p w14:paraId="512D86A9" w14:textId="2E9250A6" w:rsidR="00F856B0" w:rsidRPr="00110C25" w:rsidRDefault="00F856B0" w:rsidP="002100C2">
                      <w:pPr>
                        <w:ind w:firstLineChars="200" w:firstLine="484"/>
                        <w:rPr>
                          <w:rFonts w:ascii="BIZ UDPゴシック" w:eastAsia="BIZ UDPゴシック" w:hAnsi="BIZ UDPゴシック"/>
                          <w:color w:val="000099"/>
                          <w:sz w:val="22"/>
                        </w:rPr>
                      </w:pPr>
                      <w:r w:rsidRPr="00110C25">
                        <w:rPr>
                          <w:rFonts w:ascii="BIZ UDPゴシック" w:eastAsia="BIZ UDPゴシック" w:hAnsi="BIZ UDPゴシック" w:hint="eastAsia"/>
                          <w:color w:val="000099"/>
                          <w:sz w:val="22"/>
                        </w:rPr>
                        <w:t>義の大きい</w:t>
                      </w:r>
                      <w:r w:rsidR="00F137F7" w:rsidRPr="00110C25">
                        <w:rPr>
                          <w:rFonts w:ascii="BIZ UDPゴシック" w:eastAsia="BIZ UDPゴシック" w:hAnsi="BIZ UDPゴシック" w:hint="eastAsia"/>
                          <w:color w:val="000099"/>
                          <w:sz w:val="22"/>
                        </w:rPr>
                        <w:t>もの</w:t>
                      </w:r>
                      <w:r w:rsidRPr="00110C25">
                        <w:rPr>
                          <w:rFonts w:ascii="BIZ UDPゴシック" w:eastAsia="BIZ UDPゴシック" w:hAnsi="BIZ UDPゴシック" w:hint="eastAsia"/>
                          <w:color w:val="000099"/>
                          <w:sz w:val="22"/>
                        </w:rPr>
                        <w:t>について実践的な取組に反映させる。</w:t>
                      </w:r>
                    </w:p>
                    <w:p w14:paraId="3F060486" w14:textId="77777777" w:rsidR="00940703" w:rsidRPr="00EC40E6" w:rsidRDefault="00940703">
                      <w:pPr>
                        <w:rPr>
                          <w:color w:val="333399"/>
                        </w:rPr>
                      </w:pPr>
                    </w:p>
                  </w:txbxContent>
                </v:textbox>
              </v:shape>
            </w:pict>
          </mc:Fallback>
        </mc:AlternateContent>
      </w:r>
    </w:p>
    <w:p w14:paraId="27F7C842" w14:textId="4F829A91" w:rsidR="002100C2" w:rsidRDefault="002100C2" w:rsidP="00992379">
      <w:pPr>
        <w:rPr>
          <w:rFonts w:ascii="BIZ UDPゴシック" w:eastAsia="BIZ UDPゴシック" w:hAnsi="BIZ UDPゴシック"/>
          <w:color w:val="000000" w:themeColor="text1"/>
          <w:sz w:val="22"/>
        </w:rPr>
      </w:pPr>
    </w:p>
    <w:p w14:paraId="55419331" w14:textId="10A6A17B" w:rsidR="002100C2" w:rsidRDefault="002100C2" w:rsidP="00992379">
      <w:pPr>
        <w:rPr>
          <w:rFonts w:ascii="BIZ UDPゴシック" w:eastAsia="BIZ UDPゴシック" w:hAnsi="BIZ UDPゴシック"/>
          <w:color w:val="000000" w:themeColor="text1"/>
          <w:sz w:val="22"/>
        </w:rPr>
      </w:pPr>
    </w:p>
    <w:p w14:paraId="77A7DE8A" w14:textId="524AF9AF" w:rsidR="002100C2" w:rsidRDefault="002100C2" w:rsidP="00992379">
      <w:pPr>
        <w:rPr>
          <w:rFonts w:ascii="BIZ UDPゴシック" w:eastAsia="BIZ UDPゴシック" w:hAnsi="BIZ UDPゴシック"/>
          <w:color w:val="000000" w:themeColor="text1"/>
          <w:sz w:val="22"/>
        </w:rPr>
      </w:pPr>
    </w:p>
    <w:p w14:paraId="7A3934D9" w14:textId="576726A2" w:rsidR="002100C2" w:rsidRDefault="002100C2" w:rsidP="00992379">
      <w:pPr>
        <w:rPr>
          <w:rFonts w:ascii="BIZ UDPゴシック" w:eastAsia="BIZ UDPゴシック" w:hAnsi="BIZ UDPゴシック"/>
          <w:color w:val="000000" w:themeColor="text1"/>
          <w:sz w:val="22"/>
        </w:rPr>
      </w:pPr>
    </w:p>
    <w:p w14:paraId="391C619B" w14:textId="45DAFD01" w:rsidR="002100C2" w:rsidRDefault="002100C2" w:rsidP="00992379">
      <w:pPr>
        <w:rPr>
          <w:rFonts w:ascii="BIZ UDPゴシック" w:eastAsia="BIZ UDPゴシック" w:hAnsi="BIZ UDPゴシック"/>
          <w:color w:val="000000" w:themeColor="text1"/>
          <w:sz w:val="22"/>
        </w:rPr>
      </w:pPr>
    </w:p>
    <w:p w14:paraId="7AC8FEF5" w14:textId="79A5D429" w:rsidR="002100C2" w:rsidRPr="00110C25" w:rsidRDefault="002100C2" w:rsidP="00992379">
      <w:pPr>
        <w:rPr>
          <w:rFonts w:ascii="BIZ UDPゴシック" w:eastAsia="BIZ UDPゴシック" w:hAnsi="BIZ UDPゴシック" w:hint="eastAsia"/>
          <w:color w:val="000000" w:themeColor="text1"/>
          <w:sz w:val="22"/>
        </w:rPr>
      </w:pPr>
    </w:p>
    <w:p w14:paraId="4D50DFA1" w14:textId="269761ED" w:rsidR="00F856B0" w:rsidRPr="00110C25" w:rsidRDefault="00F856B0" w:rsidP="00992379">
      <w:pPr>
        <w:rPr>
          <w:rFonts w:ascii="BIZ UDPゴシック" w:eastAsia="BIZ UDPゴシック" w:hAnsi="BIZ UDPゴシック"/>
          <w:color w:val="000000" w:themeColor="text1"/>
          <w:sz w:val="22"/>
        </w:rPr>
      </w:pPr>
    </w:p>
    <w:p w14:paraId="3CD7E76F" w14:textId="7B35ED53" w:rsidR="00F856B0" w:rsidRPr="00110C25" w:rsidRDefault="00F856B0" w:rsidP="00992379">
      <w:pPr>
        <w:rPr>
          <w:rFonts w:ascii="BIZ UDPゴシック" w:eastAsia="BIZ UDPゴシック" w:hAnsi="BIZ UDPゴシック"/>
          <w:color w:val="000000" w:themeColor="text1"/>
          <w:sz w:val="22"/>
        </w:rPr>
      </w:pPr>
    </w:p>
    <w:p w14:paraId="562CEB5D" w14:textId="2B0DBD4D" w:rsidR="00F856B0" w:rsidRPr="00110C25" w:rsidRDefault="00F856B0" w:rsidP="00992379">
      <w:pPr>
        <w:rPr>
          <w:rFonts w:ascii="BIZ UDPゴシック" w:eastAsia="BIZ UDPゴシック" w:hAnsi="BIZ UDPゴシック"/>
          <w:color w:val="000000" w:themeColor="text1"/>
          <w:sz w:val="22"/>
        </w:rPr>
      </w:pPr>
    </w:p>
    <w:p w14:paraId="17E637DD" w14:textId="550E78D0" w:rsidR="00F856B0" w:rsidRPr="00110C25" w:rsidRDefault="00F856B0" w:rsidP="00992379">
      <w:pPr>
        <w:rPr>
          <w:rFonts w:ascii="BIZ UDPゴシック" w:eastAsia="BIZ UDPゴシック" w:hAnsi="BIZ UDPゴシック"/>
          <w:color w:val="000000" w:themeColor="text1"/>
          <w:sz w:val="22"/>
        </w:rPr>
      </w:pPr>
    </w:p>
    <w:p w14:paraId="0FB4B287" w14:textId="75FC883E" w:rsidR="00F856B0" w:rsidRPr="00110C25" w:rsidRDefault="00F856B0" w:rsidP="00992379">
      <w:pPr>
        <w:rPr>
          <w:rFonts w:ascii="BIZ UDPゴシック" w:eastAsia="BIZ UDPゴシック" w:hAnsi="BIZ UDPゴシック"/>
          <w:color w:val="000000" w:themeColor="text1"/>
          <w:sz w:val="22"/>
        </w:rPr>
      </w:pPr>
    </w:p>
    <w:p w14:paraId="629584EB" w14:textId="59D06414" w:rsidR="00F856B0" w:rsidRPr="00110C25" w:rsidRDefault="00F856B0" w:rsidP="00992379">
      <w:pPr>
        <w:rPr>
          <w:rFonts w:ascii="BIZ UDPゴシック" w:eastAsia="BIZ UDPゴシック" w:hAnsi="BIZ UDPゴシック"/>
          <w:color w:val="000000" w:themeColor="text1"/>
          <w:sz w:val="22"/>
        </w:rPr>
      </w:pPr>
    </w:p>
    <w:p w14:paraId="681CC9EB" w14:textId="083B66DE" w:rsidR="00F856B0" w:rsidRPr="00110C25" w:rsidRDefault="00F856B0" w:rsidP="00992379">
      <w:pPr>
        <w:rPr>
          <w:rFonts w:ascii="BIZ UDPゴシック" w:eastAsia="BIZ UDPゴシック" w:hAnsi="BIZ UDPゴシック"/>
          <w:color w:val="000000" w:themeColor="text1"/>
          <w:sz w:val="22"/>
        </w:rPr>
      </w:pPr>
    </w:p>
    <w:p w14:paraId="06697600" w14:textId="50CA023F" w:rsidR="002100C2" w:rsidRDefault="00F856B0" w:rsidP="00E90AD7">
      <w:pPr>
        <w:rPr>
          <w:rFonts w:ascii="BIZ UDPゴシック" w:eastAsia="BIZ UDPゴシック" w:hAnsi="BIZ UDPゴシック"/>
          <w:color w:val="C00000"/>
          <w:sz w:val="22"/>
        </w:rPr>
      </w:pPr>
      <w:r w:rsidRPr="00110C25">
        <w:rPr>
          <w:rFonts w:ascii="BIZ UDPゴシック" w:eastAsia="BIZ UDPゴシック" w:hAnsi="BIZ UDPゴシック" w:hint="eastAsia"/>
          <w:color w:val="000000" w:themeColor="text1"/>
          <w:sz w:val="22"/>
        </w:rPr>
        <w:t>◆</w:t>
      </w:r>
      <w:r w:rsidR="008C1BEA" w:rsidRPr="00110C25">
        <w:rPr>
          <w:rFonts w:ascii="BIZ UDPゴシック" w:eastAsia="BIZ UDPゴシック" w:hAnsi="BIZ UDPゴシック" w:hint="eastAsia"/>
          <w:color w:val="000000" w:themeColor="text1"/>
          <w:sz w:val="22"/>
        </w:rPr>
        <w:t xml:space="preserve">　設定したテーマにも依りますが，〔</w:t>
      </w:r>
      <w:r w:rsidR="002100C2">
        <w:rPr>
          <w:rFonts w:ascii="BIZ UDPゴシック" w:eastAsia="BIZ UDPゴシック" w:hAnsi="BIZ UDPゴシック" w:hint="eastAsia"/>
          <w:color w:val="000000" w:themeColor="text1"/>
          <w:sz w:val="22"/>
        </w:rPr>
        <w:t>ＰＤＣＡ</w:t>
      </w:r>
      <w:r w:rsidR="008C1BEA" w:rsidRPr="00110C25">
        <w:rPr>
          <w:rFonts w:ascii="BIZ UDPゴシック" w:eastAsia="BIZ UDPゴシック" w:hAnsi="BIZ UDPゴシック" w:hint="eastAsia"/>
          <w:color w:val="000000" w:themeColor="text1"/>
          <w:sz w:val="22"/>
        </w:rPr>
        <w:t>方策〕とは次元の異なる〔戦略・戦術〕を練ることを通じて，テーマの持つ意義，実現のための方策</w:t>
      </w:r>
      <w:r w:rsidR="009E250E" w:rsidRPr="00110C25">
        <w:rPr>
          <w:rFonts w:ascii="BIZ UDPゴシック" w:eastAsia="BIZ UDPゴシック" w:hAnsi="BIZ UDPゴシック" w:hint="eastAsia"/>
          <w:color w:val="000000" w:themeColor="text1"/>
          <w:sz w:val="22"/>
        </w:rPr>
        <w:t>の有効性などについて校内での浸透が図られるとともに，主任層の視野拡大・マネジメント力の進展に有効な手法だと思われます。</w:t>
      </w:r>
    </w:p>
    <w:p w14:paraId="4244EF74" w14:textId="77777777" w:rsidR="002100C2" w:rsidRPr="00110C25" w:rsidRDefault="002100C2" w:rsidP="00E90AD7">
      <w:pPr>
        <w:rPr>
          <w:rFonts w:ascii="BIZ UDPゴシック" w:eastAsia="BIZ UDPゴシック" w:hAnsi="BIZ UDPゴシック" w:hint="eastAsia"/>
          <w:color w:val="C00000"/>
          <w:sz w:val="22"/>
        </w:rPr>
      </w:pPr>
    </w:p>
    <w:p w14:paraId="74DA5836" w14:textId="5CD07839" w:rsidR="00FE5BFD" w:rsidRPr="00110C25" w:rsidRDefault="00FE5BFD" w:rsidP="00E90AD7">
      <w:pPr>
        <w:rPr>
          <w:rFonts w:ascii="BIZ UDPゴシック" w:eastAsia="BIZ UDPゴシック" w:hAnsi="BIZ UDPゴシック"/>
          <w:color w:val="C00000"/>
          <w:sz w:val="22"/>
        </w:rPr>
      </w:pPr>
      <w:r w:rsidRPr="00110C25">
        <w:rPr>
          <w:rFonts w:ascii="BIZ UDPゴシック" w:eastAsia="BIZ UDPゴシック" w:hAnsi="BIZ UDPゴシック" w:hint="eastAsia"/>
          <w:color w:val="C00000"/>
          <w:sz w:val="22"/>
        </w:rPr>
        <w:t>《</w:t>
      </w:r>
      <w:r w:rsidR="00CB5087" w:rsidRPr="00110C25">
        <w:rPr>
          <w:rFonts w:ascii="BIZ UDPゴシック" w:eastAsia="BIZ UDPゴシック" w:hAnsi="BIZ UDPゴシック" w:hint="eastAsia"/>
          <w:color w:val="C00000"/>
          <w:sz w:val="22"/>
        </w:rPr>
        <w:t>校長の役割</w:t>
      </w:r>
      <w:r w:rsidRPr="00110C25">
        <w:rPr>
          <w:rFonts w:ascii="BIZ UDPゴシック" w:eastAsia="BIZ UDPゴシック" w:hAnsi="BIZ UDPゴシック" w:hint="eastAsia"/>
          <w:color w:val="C00000"/>
          <w:sz w:val="22"/>
        </w:rPr>
        <w:t>》</w:t>
      </w:r>
    </w:p>
    <w:p w14:paraId="0ED2C374" w14:textId="7703A872" w:rsidR="00C00EA6" w:rsidRPr="00110C25" w:rsidRDefault="00CB5087" w:rsidP="00992379">
      <w:pPr>
        <w:rPr>
          <w:rFonts w:ascii="BIZ UDPゴシック" w:eastAsia="BIZ UDPゴシック" w:hAnsi="BIZ UDPゴシック"/>
          <w:color w:val="000000" w:themeColor="text1"/>
          <w:sz w:val="22"/>
        </w:rPr>
      </w:pPr>
      <w:r w:rsidRPr="00110C25">
        <w:rPr>
          <w:rFonts w:ascii="BIZ UDPゴシック" w:eastAsia="BIZ UDPゴシック" w:hAnsi="BIZ UDPゴシック" w:hint="eastAsia"/>
          <w:color w:val="000000" w:themeColor="text1"/>
          <w:sz w:val="22"/>
        </w:rPr>
        <w:t xml:space="preserve">◆　</w:t>
      </w:r>
      <w:r w:rsidR="00C52B0A" w:rsidRPr="00110C25">
        <w:rPr>
          <w:rFonts w:ascii="BIZ UDPゴシック" w:eastAsia="BIZ UDPゴシック" w:hAnsi="BIZ UDPゴシック" w:hint="eastAsia"/>
          <w:color w:val="000000" w:themeColor="text1"/>
          <w:sz w:val="22"/>
        </w:rPr>
        <w:t>校長が，学校としての「実現したい姿（の一部）」を明示して〔戦略と戦術〕について練り上げてみること自体に大きな意義があると思っています。</w:t>
      </w:r>
      <w:r w:rsidR="00267371" w:rsidRPr="00110C25">
        <w:rPr>
          <w:rFonts w:ascii="BIZ UDPゴシック" w:eastAsia="BIZ UDPゴシック" w:hAnsi="BIZ UDPゴシック" w:hint="eastAsia"/>
          <w:color w:val="000000" w:themeColor="text1"/>
          <w:sz w:val="22"/>
        </w:rPr>
        <w:t>さらには，</w:t>
      </w:r>
      <w:r w:rsidR="00C52B0A" w:rsidRPr="00110C25">
        <w:rPr>
          <w:rFonts w:ascii="BIZ UDPゴシック" w:eastAsia="BIZ UDPゴシック" w:hAnsi="BIZ UDPゴシック" w:hint="eastAsia"/>
          <w:color w:val="000000" w:themeColor="text1"/>
          <w:sz w:val="22"/>
        </w:rPr>
        <w:t>そのペーパー内容の完成度・熟度以上に，校長が</w:t>
      </w:r>
      <w:r w:rsidR="00267371" w:rsidRPr="00110C25">
        <w:rPr>
          <w:rFonts w:ascii="BIZ UDPゴシック" w:eastAsia="BIZ UDPゴシック" w:hAnsi="BIZ UDPゴシック" w:hint="eastAsia"/>
          <w:color w:val="000000" w:themeColor="text1"/>
          <w:sz w:val="22"/>
        </w:rPr>
        <w:t>《範を示す》ことの意義があると思っています。ほとんどの教員は，</w:t>
      </w:r>
      <w:bookmarkStart w:id="4" w:name="_Hlk94797656"/>
      <w:r w:rsidR="00267371" w:rsidRPr="00110C25">
        <w:rPr>
          <w:rFonts w:ascii="BIZ UDPゴシック" w:eastAsia="BIZ UDPゴシック" w:hAnsi="BIZ UDPゴシック" w:hint="eastAsia"/>
          <w:color w:val="000000" w:themeColor="text1"/>
          <w:sz w:val="22"/>
        </w:rPr>
        <w:t>目の前の仕事・日々の業務</w:t>
      </w:r>
      <w:bookmarkEnd w:id="4"/>
      <w:r w:rsidR="00267371" w:rsidRPr="00110C25">
        <w:rPr>
          <w:rFonts w:ascii="BIZ UDPゴシック" w:eastAsia="BIZ UDPゴシック" w:hAnsi="BIZ UDPゴシック" w:hint="eastAsia"/>
          <w:color w:val="000000" w:themeColor="text1"/>
          <w:sz w:val="22"/>
        </w:rPr>
        <w:t>を円滑にこなすことが</w:t>
      </w:r>
      <w:r w:rsidR="00C56ADC" w:rsidRPr="00110C25">
        <w:rPr>
          <w:rFonts w:ascii="BIZ UDPゴシック" w:eastAsia="BIZ UDPゴシック" w:hAnsi="BIZ UDPゴシック" w:hint="eastAsia"/>
          <w:color w:val="000000" w:themeColor="text1"/>
          <w:sz w:val="22"/>
        </w:rPr>
        <w:t>第一義的な業務</w:t>
      </w:r>
      <w:r w:rsidR="00A22ABC" w:rsidRPr="00110C25">
        <w:rPr>
          <w:rFonts w:ascii="BIZ UDPゴシック" w:eastAsia="BIZ UDPゴシック" w:hAnsi="BIZ UDPゴシック" w:hint="eastAsia"/>
          <w:color w:val="000000" w:themeColor="text1"/>
          <w:sz w:val="22"/>
        </w:rPr>
        <w:t>となっているのが実状</w:t>
      </w:r>
      <w:r w:rsidR="00C56ADC" w:rsidRPr="00110C25">
        <w:rPr>
          <w:rFonts w:ascii="BIZ UDPゴシック" w:eastAsia="BIZ UDPゴシック" w:hAnsi="BIZ UDPゴシック" w:hint="eastAsia"/>
          <w:color w:val="000000" w:themeColor="text1"/>
          <w:sz w:val="22"/>
        </w:rPr>
        <w:t>であり，</w:t>
      </w:r>
      <w:r w:rsidR="00F02ACC" w:rsidRPr="00110C25">
        <w:rPr>
          <w:rFonts w:ascii="BIZ UDPゴシック" w:eastAsia="BIZ UDPゴシック" w:hAnsi="BIZ UDPゴシック" w:hint="eastAsia"/>
          <w:color w:val="000000" w:themeColor="text1"/>
          <w:sz w:val="22"/>
        </w:rPr>
        <w:t>「戦略・戦術会議」用に練った</w:t>
      </w:r>
      <w:r w:rsidR="00C56ADC" w:rsidRPr="00110C25">
        <w:rPr>
          <w:rFonts w:ascii="BIZ UDPゴシック" w:eastAsia="BIZ UDPゴシック" w:hAnsi="BIZ UDPゴシック" w:hint="eastAsia"/>
          <w:color w:val="000000" w:themeColor="text1"/>
          <w:sz w:val="22"/>
        </w:rPr>
        <w:t>自分の設定するテーマとその実現の〔戦略・戦術〕も基本的にはその部署に関わる範囲であるのに対して，学校としての《ビジョン力》</w:t>
      </w:r>
      <w:r w:rsidR="00A22ABC" w:rsidRPr="00110C25">
        <w:rPr>
          <w:rFonts w:ascii="BIZ UDPゴシック" w:eastAsia="BIZ UDPゴシック" w:hAnsi="BIZ UDPゴシック" w:hint="eastAsia"/>
          <w:color w:val="000000" w:themeColor="text1"/>
          <w:sz w:val="22"/>
        </w:rPr>
        <w:t>が</w:t>
      </w:r>
      <w:r w:rsidR="00C56ADC" w:rsidRPr="00110C25">
        <w:rPr>
          <w:rFonts w:ascii="BIZ UDPゴシック" w:eastAsia="BIZ UDPゴシック" w:hAnsi="BIZ UDPゴシック" w:hint="eastAsia"/>
          <w:color w:val="000000" w:themeColor="text1"/>
          <w:sz w:val="22"/>
        </w:rPr>
        <w:t>求められるのは，まさにその職にある校長ということにな</w:t>
      </w:r>
      <w:r w:rsidR="00A22ABC" w:rsidRPr="00110C25">
        <w:rPr>
          <w:rFonts w:ascii="BIZ UDPゴシック" w:eastAsia="BIZ UDPゴシック" w:hAnsi="BIZ UDPゴシック" w:hint="eastAsia"/>
          <w:color w:val="000000" w:themeColor="text1"/>
          <w:sz w:val="22"/>
        </w:rPr>
        <w:t>ると思ってい</w:t>
      </w:r>
      <w:r w:rsidR="00C56ADC" w:rsidRPr="00110C25">
        <w:rPr>
          <w:rFonts w:ascii="BIZ UDPゴシック" w:eastAsia="BIZ UDPゴシック" w:hAnsi="BIZ UDPゴシック" w:hint="eastAsia"/>
          <w:color w:val="000000" w:themeColor="text1"/>
          <w:sz w:val="22"/>
        </w:rPr>
        <w:t>ます。</w:t>
      </w:r>
    </w:p>
    <w:p w14:paraId="38974629" w14:textId="77777777" w:rsidR="009944DC" w:rsidRPr="00110C25" w:rsidRDefault="00F02ACC" w:rsidP="009944DC">
      <w:pPr>
        <w:rPr>
          <w:rFonts w:ascii="BIZ UDPゴシック" w:eastAsia="BIZ UDPゴシック" w:hAnsi="BIZ UDPゴシック"/>
          <w:color w:val="000000" w:themeColor="text1"/>
          <w:sz w:val="22"/>
        </w:rPr>
      </w:pPr>
      <w:r w:rsidRPr="00110C25">
        <w:rPr>
          <w:rFonts w:ascii="BIZ UDPゴシック" w:eastAsia="BIZ UDPゴシック" w:hAnsi="BIZ UDPゴシック" w:hint="eastAsia"/>
          <w:color w:val="000000" w:themeColor="text1"/>
          <w:sz w:val="22"/>
        </w:rPr>
        <w:t>◆　私見的なイメージになりますが，校長が「目の前の仕事・日々の業務」に追われるような在り方・学校体制は，大きな危機管理的な局面が継続している時を除けば望ましい姿ではなく，一週間の</w:t>
      </w:r>
      <w:r w:rsidR="009944DC" w:rsidRPr="00110C25">
        <w:rPr>
          <w:rFonts w:ascii="BIZ UDPゴシック" w:eastAsia="BIZ UDPゴシック" w:hAnsi="BIZ UDPゴシック" w:hint="eastAsia"/>
          <w:color w:val="000000" w:themeColor="text1"/>
          <w:sz w:val="22"/>
        </w:rPr>
        <w:t>時間の</w:t>
      </w:r>
      <w:r w:rsidRPr="00110C25">
        <w:rPr>
          <w:rFonts w:ascii="BIZ UDPゴシック" w:eastAsia="BIZ UDPゴシック" w:hAnsi="BIZ UDPゴシック" w:hint="eastAsia"/>
          <w:color w:val="000000" w:themeColor="text1"/>
          <w:sz w:val="22"/>
        </w:rPr>
        <w:t>うちの</w:t>
      </w:r>
      <w:r w:rsidR="009944DC" w:rsidRPr="00110C25">
        <w:rPr>
          <w:rFonts w:ascii="BIZ UDPゴシック" w:eastAsia="BIZ UDPゴシック" w:hAnsi="BIZ UDPゴシック" w:hint="eastAsia"/>
          <w:color w:val="000000" w:themeColor="text1"/>
          <w:sz w:val="22"/>
        </w:rPr>
        <w:t>2・３割程度以上は，学校の在り方，校内マネジメントの在り方や数年後の学校像・教育像を描いたり，戦略・戦術を練ったりすることに費やすのが校長の大事な職責の一つだと思っています。</w:t>
      </w:r>
    </w:p>
    <w:p w14:paraId="511A935F" w14:textId="0B877ACF" w:rsidR="003A57FE" w:rsidRPr="00110C25" w:rsidRDefault="00CB5087" w:rsidP="0050433D">
      <w:pPr>
        <w:ind w:firstLineChars="100" w:firstLine="242"/>
        <w:rPr>
          <w:rFonts w:ascii="BIZ UDPゴシック" w:eastAsia="BIZ UDPゴシック" w:hAnsi="BIZ UDPゴシック"/>
          <w:color w:val="000000" w:themeColor="text1"/>
          <w:sz w:val="22"/>
        </w:rPr>
      </w:pPr>
      <w:r w:rsidRPr="00110C25">
        <w:rPr>
          <w:rFonts w:ascii="BIZ UDPゴシック" w:eastAsia="BIZ UDPゴシック" w:hAnsi="BIZ UDPゴシック" w:hint="eastAsia"/>
          <w:sz w:val="22"/>
        </w:rPr>
        <w:t>〔</w:t>
      </w:r>
      <w:r w:rsidR="009944DC" w:rsidRPr="00110C25">
        <w:rPr>
          <w:rFonts w:ascii="BIZ UDPゴシック" w:eastAsia="BIZ UDPゴシック" w:hAnsi="BIZ UDPゴシック" w:hint="eastAsia"/>
          <w:sz w:val="22"/>
        </w:rPr>
        <w:t>参考：</w:t>
      </w:r>
      <w:r w:rsidRPr="00110C25">
        <w:rPr>
          <w:rFonts w:ascii="BIZ UDPゴシック" w:eastAsia="BIZ UDPゴシック" w:hAnsi="BIZ UDPゴシック" w:hint="eastAsia"/>
          <w:sz w:val="22"/>
        </w:rPr>
        <w:t>◇学校マネジメント〔Ⅰ〕＞★学校経営</w:t>
      </w:r>
      <w:r w:rsidR="002100C2">
        <w:rPr>
          <w:rFonts w:ascii="BIZ UDPゴシック" w:eastAsia="BIZ UDPゴシック" w:hAnsi="BIZ UDPゴシック" w:hint="eastAsia"/>
          <w:sz w:val="22"/>
        </w:rPr>
        <w:t>の要素</w:t>
      </w:r>
      <w:r w:rsidRPr="00110C25">
        <w:rPr>
          <w:rFonts w:ascii="BIZ UDPゴシック" w:eastAsia="BIZ UDPゴシック" w:hAnsi="BIZ UDPゴシック" w:hint="eastAsia"/>
          <w:sz w:val="22"/>
        </w:rPr>
        <w:t>＞校長に求められる力〕</w:t>
      </w:r>
    </w:p>
    <w:p w14:paraId="7DD4DF78" w14:textId="19C48A87" w:rsidR="000F1C63" w:rsidRPr="002100C2" w:rsidRDefault="00634EC0" w:rsidP="00ED1889">
      <w:pPr>
        <w:rPr>
          <w:rFonts w:ascii="BIZ UDPゴシック" w:eastAsia="BIZ UDPゴシック" w:hAnsi="BIZ UDPゴシック"/>
          <w:color w:val="000000" w:themeColor="text1"/>
          <w:sz w:val="20"/>
          <w:szCs w:val="20"/>
        </w:rPr>
      </w:pPr>
      <w:r w:rsidRPr="00110C25">
        <w:rPr>
          <w:rFonts w:ascii="BIZ UDPゴシック" w:eastAsia="BIZ UDPゴシック" w:hAnsi="BIZ UDPゴシック" w:hint="eastAsia"/>
          <w:color w:val="000000" w:themeColor="text1"/>
          <w:sz w:val="22"/>
        </w:rPr>
        <w:t xml:space="preserve">　　　　　　　　　　　　　　　　　　　　　　　　　　　　　　　　　　　　　　　　　　　　　　　　</w:t>
      </w:r>
      <w:r w:rsidRPr="002100C2">
        <w:rPr>
          <w:rFonts w:ascii="BIZ UDPゴシック" w:eastAsia="BIZ UDPゴシック" w:hAnsi="BIZ UDPゴシック" w:hint="eastAsia"/>
          <w:color w:val="000000" w:themeColor="text1"/>
          <w:sz w:val="20"/>
          <w:szCs w:val="20"/>
        </w:rPr>
        <w:t xml:space="preserve">　（令和</w:t>
      </w:r>
      <w:r w:rsidR="0050433D" w:rsidRPr="002100C2">
        <w:rPr>
          <w:rFonts w:ascii="BIZ UDPゴシック" w:eastAsia="BIZ UDPゴシック" w:hAnsi="BIZ UDPゴシック" w:hint="eastAsia"/>
          <w:color w:val="000000" w:themeColor="text1"/>
          <w:sz w:val="20"/>
          <w:szCs w:val="20"/>
        </w:rPr>
        <w:t>４</w:t>
      </w:r>
      <w:r w:rsidRPr="002100C2">
        <w:rPr>
          <w:rFonts w:ascii="BIZ UDPゴシック" w:eastAsia="BIZ UDPゴシック" w:hAnsi="BIZ UDPゴシック" w:hint="eastAsia"/>
          <w:color w:val="000000" w:themeColor="text1"/>
          <w:sz w:val="20"/>
          <w:szCs w:val="20"/>
        </w:rPr>
        <w:t>年</w:t>
      </w:r>
      <w:r w:rsidR="002100C2">
        <w:rPr>
          <w:rFonts w:ascii="BIZ UDPゴシック" w:eastAsia="BIZ UDPゴシック" w:hAnsi="BIZ UDPゴシック" w:hint="eastAsia"/>
          <w:color w:val="000000" w:themeColor="text1"/>
          <w:sz w:val="20"/>
          <w:szCs w:val="20"/>
        </w:rPr>
        <w:t>２</w:t>
      </w:r>
      <w:r w:rsidRPr="002100C2">
        <w:rPr>
          <w:rFonts w:ascii="BIZ UDPゴシック" w:eastAsia="BIZ UDPゴシック" w:hAnsi="BIZ UDPゴシック" w:hint="eastAsia"/>
          <w:color w:val="000000" w:themeColor="text1"/>
          <w:sz w:val="20"/>
          <w:szCs w:val="20"/>
        </w:rPr>
        <w:t>月</w:t>
      </w:r>
      <w:r w:rsidR="002100C2">
        <w:rPr>
          <w:rFonts w:ascii="BIZ UDPゴシック" w:eastAsia="BIZ UDPゴシック" w:hAnsi="BIZ UDPゴシック" w:hint="eastAsia"/>
          <w:color w:val="000000" w:themeColor="text1"/>
          <w:sz w:val="20"/>
          <w:szCs w:val="20"/>
        </w:rPr>
        <w:t>４</w:t>
      </w:r>
      <w:r w:rsidRPr="002100C2">
        <w:rPr>
          <w:rFonts w:ascii="BIZ UDPゴシック" w:eastAsia="BIZ UDPゴシック" w:hAnsi="BIZ UDPゴシック" w:hint="eastAsia"/>
          <w:color w:val="000000" w:themeColor="text1"/>
          <w:sz w:val="20"/>
          <w:szCs w:val="20"/>
        </w:rPr>
        <w:t>日）</w:t>
      </w:r>
    </w:p>
    <w:sectPr w:rsidR="000F1C63" w:rsidRPr="002100C2" w:rsidSect="001A2CAE">
      <w:pgSz w:w="11906" w:h="16838" w:code="9"/>
      <w:pgMar w:top="851" w:right="851" w:bottom="851" w:left="851" w:header="851" w:footer="992" w:gutter="0"/>
      <w:cols w:space="425"/>
      <w:docGrid w:type="linesAndChars" w:linePitch="398" w:charSpace="4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B8B9" w14:textId="77777777" w:rsidR="001A2CAE" w:rsidRDefault="001A2CAE" w:rsidP="00D75685">
      <w:r>
        <w:separator/>
      </w:r>
    </w:p>
  </w:endnote>
  <w:endnote w:type="continuationSeparator" w:id="0">
    <w:p w14:paraId="18899B0A" w14:textId="77777777" w:rsidR="001A2CAE" w:rsidRDefault="001A2CAE" w:rsidP="00D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6332" w14:textId="77777777" w:rsidR="001A2CAE" w:rsidRDefault="001A2CAE" w:rsidP="00D75685">
      <w:r>
        <w:separator/>
      </w:r>
    </w:p>
  </w:footnote>
  <w:footnote w:type="continuationSeparator" w:id="0">
    <w:p w14:paraId="04233902" w14:textId="77777777" w:rsidR="001A2CAE" w:rsidRDefault="001A2CAE" w:rsidP="00D7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2"/>
    <w:rsid w:val="000057A3"/>
    <w:rsid w:val="00013272"/>
    <w:rsid w:val="00026430"/>
    <w:rsid w:val="00026B35"/>
    <w:rsid w:val="00027BA7"/>
    <w:rsid w:val="00033133"/>
    <w:rsid w:val="00041D22"/>
    <w:rsid w:val="000445BA"/>
    <w:rsid w:val="00050ED1"/>
    <w:rsid w:val="00062D95"/>
    <w:rsid w:val="00085CE1"/>
    <w:rsid w:val="000A3721"/>
    <w:rsid w:val="000B08A8"/>
    <w:rsid w:val="000B1197"/>
    <w:rsid w:val="000B516F"/>
    <w:rsid w:val="000C79FC"/>
    <w:rsid w:val="000D54FC"/>
    <w:rsid w:val="000E2126"/>
    <w:rsid w:val="000E7714"/>
    <w:rsid w:val="000F1C63"/>
    <w:rsid w:val="00104A85"/>
    <w:rsid w:val="00110C25"/>
    <w:rsid w:val="00141F89"/>
    <w:rsid w:val="00176D61"/>
    <w:rsid w:val="00184037"/>
    <w:rsid w:val="001A2CAE"/>
    <w:rsid w:val="001D72CD"/>
    <w:rsid w:val="001E0AEE"/>
    <w:rsid w:val="001F32FB"/>
    <w:rsid w:val="001F63B3"/>
    <w:rsid w:val="00201E5E"/>
    <w:rsid w:val="002100C2"/>
    <w:rsid w:val="0021376F"/>
    <w:rsid w:val="00237591"/>
    <w:rsid w:val="00261F64"/>
    <w:rsid w:val="00265427"/>
    <w:rsid w:val="00267371"/>
    <w:rsid w:val="00272BC0"/>
    <w:rsid w:val="0029248A"/>
    <w:rsid w:val="0029639B"/>
    <w:rsid w:val="002B2A7B"/>
    <w:rsid w:val="002D0709"/>
    <w:rsid w:val="002D127D"/>
    <w:rsid w:val="002D2912"/>
    <w:rsid w:val="002F0DE4"/>
    <w:rsid w:val="002F2BCA"/>
    <w:rsid w:val="00303F86"/>
    <w:rsid w:val="00305F1A"/>
    <w:rsid w:val="00323E3A"/>
    <w:rsid w:val="00354004"/>
    <w:rsid w:val="00362FFF"/>
    <w:rsid w:val="00365722"/>
    <w:rsid w:val="003724DC"/>
    <w:rsid w:val="00373CEC"/>
    <w:rsid w:val="003923CD"/>
    <w:rsid w:val="003A0984"/>
    <w:rsid w:val="003A29CE"/>
    <w:rsid w:val="003A31B2"/>
    <w:rsid w:val="003A57FE"/>
    <w:rsid w:val="003A7525"/>
    <w:rsid w:val="003B1AA2"/>
    <w:rsid w:val="00421162"/>
    <w:rsid w:val="00423F87"/>
    <w:rsid w:val="004248A5"/>
    <w:rsid w:val="00442ED0"/>
    <w:rsid w:val="00446CDF"/>
    <w:rsid w:val="004513AE"/>
    <w:rsid w:val="00451732"/>
    <w:rsid w:val="00467107"/>
    <w:rsid w:val="0049025C"/>
    <w:rsid w:val="004A2283"/>
    <w:rsid w:val="004A3678"/>
    <w:rsid w:val="004B254D"/>
    <w:rsid w:val="004B5C43"/>
    <w:rsid w:val="004C211B"/>
    <w:rsid w:val="004C43AF"/>
    <w:rsid w:val="0050433D"/>
    <w:rsid w:val="00512196"/>
    <w:rsid w:val="00523CB8"/>
    <w:rsid w:val="005277B9"/>
    <w:rsid w:val="005375FA"/>
    <w:rsid w:val="00552472"/>
    <w:rsid w:val="005747AF"/>
    <w:rsid w:val="0058408E"/>
    <w:rsid w:val="005A699E"/>
    <w:rsid w:val="005B4DA9"/>
    <w:rsid w:val="005C6010"/>
    <w:rsid w:val="00612B4C"/>
    <w:rsid w:val="006216BA"/>
    <w:rsid w:val="00634EC0"/>
    <w:rsid w:val="0065442B"/>
    <w:rsid w:val="0066616A"/>
    <w:rsid w:val="006715CF"/>
    <w:rsid w:val="006A64E6"/>
    <w:rsid w:val="006C123D"/>
    <w:rsid w:val="006C20F1"/>
    <w:rsid w:val="006C45F1"/>
    <w:rsid w:val="006D17AF"/>
    <w:rsid w:val="006E0589"/>
    <w:rsid w:val="007077FC"/>
    <w:rsid w:val="00710FA9"/>
    <w:rsid w:val="00712805"/>
    <w:rsid w:val="00716E8C"/>
    <w:rsid w:val="00720775"/>
    <w:rsid w:val="007644C5"/>
    <w:rsid w:val="0077789B"/>
    <w:rsid w:val="007C2E38"/>
    <w:rsid w:val="007E4086"/>
    <w:rsid w:val="007F2875"/>
    <w:rsid w:val="007F78C2"/>
    <w:rsid w:val="00807040"/>
    <w:rsid w:val="00816BD4"/>
    <w:rsid w:val="00827A10"/>
    <w:rsid w:val="008312BF"/>
    <w:rsid w:val="00832069"/>
    <w:rsid w:val="00836B39"/>
    <w:rsid w:val="0083775F"/>
    <w:rsid w:val="00883CEC"/>
    <w:rsid w:val="00884D60"/>
    <w:rsid w:val="0089182D"/>
    <w:rsid w:val="008B2925"/>
    <w:rsid w:val="008B2AC8"/>
    <w:rsid w:val="008C1BEA"/>
    <w:rsid w:val="008D2AC8"/>
    <w:rsid w:val="008E2F3B"/>
    <w:rsid w:val="008F6A6F"/>
    <w:rsid w:val="009026A4"/>
    <w:rsid w:val="00906413"/>
    <w:rsid w:val="0092362B"/>
    <w:rsid w:val="0093591A"/>
    <w:rsid w:val="00940703"/>
    <w:rsid w:val="00941CF3"/>
    <w:rsid w:val="009469EA"/>
    <w:rsid w:val="009646EA"/>
    <w:rsid w:val="00972E11"/>
    <w:rsid w:val="00981762"/>
    <w:rsid w:val="00982BD4"/>
    <w:rsid w:val="00985E27"/>
    <w:rsid w:val="00992379"/>
    <w:rsid w:val="009944DC"/>
    <w:rsid w:val="009A76C0"/>
    <w:rsid w:val="009B44A1"/>
    <w:rsid w:val="009B68D2"/>
    <w:rsid w:val="009C509F"/>
    <w:rsid w:val="009D45D9"/>
    <w:rsid w:val="009E250E"/>
    <w:rsid w:val="009E5C41"/>
    <w:rsid w:val="009E749F"/>
    <w:rsid w:val="009F4E0B"/>
    <w:rsid w:val="00A14E50"/>
    <w:rsid w:val="00A16429"/>
    <w:rsid w:val="00A22ABC"/>
    <w:rsid w:val="00A50B58"/>
    <w:rsid w:val="00A760A0"/>
    <w:rsid w:val="00A76BB2"/>
    <w:rsid w:val="00A83799"/>
    <w:rsid w:val="00A848A8"/>
    <w:rsid w:val="00A85B7D"/>
    <w:rsid w:val="00A870DF"/>
    <w:rsid w:val="00AB4A56"/>
    <w:rsid w:val="00AC149E"/>
    <w:rsid w:val="00AC5D8D"/>
    <w:rsid w:val="00AF4E40"/>
    <w:rsid w:val="00B01A59"/>
    <w:rsid w:val="00B03ECF"/>
    <w:rsid w:val="00B12D69"/>
    <w:rsid w:val="00B24752"/>
    <w:rsid w:val="00B5033C"/>
    <w:rsid w:val="00B55600"/>
    <w:rsid w:val="00B56143"/>
    <w:rsid w:val="00B625CF"/>
    <w:rsid w:val="00B810CD"/>
    <w:rsid w:val="00B901EC"/>
    <w:rsid w:val="00B96612"/>
    <w:rsid w:val="00BC16D6"/>
    <w:rsid w:val="00BF5886"/>
    <w:rsid w:val="00C00EA6"/>
    <w:rsid w:val="00C0619E"/>
    <w:rsid w:val="00C11E52"/>
    <w:rsid w:val="00C1513D"/>
    <w:rsid w:val="00C23580"/>
    <w:rsid w:val="00C255FF"/>
    <w:rsid w:val="00C2793E"/>
    <w:rsid w:val="00C4042B"/>
    <w:rsid w:val="00C52B0A"/>
    <w:rsid w:val="00C53884"/>
    <w:rsid w:val="00C55686"/>
    <w:rsid w:val="00C56ADC"/>
    <w:rsid w:val="00C624E4"/>
    <w:rsid w:val="00C74123"/>
    <w:rsid w:val="00C77CFD"/>
    <w:rsid w:val="00CA04C1"/>
    <w:rsid w:val="00CB5087"/>
    <w:rsid w:val="00CE53CB"/>
    <w:rsid w:val="00CF29D9"/>
    <w:rsid w:val="00D02888"/>
    <w:rsid w:val="00D24971"/>
    <w:rsid w:val="00D45334"/>
    <w:rsid w:val="00D46C92"/>
    <w:rsid w:val="00D62CC5"/>
    <w:rsid w:val="00D75685"/>
    <w:rsid w:val="00D807E8"/>
    <w:rsid w:val="00D87F2F"/>
    <w:rsid w:val="00DC2A76"/>
    <w:rsid w:val="00DD028D"/>
    <w:rsid w:val="00DE2327"/>
    <w:rsid w:val="00DE7E7E"/>
    <w:rsid w:val="00E15398"/>
    <w:rsid w:val="00E742D0"/>
    <w:rsid w:val="00E84B18"/>
    <w:rsid w:val="00E90AD7"/>
    <w:rsid w:val="00E95462"/>
    <w:rsid w:val="00EC1282"/>
    <w:rsid w:val="00EC1A16"/>
    <w:rsid w:val="00EC33D3"/>
    <w:rsid w:val="00EC40E6"/>
    <w:rsid w:val="00EC6075"/>
    <w:rsid w:val="00ED1889"/>
    <w:rsid w:val="00EE2905"/>
    <w:rsid w:val="00EF0584"/>
    <w:rsid w:val="00EF47CB"/>
    <w:rsid w:val="00F02ACC"/>
    <w:rsid w:val="00F137F7"/>
    <w:rsid w:val="00F15C7B"/>
    <w:rsid w:val="00F277A4"/>
    <w:rsid w:val="00F3697F"/>
    <w:rsid w:val="00F418CE"/>
    <w:rsid w:val="00F74798"/>
    <w:rsid w:val="00F856B0"/>
    <w:rsid w:val="00F9378E"/>
    <w:rsid w:val="00FE5BFD"/>
    <w:rsid w:val="00FE75D4"/>
    <w:rsid w:val="00FF0B48"/>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BD1B0"/>
  <w15:chartTrackingRefBased/>
  <w15:docId w15:val="{B312EBF7-EAB2-4305-AA66-38DCEE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685"/>
    <w:pPr>
      <w:tabs>
        <w:tab w:val="center" w:pos="4252"/>
        <w:tab w:val="right" w:pos="8504"/>
      </w:tabs>
      <w:snapToGrid w:val="0"/>
    </w:pPr>
  </w:style>
  <w:style w:type="character" w:customStyle="1" w:styleId="a4">
    <w:name w:val="ヘッダー (文字)"/>
    <w:basedOn w:val="a0"/>
    <w:link w:val="a3"/>
    <w:uiPriority w:val="99"/>
    <w:rsid w:val="00D75685"/>
  </w:style>
  <w:style w:type="paragraph" w:styleId="a5">
    <w:name w:val="footer"/>
    <w:basedOn w:val="a"/>
    <w:link w:val="a6"/>
    <w:uiPriority w:val="99"/>
    <w:unhideWhenUsed/>
    <w:rsid w:val="00D75685"/>
    <w:pPr>
      <w:tabs>
        <w:tab w:val="center" w:pos="4252"/>
        <w:tab w:val="right" w:pos="8504"/>
      </w:tabs>
      <w:snapToGrid w:val="0"/>
    </w:pPr>
  </w:style>
  <w:style w:type="character" w:customStyle="1" w:styleId="a6">
    <w:name w:val="フッター (文字)"/>
    <w:basedOn w:val="a0"/>
    <w:link w:val="a5"/>
    <w:uiPriority w:val="99"/>
    <w:rsid w:val="00D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2024-02-17T11:51:00Z</dcterms:created>
  <dcterms:modified xsi:type="dcterms:W3CDTF">2024-02-17T11:55:00Z</dcterms:modified>
</cp:coreProperties>
</file>