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735A2" w14:textId="7275F3DB" w:rsidR="00137AD3" w:rsidRDefault="00137AD3">
      <w:r>
        <w:rPr>
          <w:rFonts w:hint="eastAsia"/>
          <w:noProof/>
        </w:rPr>
        <mc:AlternateContent>
          <mc:Choice Requires="wps">
            <w:drawing>
              <wp:anchor distT="0" distB="0" distL="114300" distR="114300" simplePos="0" relativeHeight="251664384" behindDoc="0" locked="0" layoutInCell="1" allowOverlap="1" wp14:anchorId="65C4199D" wp14:editId="314C1017">
                <wp:simplePos x="0" y="0"/>
                <wp:positionH relativeFrom="column">
                  <wp:posOffset>4625975</wp:posOffset>
                </wp:positionH>
                <wp:positionV relativeFrom="paragraph">
                  <wp:posOffset>-1905</wp:posOffset>
                </wp:positionV>
                <wp:extent cx="2078990" cy="297180"/>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2078990" cy="297180"/>
                        </a:xfrm>
                        <a:prstGeom prst="rect">
                          <a:avLst/>
                        </a:prstGeom>
                        <a:solidFill>
                          <a:sysClr val="window" lastClr="FFFFFF"/>
                        </a:solidFill>
                        <a:ln w="6350">
                          <a:noFill/>
                        </a:ln>
                      </wps:spPr>
                      <wps:txbx>
                        <w:txbxContent>
                          <w:p w14:paraId="47AEFF77" w14:textId="785D0962" w:rsidR="008D2AC8" w:rsidRPr="00C15DA9" w:rsidRDefault="008D2AC8" w:rsidP="008D2AC8">
                            <w:pPr>
                              <w:jc w:val="center"/>
                              <w:rPr>
                                <w:rFonts w:ascii="Meiryo UI" w:eastAsia="Meiryo UI" w:hAnsi="Meiryo UI"/>
                                <w:sz w:val="20"/>
                                <w:szCs w:val="20"/>
                              </w:rPr>
                            </w:pPr>
                            <w:bookmarkStart w:id="0" w:name="_Hlk43817681"/>
                            <w:bookmarkStart w:id="1"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Pr>
                                <w:rFonts w:ascii="Meiryo UI" w:eastAsia="Meiryo UI" w:hAnsi="Meiryo UI" w:hint="eastAsia"/>
                                <w:sz w:val="20"/>
                                <w:szCs w:val="20"/>
                              </w:rPr>
                              <w:t>（Ⅷ）》</w:t>
                            </w:r>
                            <w:bookmarkEnd w:id="0"/>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4199D" id="_x0000_t202" coordsize="21600,21600" o:spt="202" path="m,l,21600r21600,l21600,xe">
                <v:stroke joinstyle="miter"/>
                <v:path gradientshapeok="t" o:connecttype="rect"/>
              </v:shapetype>
              <v:shape id="テキスト ボックス 6" o:spid="_x0000_s1026" type="#_x0000_t202" style="position:absolute;left:0;text-align:left;margin-left:364.25pt;margin-top:-.15pt;width:163.7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" fillcolor="window" stroked="f" strokeweight=".5pt">
                <v:textbox>
                  <w:txbxContent>
                    <w:p w14:paraId="47AEFF77" w14:textId="785D0962" w:rsidR="008D2AC8" w:rsidRPr="00C15DA9" w:rsidRDefault="008D2AC8" w:rsidP="008D2AC8">
                      <w:pPr>
                        <w:jc w:val="center"/>
                        <w:rPr>
                          <w:rFonts w:ascii="Meiryo UI" w:eastAsia="Meiryo UI" w:hAnsi="Meiryo UI"/>
                          <w:sz w:val="20"/>
                          <w:szCs w:val="20"/>
                        </w:rPr>
                      </w:pPr>
                      <w:bookmarkStart w:id="2" w:name="_Hlk43817681"/>
                      <w:bookmarkStart w:id="3" w:name="_Hlk43817682"/>
                      <w:r>
                        <w:rPr>
                          <w:rFonts w:ascii="Meiryo UI" w:eastAsia="Meiryo UI" w:hAnsi="Meiryo UI" w:hint="eastAsia"/>
                          <w:sz w:val="20"/>
                          <w:szCs w:val="20"/>
                        </w:rPr>
                        <w:t xml:space="preserve">《 </w:t>
                      </w:r>
                      <w:r w:rsidRPr="00C15DA9">
                        <w:rPr>
                          <w:rFonts w:ascii="Meiryo UI" w:eastAsia="Meiryo UI" w:hAnsi="Meiryo UI" w:hint="eastAsia"/>
                          <w:sz w:val="20"/>
                          <w:szCs w:val="20"/>
                        </w:rPr>
                        <w:t>学校経営の要諦</w:t>
                      </w:r>
                      <w:r>
                        <w:rPr>
                          <w:rFonts w:ascii="Meiryo UI" w:eastAsia="Meiryo UI" w:hAnsi="Meiryo UI" w:hint="eastAsia"/>
                          <w:sz w:val="20"/>
                          <w:szCs w:val="20"/>
                        </w:rPr>
                        <w:t>（Ⅷ）》</w:t>
                      </w:r>
                      <w:bookmarkEnd w:id="2"/>
                      <w:bookmarkEnd w:id="3"/>
                    </w:p>
                  </w:txbxContent>
                </v:textbox>
              </v:shape>
            </w:pict>
          </mc:Fallback>
        </mc:AlternateContent>
      </w:r>
    </w:p>
    <w:p w14:paraId="6FCA89F7" w14:textId="1E45AFCC" w:rsidR="007E4086" w:rsidRDefault="007E4086">
      <w:r>
        <w:rPr>
          <w:noProof/>
        </w:rPr>
        <mc:AlternateContent>
          <mc:Choice Requires="wps">
            <w:drawing>
              <wp:anchor distT="0" distB="0" distL="114300" distR="114300" simplePos="0" relativeHeight="251662336" behindDoc="0" locked="0" layoutInCell="1" allowOverlap="1" wp14:anchorId="5776905A" wp14:editId="1911B97F">
                <wp:simplePos x="0" y="0"/>
                <wp:positionH relativeFrom="column">
                  <wp:posOffset>1377950</wp:posOffset>
                </wp:positionH>
                <wp:positionV relativeFrom="paragraph">
                  <wp:posOffset>90804</wp:posOffset>
                </wp:positionV>
                <wp:extent cx="3629025" cy="581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629025" cy="581025"/>
                        </a:xfrm>
                        <a:prstGeom prst="rect">
                          <a:avLst/>
                        </a:prstGeom>
                        <a:noFill/>
                        <a:ln w="6350">
                          <a:noFill/>
                        </a:ln>
                      </wps:spPr>
                      <wps:txbx>
                        <w:txbxContent>
                          <w:p w14:paraId="49F7F212" w14:textId="059F60A2" w:rsidR="008D2AC8" w:rsidRPr="003D48BA" w:rsidRDefault="008D2AC8" w:rsidP="008D2AC8">
                            <w:pPr>
                              <w:jc w:val="center"/>
                              <w:rPr>
                                <w:rFonts w:ascii="BIZ UDゴシック" w:eastAsia="BIZ UDゴシック" w:hAnsi="BIZ UDゴシック"/>
                                <w:color w:val="0033CC"/>
                                <w:sz w:val="40"/>
                                <w:szCs w:val="40"/>
                              </w:rPr>
                            </w:pPr>
                            <w:r w:rsidRPr="003D48BA">
                              <w:rPr>
                                <w:rFonts w:ascii="BIZ UDゴシック" w:eastAsia="BIZ UDゴシック" w:hAnsi="BIZ UDゴシック" w:hint="eastAsia"/>
                                <w:color w:val="0033CC"/>
                                <w:sz w:val="40"/>
                                <w:szCs w:val="40"/>
                              </w:rPr>
                              <w:t>授業改善の実際的な</w:t>
                            </w:r>
                            <w:r w:rsidR="00985E27" w:rsidRPr="003D48BA">
                              <w:rPr>
                                <w:rFonts w:ascii="BIZ UDゴシック" w:eastAsia="BIZ UDゴシック" w:hAnsi="BIZ UDゴシック" w:hint="eastAsia"/>
                                <w:color w:val="0033CC"/>
                                <w:sz w:val="40"/>
                                <w:szCs w:val="40"/>
                              </w:rPr>
                              <w:t>進め方</w:t>
                            </w:r>
                          </w:p>
                          <w:p w14:paraId="4E4AE92A" w14:textId="77777777" w:rsidR="00985E27" w:rsidRPr="00C23580" w:rsidRDefault="00985E27" w:rsidP="008D2AC8">
                            <w:pPr>
                              <w:jc w:val="center"/>
                              <w:rPr>
                                <w:rFonts w:ascii="Meiryo UI" w:eastAsia="Meiryo UI" w:hAnsi="Meiryo UI"/>
                                <w:color w:val="0033CC"/>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6905A" id="テキスト ボックス 5" o:spid="_x0000_s1027" type="#_x0000_t202" style="position:absolute;left:0;text-align:left;margin-left:108.5pt;margin-top:7.15pt;width:285.7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" filled="f" stroked="f" strokeweight=".5pt">
                <v:textbox>
                  <w:txbxContent>
                    <w:p w14:paraId="49F7F212" w14:textId="059F60A2" w:rsidR="008D2AC8" w:rsidRPr="003D48BA" w:rsidRDefault="008D2AC8" w:rsidP="008D2AC8">
                      <w:pPr>
                        <w:jc w:val="center"/>
                        <w:rPr>
                          <w:rFonts w:ascii="BIZ UDゴシック" w:eastAsia="BIZ UDゴシック" w:hAnsi="BIZ UDゴシック"/>
                          <w:color w:val="0033CC"/>
                          <w:sz w:val="40"/>
                          <w:szCs w:val="40"/>
                        </w:rPr>
                      </w:pPr>
                      <w:r w:rsidRPr="003D48BA">
                        <w:rPr>
                          <w:rFonts w:ascii="BIZ UDゴシック" w:eastAsia="BIZ UDゴシック" w:hAnsi="BIZ UDゴシック" w:hint="eastAsia"/>
                          <w:color w:val="0033CC"/>
                          <w:sz w:val="40"/>
                          <w:szCs w:val="40"/>
                        </w:rPr>
                        <w:t>授業改善の実際的な</w:t>
                      </w:r>
                      <w:r w:rsidR="00985E27" w:rsidRPr="003D48BA">
                        <w:rPr>
                          <w:rFonts w:ascii="BIZ UDゴシック" w:eastAsia="BIZ UDゴシック" w:hAnsi="BIZ UDゴシック" w:hint="eastAsia"/>
                          <w:color w:val="0033CC"/>
                          <w:sz w:val="40"/>
                          <w:szCs w:val="40"/>
                        </w:rPr>
                        <w:t>進め方</w:t>
                      </w:r>
                    </w:p>
                    <w:p w14:paraId="4E4AE92A" w14:textId="77777777" w:rsidR="00985E27" w:rsidRPr="00C23580" w:rsidRDefault="00985E27" w:rsidP="008D2AC8">
                      <w:pPr>
                        <w:jc w:val="center"/>
                        <w:rPr>
                          <w:rFonts w:ascii="Meiryo UI" w:eastAsia="Meiryo UI" w:hAnsi="Meiryo UI"/>
                          <w:color w:val="0033CC"/>
                          <w:sz w:val="40"/>
                          <w:szCs w:val="40"/>
                        </w:rPr>
                      </w:pPr>
                    </w:p>
                  </w:txbxContent>
                </v:textbox>
              </v:shape>
            </w:pict>
          </mc:Fallback>
        </mc:AlternateContent>
      </w:r>
    </w:p>
    <w:p w14:paraId="68803E0A" w14:textId="22BB2E45" w:rsidR="007E4086" w:rsidRDefault="007E4086"/>
    <w:p w14:paraId="14CC3E94" w14:textId="40ED3E4C" w:rsidR="00B96612" w:rsidRDefault="00B96612"/>
    <w:p w14:paraId="045606AF" w14:textId="0D0FCD3F" w:rsidR="00B96612" w:rsidRPr="003D48BA" w:rsidRDefault="009E5C41">
      <w:pPr>
        <w:rPr>
          <w:rFonts w:ascii="BIZ UDPゴシック" w:eastAsia="BIZ UDPゴシック" w:hAnsi="BIZ UDPゴシック"/>
          <w:color w:val="C00000"/>
          <w:sz w:val="22"/>
        </w:rPr>
      </w:pPr>
      <w:r w:rsidRPr="003D48BA">
        <w:rPr>
          <w:rFonts w:ascii="BIZ UDPゴシック" w:eastAsia="BIZ UDPゴシック" w:hAnsi="BIZ UDPゴシック" w:hint="eastAsia"/>
          <w:color w:val="C00000"/>
          <w:sz w:val="22"/>
        </w:rPr>
        <w:t>《改善手順</w:t>
      </w:r>
      <w:r w:rsidR="00303F86" w:rsidRPr="003D48BA">
        <w:rPr>
          <w:rFonts w:ascii="BIZ UDPゴシック" w:eastAsia="BIZ UDPゴシック" w:hAnsi="BIZ UDPゴシック" w:hint="eastAsia"/>
          <w:color w:val="C00000"/>
          <w:sz w:val="22"/>
        </w:rPr>
        <w:t>等</w:t>
      </w:r>
      <w:r w:rsidRPr="003D48BA">
        <w:rPr>
          <w:rFonts w:ascii="BIZ UDPゴシック" w:eastAsia="BIZ UDPゴシック" w:hAnsi="BIZ UDPゴシック" w:hint="eastAsia"/>
          <w:color w:val="C00000"/>
          <w:sz w:val="22"/>
        </w:rPr>
        <w:t>の「見える化」》</w:t>
      </w:r>
    </w:p>
    <w:p w14:paraId="5370C531" w14:textId="254BC7D5" w:rsidR="005B4DA9" w:rsidRPr="003D48BA" w:rsidRDefault="003B1AA2">
      <w:pPr>
        <w:rPr>
          <w:rFonts w:ascii="BIZ UDPゴシック" w:eastAsia="BIZ UDPゴシック" w:hAnsi="BIZ UDPゴシック"/>
          <w:sz w:val="22"/>
        </w:rPr>
      </w:pPr>
      <w:r w:rsidRPr="003D48BA">
        <w:rPr>
          <w:rFonts w:ascii="BIZ UDPゴシック" w:eastAsia="BIZ UDPゴシック" w:hAnsi="BIZ UDPゴシック" w:hint="eastAsia"/>
          <w:sz w:val="22"/>
        </w:rPr>
        <w:t xml:space="preserve">　自校の授業水準を高める手順・方策の前提になるのが，改善方針・方策</w:t>
      </w:r>
      <w:r w:rsidR="00C0619E" w:rsidRPr="003D48BA">
        <w:rPr>
          <w:rFonts w:ascii="BIZ UDPゴシック" w:eastAsia="BIZ UDPゴシック" w:hAnsi="BIZ UDPゴシック" w:hint="eastAsia"/>
          <w:sz w:val="22"/>
        </w:rPr>
        <w:t>についての「見える化」です。どのような姿を目指して，どのような手順・方策を</w:t>
      </w:r>
      <w:r w:rsidR="00303F86" w:rsidRPr="003D48BA">
        <w:rPr>
          <w:rFonts w:ascii="BIZ UDPゴシック" w:eastAsia="BIZ UDPゴシック" w:hAnsi="BIZ UDPゴシック" w:hint="eastAsia"/>
          <w:sz w:val="22"/>
        </w:rPr>
        <w:t>具体化しよう</w:t>
      </w:r>
      <w:r w:rsidR="00C0619E" w:rsidRPr="003D48BA">
        <w:rPr>
          <w:rFonts w:ascii="BIZ UDPゴシック" w:eastAsia="BIZ UDPゴシック" w:hAnsi="BIZ UDPゴシック" w:hint="eastAsia"/>
          <w:sz w:val="22"/>
        </w:rPr>
        <w:t>としているかの「見える化」（ペーパー化）を行うことによって，教員全体にとって用語概念の統一や行動内容が明確になります。</w:t>
      </w:r>
    </w:p>
    <w:p w14:paraId="32BEBE5D" w14:textId="2CA3BA98" w:rsidR="00C0619E" w:rsidRDefault="00C0619E">
      <w:pPr>
        <w:rPr>
          <w:rFonts w:ascii="BIZ UDPゴシック" w:eastAsia="BIZ UDPゴシック" w:hAnsi="BIZ UDPゴシック"/>
          <w:sz w:val="22"/>
        </w:rPr>
      </w:pPr>
      <w:r w:rsidRPr="003D48BA">
        <w:rPr>
          <w:rFonts w:ascii="BIZ UDPゴシック" w:eastAsia="BIZ UDPゴシック" w:hAnsi="BIZ UDPゴシック" w:hint="eastAsia"/>
          <w:sz w:val="22"/>
        </w:rPr>
        <w:t xml:space="preserve">　また，</w:t>
      </w:r>
      <w:r w:rsidR="00EE2905" w:rsidRPr="003D48BA">
        <w:rPr>
          <w:rFonts w:ascii="BIZ UDPゴシック" w:eastAsia="BIZ UDPゴシック" w:hAnsi="BIZ UDPゴシック" w:hint="eastAsia"/>
          <w:sz w:val="22"/>
        </w:rPr>
        <w:t>シラバス，</w:t>
      </w:r>
      <w:r w:rsidRPr="003D48BA">
        <w:rPr>
          <w:rFonts w:ascii="BIZ UDPゴシック" w:eastAsia="BIZ UDPゴシック" w:hAnsi="BIZ UDPゴシック" w:hint="eastAsia"/>
          <w:sz w:val="22"/>
        </w:rPr>
        <w:t>授業相互観察</w:t>
      </w:r>
      <w:r w:rsidR="00EE2905" w:rsidRPr="003D48BA">
        <w:rPr>
          <w:rFonts w:ascii="BIZ UDPゴシック" w:eastAsia="BIZ UDPゴシック" w:hAnsi="BIZ UDPゴシック" w:hint="eastAsia"/>
          <w:sz w:val="22"/>
        </w:rPr>
        <w:t>関連資料</w:t>
      </w:r>
      <w:r w:rsidRPr="003D48BA">
        <w:rPr>
          <w:rFonts w:ascii="BIZ UDPゴシック" w:eastAsia="BIZ UDPゴシック" w:hAnsi="BIZ UDPゴシック" w:hint="eastAsia"/>
          <w:sz w:val="22"/>
        </w:rPr>
        <w:t>，</w:t>
      </w:r>
      <w:r w:rsidR="00EE2905" w:rsidRPr="003D48BA">
        <w:rPr>
          <w:rFonts w:ascii="BIZ UDPゴシック" w:eastAsia="BIZ UDPゴシック" w:hAnsi="BIZ UDPゴシック" w:hint="eastAsia"/>
          <w:sz w:val="22"/>
        </w:rPr>
        <w:t>振り返り関連資料，</w:t>
      </w:r>
      <w:r w:rsidRPr="003D48BA">
        <w:rPr>
          <w:rFonts w:ascii="BIZ UDPゴシック" w:eastAsia="BIZ UDPゴシック" w:hAnsi="BIZ UDPゴシック" w:hint="eastAsia"/>
          <w:sz w:val="22"/>
        </w:rPr>
        <w:t>データによる結果検証などの実際の場面で</w:t>
      </w:r>
      <w:r w:rsidR="00F9378E" w:rsidRPr="003D48BA">
        <w:rPr>
          <w:rFonts w:ascii="BIZ UDPゴシック" w:eastAsia="BIZ UDPゴシック" w:hAnsi="BIZ UDPゴシック" w:hint="eastAsia"/>
          <w:sz w:val="22"/>
        </w:rPr>
        <w:t>使うもの</w:t>
      </w:r>
      <w:r w:rsidRPr="003D48BA">
        <w:rPr>
          <w:rFonts w:ascii="BIZ UDPゴシック" w:eastAsia="BIZ UDPゴシック" w:hAnsi="BIZ UDPゴシック" w:hint="eastAsia"/>
          <w:sz w:val="22"/>
        </w:rPr>
        <w:t>も，</w:t>
      </w:r>
      <w:r w:rsidR="00EE2905" w:rsidRPr="003D48BA">
        <w:rPr>
          <w:rFonts w:ascii="BIZ UDPゴシック" w:eastAsia="BIZ UDPゴシック" w:hAnsi="BIZ UDPゴシック" w:hint="eastAsia"/>
          <w:sz w:val="22"/>
        </w:rPr>
        <w:t>少し誇張して</w:t>
      </w:r>
      <w:r w:rsidR="00985E27" w:rsidRPr="003D48BA">
        <w:rPr>
          <w:rFonts w:ascii="BIZ UDPゴシック" w:eastAsia="BIZ UDPゴシック" w:hAnsi="BIZ UDPゴシック" w:hint="eastAsia"/>
          <w:sz w:val="22"/>
        </w:rPr>
        <w:t>言えば，</w:t>
      </w:r>
      <w:r w:rsidR="00EE2905" w:rsidRPr="003D48BA">
        <w:rPr>
          <w:rFonts w:ascii="BIZ UDPゴシック" w:eastAsia="BIZ UDPゴシック" w:hAnsi="BIZ UDPゴシック" w:hint="eastAsia"/>
          <w:sz w:val="22"/>
        </w:rPr>
        <w:t>それらの全てを「見える化」（</w:t>
      </w:r>
      <w:r w:rsidR="00303F86" w:rsidRPr="003D48BA">
        <w:rPr>
          <w:rFonts w:ascii="BIZ UDPゴシック" w:eastAsia="BIZ UDPゴシック" w:hAnsi="BIZ UDPゴシック" w:hint="eastAsia"/>
          <w:sz w:val="22"/>
        </w:rPr>
        <w:t>共有</w:t>
      </w:r>
      <w:r w:rsidR="00EE2905" w:rsidRPr="003D48BA">
        <w:rPr>
          <w:rFonts w:ascii="BIZ UDPゴシック" w:eastAsia="BIZ UDPゴシック" w:hAnsi="BIZ UDPゴシック" w:hint="eastAsia"/>
          <w:sz w:val="22"/>
        </w:rPr>
        <w:t>化）して，校内ラン等も活用して全員共有・全員活用の</w:t>
      </w:r>
      <w:r w:rsidR="00F9378E" w:rsidRPr="003D48BA">
        <w:rPr>
          <w:rFonts w:ascii="BIZ UDPゴシック" w:eastAsia="BIZ UDPゴシック" w:hAnsi="BIZ UDPゴシック" w:hint="eastAsia"/>
          <w:sz w:val="22"/>
        </w:rPr>
        <w:t>状況にしておくことが必須だと思っています。</w:t>
      </w:r>
    </w:p>
    <w:p w14:paraId="203A354F" w14:textId="41A2E48F" w:rsidR="00137AD3" w:rsidRPr="003D48BA" w:rsidRDefault="00137AD3">
      <w:pPr>
        <w:rPr>
          <w:rFonts w:ascii="BIZ UDPゴシック" w:eastAsia="BIZ UDPゴシック" w:hAnsi="BIZ UDPゴシック"/>
          <w:sz w:val="22"/>
        </w:rPr>
      </w:pPr>
      <w:r w:rsidRPr="003D48BA">
        <w:rPr>
          <w:rFonts w:ascii="BIZ UDPゴシック" w:eastAsia="BIZ UDPゴシック" w:hAnsi="BIZ UDPゴシック" w:hint="eastAsia"/>
          <w:noProof/>
          <w:sz w:val="22"/>
          <w:lang w:val="ja-JP"/>
        </w:rPr>
        <mc:AlternateContent>
          <mc:Choice Requires="wps">
            <w:drawing>
              <wp:anchor distT="0" distB="0" distL="114300" distR="114300" simplePos="0" relativeHeight="251666432" behindDoc="0" locked="0" layoutInCell="1" allowOverlap="1" wp14:anchorId="6D00EF36" wp14:editId="65152217">
                <wp:simplePos x="0" y="0"/>
                <wp:positionH relativeFrom="column">
                  <wp:posOffset>-107950</wp:posOffset>
                </wp:positionH>
                <wp:positionV relativeFrom="paragraph">
                  <wp:posOffset>248285</wp:posOffset>
                </wp:positionV>
                <wp:extent cx="3761280" cy="47628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61280" cy="476280"/>
                        </a:xfrm>
                        <a:prstGeom prst="rect">
                          <a:avLst/>
                        </a:prstGeom>
                        <a:noFill/>
                        <a:ln w="6350">
                          <a:noFill/>
                        </a:ln>
                      </wps:spPr>
                      <wps:txbx>
                        <w:txbxContent>
                          <w:p w14:paraId="7475E203" w14:textId="65BC67FC" w:rsidR="00F9378E" w:rsidRPr="00A85B7D" w:rsidRDefault="00D24971">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〔１〕　</w:t>
                            </w:r>
                            <w:r w:rsidR="00F9378E" w:rsidRPr="00A85B7D">
                              <w:rPr>
                                <w:rFonts w:ascii="HG創英角ｺﾞｼｯｸUB" w:eastAsia="HG創英角ｺﾞｼｯｸUB" w:hAnsi="HG創英角ｺﾞｼｯｸUB" w:hint="eastAsia"/>
                                <w:color w:val="1F3864" w:themeColor="accent1" w:themeShade="80"/>
                                <w:sz w:val="28"/>
                                <w:szCs w:val="28"/>
                              </w:rPr>
                              <w:t>目指すべき授業像</w:t>
                            </w:r>
                            <w:r w:rsidR="003A0984" w:rsidRPr="00A85B7D">
                              <w:rPr>
                                <w:rFonts w:ascii="HG創英角ｺﾞｼｯｸUB" w:eastAsia="HG創英角ｺﾞｼｯｸUB" w:hAnsi="HG創英角ｺﾞｼｯｸUB" w:hint="eastAsia"/>
                                <w:color w:val="1F3864" w:themeColor="accent1" w:themeShade="80"/>
                                <w:sz w:val="28"/>
                                <w:szCs w:val="28"/>
                              </w:rPr>
                              <w:t>を</w:t>
                            </w:r>
                            <w:r w:rsidR="00F9378E" w:rsidRPr="00A85B7D">
                              <w:rPr>
                                <w:rFonts w:ascii="HG創英角ｺﾞｼｯｸUB" w:eastAsia="HG創英角ｺﾞｼｯｸUB" w:hAnsi="HG創英角ｺﾞｼｯｸUB" w:hint="eastAsia"/>
                                <w:color w:val="1F3864" w:themeColor="accent1" w:themeShade="80"/>
                                <w:sz w:val="28"/>
                                <w:szCs w:val="28"/>
                              </w:rPr>
                              <w:t>明確</w:t>
                            </w:r>
                            <w:r w:rsidR="003A0984" w:rsidRPr="00A85B7D">
                              <w:rPr>
                                <w:rFonts w:ascii="HG創英角ｺﾞｼｯｸUB" w:eastAsia="HG創英角ｺﾞｼｯｸUB" w:hAnsi="HG創英角ｺﾞｼｯｸUB" w:hint="eastAsia"/>
                                <w:color w:val="1F3864" w:themeColor="accent1" w:themeShade="80"/>
                                <w:sz w:val="28"/>
                                <w:szCs w:val="28"/>
                              </w:rPr>
                              <w:t>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0EF36" id="テキスト ボックス 8" o:spid="_x0000_s1028" type="#_x0000_t202" style="position:absolute;left:0;text-align:left;margin-left:-8.5pt;margin-top:19.55pt;width:296.1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" filled="f" stroked="f" strokeweight=".5pt">
                <v:textbox>
                  <w:txbxContent>
                    <w:p w14:paraId="7475E203" w14:textId="65BC67FC" w:rsidR="00F9378E" w:rsidRPr="00A85B7D" w:rsidRDefault="00D24971">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〔１〕　</w:t>
                      </w:r>
                      <w:r w:rsidR="00F9378E" w:rsidRPr="00A85B7D">
                        <w:rPr>
                          <w:rFonts w:ascii="HG創英角ｺﾞｼｯｸUB" w:eastAsia="HG創英角ｺﾞｼｯｸUB" w:hAnsi="HG創英角ｺﾞｼｯｸUB" w:hint="eastAsia"/>
                          <w:color w:val="1F3864" w:themeColor="accent1" w:themeShade="80"/>
                          <w:sz w:val="28"/>
                          <w:szCs w:val="28"/>
                        </w:rPr>
                        <w:t>目指すべき授業像</w:t>
                      </w:r>
                      <w:r w:rsidR="003A0984" w:rsidRPr="00A85B7D">
                        <w:rPr>
                          <w:rFonts w:ascii="HG創英角ｺﾞｼｯｸUB" w:eastAsia="HG創英角ｺﾞｼｯｸUB" w:hAnsi="HG創英角ｺﾞｼｯｸUB" w:hint="eastAsia"/>
                          <w:color w:val="1F3864" w:themeColor="accent1" w:themeShade="80"/>
                          <w:sz w:val="28"/>
                          <w:szCs w:val="28"/>
                        </w:rPr>
                        <w:t>を</w:t>
                      </w:r>
                      <w:r w:rsidR="00F9378E" w:rsidRPr="00A85B7D">
                        <w:rPr>
                          <w:rFonts w:ascii="HG創英角ｺﾞｼｯｸUB" w:eastAsia="HG創英角ｺﾞｼｯｸUB" w:hAnsi="HG創英角ｺﾞｼｯｸUB" w:hint="eastAsia"/>
                          <w:color w:val="1F3864" w:themeColor="accent1" w:themeShade="80"/>
                          <w:sz w:val="28"/>
                          <w:szCs w:val="28"/>
                        </w:rPr>
                        <w:t>明確</w:t>
                      </w:r>
                      <w:r w:rsidR="003A0984" w:rsidRPr="00A85B7D">
                        <w:rPr>
                          <w:rFonts w:ascii="HG創英角ｺﾞｼｯｸUB" w:eastAsia="HG創英角ｺﾞｼｯｸUB" w:hAnsi="HG創英角ｺﾞｼｯｸUB" w:hint="eastAsia"/>
                          <w:color w:val="1F3864" w:themeColor="accent1" w:themeShade="80"/>
                          <w:sz w:val="28"/>
                          <w:szCs w:val="28"/>
                        </w:rPr>
                        <w:t>にする</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65408" behindDoc="0" locked="0" layoutInCell="1" allowOverlap="1" wp14:anchorId="73A6BC3E" wp14:editId="7D800EEC">
                <wp:simplePos x="0" y="0"/>
                <wp:positionH relativeFrom="column">
                  <wp:posOffset>-50800</wp:posOffset>
                </wp:positionH>
                <wp:positionV relativeFrom="paragraph">
                  <wp:posOffset>245745</wp:posOffset>
                </wp:positionV>
                <wp:extent cx="4191000" cy="360000"/>
                <wp:effectExtent l="0" t="0" r="19050" b="21590"/>
                <wp:wrapNone/>
                <wp:docPr id="7" name="四角形: 角を丸くする 7"/>
                <wp:cNvGraphicFramePr/>
                <a:graphic xmlns:a="http://schemas.openxmlformats.org/drawingml/2006/main">
                  <a:graphicData uri="http://schemas.microsoft.com/office/word/2010/wordprocessingShape">
                    <wps:wsp>
                      <wps:cNvSpPr/>
                      <wps:spPr>
                        <a:xfrm>
                          <a:off x="0" y="0"/>
                          <a:ext cx="4191000" cy="360000"/>
                        </a:xfrm>
                        <a:prstGeom prst="roundRect">
                          <a:avLst/>
                        </a:prstGeom>
                        <a:solidFill>
                          <a:schemeClr val="accent5">
                            <a:lumMod val="20000"/>
                            <a:lumOff val="80000"/>
                          </a:schemeClr>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18E85" id="四角形: 角を丸くする 7" o:spid="_x0000_s1026" style="position:absolute;left:0;text-align:left;margin-left:-4pt;margin-top:19.35pt;width:330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" fillcolor="#deeaf6 [664]" strokecolor="#0070c0" strokeweight="1pt">
                <v:stroke joinstyle="miter"/>
              </v:roundrect>
            </w:pict>
          </mc:Fallback>
        </mc:AlternateContent>
      </w:r>
    </w:p>
    <w:p w14:paraId="694E644D" w14:textId="40F993AB" w:rsidR="00F9378E" w:rsidRDefault="00F9378E">
      <w:pPr>
        <w:rPr>
          <w:rFonts w:ascii="Meiryo UI" w:eastAsia="Meiryo UI" w:hAnsi="Meiryo UI"/>
        </w:rPr>
      </w:pPr>
    </w:p>
    <w:p w14:paraId="4072E62F" w14:textId="18ED0E21" w:rsidR="00F9378E" w:rsidRDefault="00F9378E">
      <w:pPr>
        <w:rPr>
          <w:rFonts w:ascii="Meiryo UI" w:eastAsia="Meiryo UI" w:hAnsi="Meiryo UI"/>
        </w:rPr>
      </w:pPr>
    </w:p>
    <w:p w14:paraId="18A3BE90" w14:textId="77777777" w:rsidR="003D48BA" w:rsidRDefault="00C23580" w:rsidP="003D48BA">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F9378E" w:rsidRPr="003D48BA">
        <w:rPr>
          <w:rFonts w:ascii="BIZ UDPゴシック" w:eastAsia="BIZ UDPゴシック" w:hAnsi="BIZ UDPゴシック" w:hint="eastAsia"/>
          <w:sz w:val="22"/>
        </w:rPr>
        <w:t xml:space="preserve">　「目指すべき授業像」</w:t>
      </w:r>
      <w:r w:rsidR="00712805" w:rsidRPr="003D48BA">
        <w:rPr>
          <w:rFonts w:ascii="BIZ UDPゴシック" w:eastAsia="BIZ UDPゴシック" w:hAnsi="BIZ UDPゴシック" w:hint="eastAsia"/>
          <w:sz w:val="22"/>
        </w:rPr>
        <w:t>の前段となるべき，「目指す生徒像」「生徒に付けるべき力」の明確化</w:t>
      </w:r>
      <w:r w:rsidR="00F9378E" w:rsidRPr="003D48BA">
        <w:rPr>
          <w:rFonts w:ascii="BIZ UDPゴシック" w:eastAsia="BIZ UDPゴシック" w:hAnsi="BIZ UDPゴシック" w:hint="eastAsia"/>
          <w:sz w:val="22"/>
        </w:rPr>
        <w:t>につい</w:t>
      </w:r>
    </w:p>
    <w:p w14:paraId="0AA03453" w14:textId="77777777" w:rsidR="003D48BA" w:rsidRDefault="00F9378E"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ては，広島県の場合，《学びの変革の推進》によって，各学校で</w:t>
      </w:r>
      <w:r w:rsidR="00985E27" w:rsidRPr="003D48BA">
        <w:rPr>
          <w:rFonts w:ascii="BIZ UDPゴシック" w:eastAsia="BIZ UDPゴシック" w:hAnsi="BIZ UDPゴシック" w:hint="eastAsia"/>
          <w:sz w:val="22"/>
        </w:rPr>
        <w:t>「</w:t>
      </w:r>
      <w:r w:rsidRPr="003D48BA">
        <w:rPr>
          <w:rFonts w:ascii="BIZ UDPゴシック" w:eastAsia="BIZ UDPゴシック" w:hAnsi="BIZ UDPゴシック" w:hint="eastAsia"/>
          <w:sz w:val="22"/>
        </w:rPr>
        <w:t>育むべき資質・能力</w:t>
      </w:r>
      <w:r w:rsidR="00985E27" w:rsidRPr="003D48BA">
        <w:rPr>
          <w:rFonts w:ascii="BIZ UDPゴシック" w:eastAsia="BIZ UDPゴシック" w:hAnsi="BIZ UDPゴシック" w:hint="eastAsia"/>
          <w:sz w:val="22"/>
        </w:rPr>
        <w:t>」</w:t>
      </w:r>
      <w:r w:rsidRPr="003D48BA">
        <w:rPr>
          <w:rFonts w:ascii="BIZ UDPゴシック" w:eastAsia="BIZ UDPゴシック" w:hAnsi="BIZ UDPゴシック" w:hint="eastAsia"/>
          <w:sz w:val="22"/>
        </w:rPr>
        <w:t>を明確にする</w:t>
      </w:r>
    </w:p>
    <w:p w14:paraId="1BB639DB" w14:textId="77777777" w:rsidR="003D48BA" w:rsidRDefault="00F9378E"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こと</w:t>
      </w:r>
      <w:r w:rsidR="00712805" w:rsidRPr="003D48BA">
        <w:rPr>
          <w:rFonts w:ascii="BIZ UDPゴシック" w:eastAsia="BIZ UDPゴシック" w:hAnsi="BIZ UDPゴシック" w:hint="eastAsia"/>
          <w:sz w:val="22"/>
        </w:rPr>
        <w:t>と，その資質・能力の育成と全教科・科目の授業内容を関連付けることまではすべての学校で</w:t>
      </w:r>
    </w:p>
    <w:p w14:paraId="6FAD7100" w14:textId="3F041C15" w:rsidR="00F9378E" w:rsidRPr="003D48BA" w:rsidRDefault="00712805"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（濃淡の差はあっても）できている状況だと思っています。</w:t>
      </w:r>
    </w:p>
    <w:p w14:paraId="114BB11A" w14:textId="77777777" w:rsidR="003D48BA" w:rsidRDefault="00C23580" w:rsidP="002D0709">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0E7714" w:rsidRPr="003D48BA">
        <w:rPr>
          <w:rFonts w:ascii="BIZ UDPゴシック" w:eastAsia="BIZ UDPゴシック" w:hAnsi="BIZ UDPゴシック" w:hint="eastAsia"/>
          <w:sz w:val="22"/>
        </w:rPr>
        <w:t xml:space="preserve">　そうした状況を踏まえて，各校としての「目指すべき授業像」を明確にして，教科ごとの工夫点等</w:t>
      </w:r>
    </w:p>
    <w:p w14:paraId="1D308123" w14:textId="77777777" w:rsidR="003D48BA" w:rsidRDefault="000E7714"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も</w:t>
      </w:r>
      <w:r w:rsidR="00323E3A" w:rsidRPr="003D48BA">
        <w:rPr>
          <w:rFonts w:ascii="BIZ UDPゴシック" w:eastAsia="BIZ UDPゴシック" w:hAnsi="BIZ UDPゴシック" w:hint="eastAsia"/>
          <w:sz w:val="22"/>
        </w:rPr>
        <w:t>整理しながら学校全体としての歩調を合わせながら，授業の実現したい姿</w:t>
      </w:r>
      <w:r w:rsidR="002D0709" w:rsidRPr="003D48BA">
        <w:rPr>
          <w:rFonts w:ascii="BIZ UDPゴシック" w:eastAsia="BIZ UDPゴシック" w:hAnsi="BIZ UDPゴシック" w:hint="eastAsia"/>
          <w:sz w:val="22"/>
        </w:rPr>
        <w:t>を「見える化」すること</w:t>
      </w:r>
    </w:p>
    <w:p w14:paraId="0864177F" w14:textId="6F2C9A83" w:rsidR="002D0709" w:rsidRPr="003D48BA" w:rsidRDefault="002D0709"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が大事になります。</w:t>
      </w:r>
    </w:p>
    <w:p w14:paraId="1713373B" w14:textId="77777777" w:rsidR="003D48BA" w:rsidRDefault="00C23580" w:rsidP="002D0709">
      <w:pPr>
        <w:rPr>
          <w:rFonts w:ascii="BIZ UDPゴシック" w:eastAsia="BIZ UDPゴシック" w:hAnsi="BIZ UDPゴシック"/>
          <w:sz w:val="22"/>
        </w:rPr>
      </w:pPr>
      <w:bookmarkStart w:id="4" w:name="_Hlk46579182"/>
      <w:r w:rsidRPr="003D48BA">
        <w:rPr>
          <w:rFonts w:ascii="BIZ UDPゴシック" w:eastAsia="BIZ UDPゴシック" w:hAnsi="BIZ UDPゴシック" w:hint="eastAsia"/>
          <w:color w:val="0033CC"/>
          <w:sz w:val="22"/>
        </w:rPr>
        <w:t>◆</w:t>
      </w:r>
      <w:bookmarkEnd w:id="4"/>
      <w:r w:rsidR="002D0709" w:rsidRPr="003D48BA">
        <w:rPr>
          <w:rFonts w:ascii="BIZ UDPゴシック" w:eastAsia="BIZ UDPゴシック" w:hAnsi="BIZ UDPゴシック" w:hint="eastAsia"/>
          <w:sz w:val="22"/>
        </w:rPr>
        <w:t xml:space="preserve">　「目指すべき授業像」を明確にするに当たって，</w:t>
      </w:r>
      <w:r w:rsidR="005B4DA9" w:rsidRPr="003D48BA">
        <w:rPr>
          <w:rFonts w:ascii="BIZ UDPゴシック" w:eastAsia="BIZ UDPゴシック" w:hAnsi="BIZ UDPゴシック" w:hint="eastAsia"/>
          <w:sz w:val="22"/>
        </w:rPr>
        <w:t>ICT対応</w:t>
      </w:r>
      <w:r w:rsidR="00985E27" w:rsidRPr="003D48BA">
        <w:rPr>
          <w:rFonts w:ascii="BIZ UDPゴシック" w:eastAsia="BIZ UDPゴシック" w:hAnsi="BIZ UDPゴシック" w:hint="eastAsia"/>
          <w:sz w:val="22"/>
        </w:rPr>
        <w:t>による</w:t>
      </w:r>
      <w:r w:rsidR="002D0709" w:rsidRPr="003D48BA">
        <w:rPr>
          <w:rFonts w:ascii="BIZ UDPゴシック" w:eastAsia="BIZ UDPゴシック" w:hAnsi="BIZ UDPゴシック" w:hint="eastAsia"/>
          <w:sz w:val="22"/>
        </w:rPr>
        <w:t>工夫した授業の姿</w:t>
      </w:r>
      <w:r w:rsidR="005B4DA9" w:rsidRPr="003D48BA">
        <w:rPr>
          <w:rFonts w:ascii="BIZ UDPゴシック" w:eastAsia="BIZ UDPゴシック" w:hAnsi="BIZ UDPゴシック" w:hint="eastAsia"/>
          <w:sz w:val="22"/>
        </w:rPr>
        <w:t>を，通常の授業</w:t>
      </w:r>
    </w:p>
    <w:p w14:paraId="30A276F9" w14:textId="77777777" w:rsidR="003D48BA" w:rsidRDefault="002D0709"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の中に</w:t>
      </w:r>
      <w:r w:rsidR="005B4DA9" w:rsidRPr="003D48BA">
        <w:rPr>
          <w:rFonts w:ascii="BIZ UDPゴシック" w:eastAsia="BIZ UDPゴシック" w:hAnsi="BIZ UDPゴシック" w:hint="eastAsia"/>
          <w:sz w:val="22"/>
        </w:rPr>
        <w:t>どのように位置付けるかは学校状況による差異が大きい</w:t>
      </w:r>
      <w:r w:rsidRPr="003D48BA">
        <w:rPr>
          <w:rFonts w:ascii="BIZ UDPゴシック" w:eastAsia="BIZ UDPゴシック" w:hAnsi="BIZ UDPゴシック" w:hint="eastAsia"/>
          <w:sz w:val="22"/>
        </w:rPr>
        <w:t>面がありますが</w:t>
      </w:r>
      <w:r w:rsidR="005B4DA9" w:rsidRPr="003D48BA">
        <w:rPr>
          <w:rFonts w:ascii="BIZ UDPゴシック" w:eastAsia="BIZ UDPゴシック" w:hAnsi="BIZ UDPゴシック" w:hint="eastAsia"/>
          <w:sz w:val="22"/>
        </w:rPr>
        <w:t>，最終形</w:t>
      </w:r>
      <w:r w:rsidRPr="003D48BA">
        <w:rPr>
          <w:rFonts w:ascii="BIZ UDPゴシック" w:eastAsia="BIZ UDPゴシック" w:hAnsi="BIZ UDPゴシック" w:hint="eastAsia"/>
          <w:sz w:val="22"/>
        </w:rPr>
        <w:t>として</w:t>
      </w:r>
      <w:r w:rsidR="005B4DA9" w:rsidRPr="003D48BA">
        <w:rPr>
          <w:rFonts w:ascii="BIZ UDPゴシック" w:eastAsia="BIZ UDPゴシック" w:hAnsi="BIZ UDPゴシック" w:hint="eastAsia"/>
          <w:sz w:val="22"/>
        </w:rPr>
        <w:t>の</w:t>
      </w:r>
    </w:p>
    <w:p w14:paraId="0EE83F2C" w14:textId="77777777" w:rsidR="003D48BA" w:rsidRDefault="005B4DA9" w:rsidP="00D24971">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《生徒全員が個人用の端末機器を</w:t>
      </w:r>
      <w:r w:rsidR="00AF4E40" w:rsidRPr="003D48BA">
        <w:rPr>
          <w:rFonts w:ascii="BIZ UDPゴシック" w:eastAsia="BIZ UDPゴシック" w:hAnsi="BIZ UDPゴシック" w:hint="eastAsia"/>
          <w:sz w:val="22"/>
        </w:rPr>
        <w:t>持って授業に臨み，授業中も活用している状況》をイメージして</w:t>
      </w:r>
    </w:p>
    <w:p w14:paraId="31AC2DB0" w14:textId="073FED15" w:rsidR="003D48BA" w:rsidRDefault="00AF4E4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おくことが必要だ</w:t>
      </w:r>
      <w:r w:rsidR="002D0709" w:rsidRPr="003D48BA">
        <w:rPr>
          <w:rFonts w:ascii="BIZ UDPゴシック" w:eastAsia="BIZ UDPゴシック" w:hAnsi="BIZ UDPゴシック" w:hint="eastAsia"/>
          <w:sz w:val="22"/>
        </w:rPr>
        <w:t>と思われます</w:t>
      </w:r>
      <w:r w:rsidRPr="003D48BA">
        <w:rPr>
          <w:rFonts w:ascii="BIZ UDPゴシック" w:eastAsia="BIZ UDPゴシック" w:hAnsi="BIZ UDPゴシック" w:hint="eastAsia"/>
          <w:sz w:val="22"/>
        </w:rPr>
        <w:t>し，それ</w:t>
      </w:r>
      <w:r w:rsidR="00985E27" w:rsidRPr="003D48BA">
        <w:rPr>
          <w:rFonts w:ascii="BIZ UDPゴシック" w:eastAsia="BIZ UDPゴシック" w:hAnsi="BIZ UDPゴシック" w:hint="eastAsia"/>
          <w:sz w:val="22"/>
        </w:rPr>
        <w:t>を想定しながら</w:t>
      </w:r>
      <w:r w:rsidRPr="003D48BA">
        <w:rPr>
          <w:rFonts w:ascii="BIZ UDPゴシック" w:eastAsia="BIZ UDPゴシック" w:hAnsi="BIZ UDPゴシック" w:hint="eastAsia"/>
          <w:sz w:val="22"/>
        </w:rPr>
        <w:t>現在の段階でどのような活用を行うかの整</w:t>
      </w:r>
    </w:p>
    <w:p w14:paraId="395CC80E" w14:textId="6442000B" w:rsidR="00137AD3" w:rsidRDefault="00AF4E40" w:rsidP="00137AD3">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理ができておくことが必要</w:t>
      </w:r>
      <w:r w:rsidR="00C2793E" w:rsidRPr="003D48BA">
        <w:rPr>
          <w:rFonts w:ascii="BIZ UDPゴシック" w:eastAsia="BIZ UDPゴシック" w:hAnsi="BIZ UDPゴシック" w:hint="eastAsia"/>
          <w:sz w:val="22"/>
        </w:rPr>
        <w:t>です</w:t>
      </w:r>
      <w:r w:rsidRPr="003D48BA">
        <w:rPr>
          <w:rFonts w:ascii="BIZ UDPゴシック" w:eastAsia="BIZ UDPゴシック" w:hAnsi="BIZ UDPゴシック" w:hint="eastAsia"/>
          <w:sz w:val="22"/>
        </w:rPr>
        <w:t>。</w:t>
      </w:r>
    </w:p>
    <w:p w14:paraId="69D47EB7" w14:textId="1B83E81E" w:rsidR="00137AD3" w:rsidRPr="003D48BA" w:rsidRDefault="00137AD3" w:rsidP="00137AD3">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70528" behindDoc="0" locked="0" layoutInCell="1" allowOverlap="1" wp14:anchorId="1639871D" wp14:editId="615A6651">
                <wp:simplePos x="0" y="0"/>
                <wp:positionH relativeFrom="column">
                  <wp:posOffset>-128270</wp:posOffset>
                </wp:positionH>
                <wp:positionV relativeFrom="paragraph">
                  <wp:posOffset>260985</wp:posOffset>
                </wp:positionV>
                <wp:extent cx="4133850" cy="4286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133850" cy="428625"/>
                        </a:xfrm>
                        <a:prstGeom prst="rect">
                          <a:avLst/>
                        </a:prstGeom>
                        <a:noFill/>
                        <a:ln w="6350">
                          <a:noFill/>
                        </a:ln>
                      </wps:spPr>
                      <wps:txbx>
                        <w:txbxContent>
                          <w:p w14:paraId="7547A8A3" w14:textId="3888522E" w:rsidR="00C2793E" w:rsidRPr="00A85B7D" w:rsidRDefault="00D24971"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〔２〕　</w:t>
                            </w:r>
                            <w:r w:rsidR="00C2793E" w:rsidRPr="00A85B7D">
                              <w:rPr>
                                <w:rFonts w:ascii="HG創英角ｺﾞｼｯｸUB" w:eastAsia="HG創英角ｺﾞｼｯｸUB" w:hAnsi="HG創英角ｺﾞｼｯｸUB" w:hint="eastAsia"/>
                                <w:color w:val="1F3864" w:themeColor="accent1" w:themeShade="80"/>
                                <w:sz w:val="28"/>
                                <w:szCs w:val="28"/>
                              </w:rPr>
                              <w:t>一年間サイクルのPDCA</w:t>
                            </w:r>
                            <w:r w:rsidRPr="00A85B7D">
                              <w:rPr>
                                <w:rFonts w:ascii="HG創英角ｺﾞｼｯｸUB" w:eastAsia="HG創英角ｺﾞｼｯｸUB" w:hAnsi="HG創英角ｺﾞｼｯｸUB" w:hint="eastAsia"/>
                                <w:color w:val="1F3864" w:themeColor="accent1" w:themeShade="80"/>
                                <w:sz w:val="28"/>
                                <w:szCs w:val="28"/>
                              </w:rPr>
                              <w:t>の設定にする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9871D" id="テキスト ボックス 10" o:spid="_x0000_s1029" type="#_x0000_t202" style="position:absolute;left:0;text-align:left;margin-left:-10.1pt;margin-top:20.55pt;width:325.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" filled="f" stroked="f" strokeweight=".5pt">
                <v:textbox>
                  <w:txbxContent>
                    <w:p w14:paraId="7547A8A3" w14:textId="3888522E" w:rsidR="00C2793E" w:rsidRPr="00A85B7D" w:rsidRDefault="00D24971"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〔２〕　</w:t>
                      </w:r>
                      <w:r w:rsidR="00C2793E" w:rsidRPr="00A85B7D">
                        <w:rPr>
                          <w:rFonts w:ascii="HG創英角ｺﾞｼｯｸUB" w:eastAsia="HG創英角ｺﾞｼｯｸUB" w:hAnsi="HG創英角ｺﾞｼｯｸUB" w:hint="eastAsia"/>
                          <w:color w:val="1F3864" w:themeColor="accent1" w:themeShade="80"/>
                          <w:sz w:val="28"/>
                          <w:szCs w:val="28"/>
                        </w:rPr>
                        <w:t>一年間サイクルのPDCA</w:t>
                      </w:r>
                      <w:r w:rsidRPr="00A85B7D">
                        <w:rPr>
                          <w:rFonts w:ascii="HG創英角ｺﾞｼｯｸUB" w:eastAsia="HG創英角ｺﾞｼｯｸUB" w:hAnsi="HG創英角ｺﾞｼｯｸUB" w:hint="eastAsia"/>
                          <w:color w:val="1F3864" w:themeColor="accent1" w:themeShade="80"/>
                          <w:sz w:val="28"/>
                          <w:szCs w:val="28"/>
                        </w:rPr>
                        <w:t>の設定にする</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68480" behindDoc="0" locked="0" layoutInCell="1" allowOverlap="1" wp14:anchorId="2CF91F64" wp14:editId="018FB5F6">
                <wp:simplePos x="0" y="0"/>
                <wp:positionH relativeFrom="column">
                  <wp:posOffset>-41275</wp:posOffset>
                </wp:positionH>
                <wp:positionV relativeFrom="paragraph">
                  <wp:posOffset>267335</wp:posOffset>
                </wp:positionV>
                <wp:extent cx="4191000" cy="360000"/>
                <wp:effectExtent l="0" t="0" r="19050" b="21590"/>
                <wp:wrapNone/>
                <wp:docPr id="9" name="四角形: 角を丸くする 9"/>
                <wp:cNvGraphicFramePr/>
                <a:graphic xmlns:a="http://schemas.openxmlformats.org/drawingml/2006/main">
                  <a:graphicData uri="http://schemas.microsoft.com/office/word/2010/wordprocessingShape">
                    <wps:wsp>
                      <wps:cNvSpPr/>
                      <wps:spPr>
                        <a:xfrm>
                          <a:off x="0" y="0"/>
                          <a:ext cx="4191000"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92899" id="四角形: 角を丸くする 9" o:spid="_x0000_s1026" style="position:absolute;left:0;text-align:left;margin-left:-3.25pt;margin-top:21.05pt;width:330pt;height:2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" fillcolor="#deeaf6 [664]" strokecolor="#0070c0" strokeweight="1pt">
                <v:stroke joinstyle="miter"/>
              </v:roundrect>
            </w:pict>
          </mc:Fallback>
        </mc:AlternateContent>
      </w:r>
    </w:p>
    <w:p w14:paraId="027A1975" w14:textId="485BEA01" w:rsidR="003D48BA" w:rsidRDefault="003D48BA" w:rsidP="00027BA7">
      <w:pPr>
        <w:ind w:firstLineChars="100" w:firstLine="240"/>
        <w:rPr>
          <w:rFonts w:ascii="Meiryo UI" w:eastAsia="Meiryo UI" w:hAnsi="Meiryo UI"/>
        </w:rPr>
      </w:pPr>
    </w:p>
    <w:p w14:paraId="04158EC1" w14:textId="0B5007E3" w:rsidR="008D2AC8" w:rsidRDefault="00AF4E40" w:rsidP="00137AD3">
      <w:pPr>
        <w:rPr>
          <w:rFonts w:ascii="Meiryo UI" w:eastAsia="Meiryo UI" w:hAnsi="Meiryo UI"/>
        </w:rPr>
      </w:pPr>
      <w:r w:rsidRPr="009E5C41">
        <w:rPr>
          <w:rFonts w:ascii="Meiryo UI" w:eastAsia="Meiryo UI" w:hAnsi="Meiryo UI" w:hint="eastAsia"/>
        </w:rPr>
        <w:t xml:space="preserve">　　　　</w:t>
      </w:r>
    </w:p>
    <w:p w14:paraId="0D631D9B" w14:textId="77777777" w:rsidR="003D48BA" w:rsidRDefault="00C23580" w:rsidP="003D48BA">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2793E" w:rsidRPr="003D48BA">
        <w:rPr>
          <w:rFonts w:ascii="BIZ UDPゴシック" w:eastAsia="BIZ UDPゴシック" w:hAnsi="BIZ UDPゴシック" w:hint="eastAsia"/>
          <w:sz w:val="22"/>
        </w:rPr>
        <w:t xml:space="preserve">　授業改善は</w:t>
      </w:r>
      <w:r w:rsidR="00D24971" w:rsidRPr="003D48BA">
        <w:rPr>
          <w:rFonts w:ascii="BIZ UDPゴシック" w:eastAsia="BIZ UDPゴシック" w:hAnsi="BIZ UDPゴシック" w:hint="eastAsia"/>
          <w:sz w:val="22"/>
        </w:rPr>
        <w:t>，「生徒に付けるべき力」「目指すべき授業像」などに関する校内研修と一体的に取り</w:t>
      </w:r>
    </w:p>
    <w:p w14:paraId="1E30B3BD" w14:textId="77777777" w:rsidR="003D48BA" w:rsidRDefault="00D24971"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組むことが必要であることと，年間授業計画・単元授業計画・</w:t>
      </w:r>
      <w:r w:rsidR="00B625CF" w:rsidRPr="003D48BA">
        <w:rPr>
          <w:rFonts w:ascii="BIZ UDPゴシック" w:eastAsia="BIZ UDPゴシック" w:hAnsi="BIZ UDPゴシック" w:hint="eastAsia"/>
          <w:sz w:val="22"/>
        </w:rPr>
        <w:t>定期考査設定などとの整合性が大</w:t>
      </w:r>
    </w:p>
    <w:p w14:paraId="46465D9E" w14:textId="77777777" w:rsidR="003D48BA" w:rsidRDefault="00B625CF"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事になるので，一年間の取り組みとしてのPDCAサイクルの具体像が共有できるようにすることが</w:t>
      </w:r>
    </w:p>
    <w:p w14:paraId="219178BC" w14:textId="4D6C13F4" w:rsidR="00C2793E" w:rsidRPr="003D48BA" w:rsidRDefault="00B625CF"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必要です。</w:t>
      </w:r>
    </w:p>
    <w:p w14:paraId="678657BC" w14:textId="77777777" w:rsidR="003D48BA" w:rsidRDefault="00C23580" w:rsidP="00C2793E">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2793E" w:rsidRPr="003D48BA">
        <w:rPr>
          <w:rFonts w:ascii="BIZ UDPゴシック" w:eastAsia="BIZ UDPゴシック" w:hAnsi="BIZ UDPゴシック" w:hint="eastAsia"/>
          <w:sz w:val="22"/>
        </w:rPr>
        <w:t xml:space="preserve">　</w:t>
      </w:r>
      <w:r w:rsidR="00B625CF" w:rsidRPr="003D48BA">
        <w:rPr>
          <w:rFonts w:ascii="BIZ UDPゴシック" w:eastAsia="BIZ UDPゴシック" w:hAnsi="BIZ UDPゴシック" w:hint="eastAsia"/>
          <w:sz w:val="22"/>
        </w:rPr>
        <w:t>PDCAサイクルを機能させるには，実際に</w:t>
      </w:r>
      <w:r w:rsidR="00985E27" w:rsidRPr="003D48BA">
        <w:rPr>
          <w:rFonts w:ascii="BIZ UDPゴシック" w:eastAsia="BIZ UDPゴシック" w:hAnsi="BIZ UDPゴシック" w:hint="eastAsia"/>
          <w:sz w:val="22"/>
        </w:rPr>
        <w:t>立てた</w:t>
      </w:r>
      <w:r w:rsidR="00B625CF" w:rsidRPr="003D48BA">
        <w:rPr>
          <w:rFonts w:ascii="BIZ UDPゴシック" w:eastAsia="BIZ UDPゴシック" w:hAnsi="BIZ UDPゴシック" w:hint="eastAsia"/>
          <w:sz w:val="22"/>
        </w:rPr>
        <w:t>計画に基づいて実践することと，その実践内容</w:t>
      </w:r>
    </w:p>
    <w:p w14:paraId="41453F1D" w14:textId="77777777" w:rsidR="003D48BA" w:rsidRDefault="00B625CF" w:rsidP="00AB4A56">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ごとの</w:t>
      </w:r>
      <w:r w:rsidR="00C2793E" w:rsidRPr="003D48BA">
        <w:rPr>
          <w:rFonts w:ascii="BIZ UDPゴシック" w:eastAsia="BIZ UDPゴシック" w:hAnsi="BIZ UDPゴシック" w:hint="eastAsia"/>
          <w:sz w:val="22"/>
        </w:rPr>
        <w:t>評価</w:t>
      </w:r>
      <w:r w:rsidRPr="003D48BA">
        <w:rPr>
          <w:rFonts w:ascii="BIZ UDPゴシック" w:eastAsia="BIZ UDPゴシック" w:hAnsi="BIZ UDPゴシック" w:hint="eastAsia"/>
          <w:sz w:val="22"/>
        </w:rPr>
        <w:t>に加えて，サイクル全体としての評価を意識して行うことが</w:t>
      </w:r>
      <w:r w:rsidR="00C2793E" w:rsidRPr="003D48BA">
        <w:rPr>
          <w:rFonts w:ascii="BIZ UDPゴシック" w:eastAsia="BIZ UDPゴシック" w:hAnsi="BIZ UDPゴシック" w:hint="eastAsia"/>
          <w:sz w:val="22"/>
        </w:rPr>
        <w:t>重要</w:t>
      </w:r>
      <w:r w:rsidR="003A0984" w:rsidRPr="003D48BA">
        <w:rPr>
          <w:rFonts w:ascii="BIZ UDPゴシック" w:eastAsia="BIZ UDPゴシック" w:hAnsi="BIZ UDPゴシック" w:hint="eastAsia"/>
          <w:sz w:val="22"/>
        </w:rPr>
        <w:t>になります。学校現場で</w:t>
      </w:r>
    </w:p>
    <w:p w14:paraId="5DBBF4A4" w14:textId="081C55C3" w:rsidR="003D48BA" w:rsidRDefault="003A0984"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は，しばしば，計画・実践までは労力を掛けて行っても分析・評価を充分に行わない傾向があると思</w:t>
      </w:r>
    </w:p>
    <w:p w14:paraId="6EF5D7E4" w14:textId="74B7FBCB" w:rsidR="003D48BA" w:rsidRDefault="003A0984"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っていますので，個々の場面での振り返りだけでなく，組織的全体的な振り返り（分析・評価）を行</w:t>
      </w:r>
    </w:p>
    <w:p w14:paraId="143E50F8" w14:textId="48AFD523" w:rsidR="00137AD3" w:rsidRPr="003D48BA" w:rsidRDefault="003A0984" w:rsidP="00ED1D06">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うことが重要です。</w:t>
      </w:r>
    </w:p>
    <w:p w14:paraId="2F211AA2" w14:textId="1C9069BF" w:rsidR="00C53884" w:rsidRDefault="00ED1D06" w:rsidP="00AB4A56">
      <w:pPr>
        <w:ind w:firstLineChars="100" w:firstLine="240"/>
        <w:rPr>
          <w:rFonts w:ascii="Meiryo UI" w:eastAsia="Meiryo UI" w:hAnsi="Meiryo UI"/>
        </w:rPr>
      </w:pPr>
      <w:r>
        <w:rPr>
          <w:rFonts w:ascii="Meiryo UI" w:eastAsia="Meiryo UI" w:hAnsi="Meiryo UI"/>
          <w:noProof/>
        </w:rPr>
        <w:lastRenderedPageBreak/>
        <mc:AlternateContent>
          <mc:Choice Requires="wps">
            <w:drawing>
              <wp:anchor distT="0" distB="0" distL="114300" distR="114300" simplePos="0" relativeHeight="251672576" behindDoc="0" locked="0" layoutInCell="1" allowOverlap="1" wp14:anchorId="23790AEB" wp14:editId="104A29E6">
                <wp:simplePos x="0" y="0"/>
                <wp:positionH relativeFrom="column">
                  <wp:posOffset>6350</wp:posOffset>
                </wp:positionH>
                <wp:positionV relativeFrom="paragraph">
                  <wp:posOffset>-2540</wp:posOffset>
                </wp:positionV>
                <wp:extent cx="4600575" cy="359410"/>
                <wp:effectExtent l="0" t="0" r="28575" b="21590"/>
                <wp:wrapNone/>
                <wp:docPr id="11" name="四角形: 角を丸くする 11"/>
                <wp:cNvGraphicFramePr/>
                <a:graphic xmlns:a="http://schemas.openxmlformats.org/drawingml/2006/main">
                  <a:graphicData uri="http://schemas.microsoft.com/office/word/2010/wordprocessingShape">
                    <wps:wsp>
                      <wps:cNvSpPr/>
                      <wps:spPr>
                        <a:xfrm>
                          <a:off x="0" y="0"/>
                          <a:ext cx="4600575" cy="35941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FDE047" id="四角形: 角を丸くする 11" o:spid="_x0000_s1026" style="position:absolute;left:0;text-align:left;margin-left:.5pt;margin-top:-.2pt;width:362.25pt;height:2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" fillcolor="#deeaf6 [664]" strokecolor="#0070c0" strokeweight="1pt">
                <v:stroke joinstyle="miter"/>
              </v:roundrect>
            </w:pict>
          </mc:Fallback>
        </mc:AlternateContent>
      </w:r>
      <w:r>
        <w:rPr>
          <w:rFonts w:ascii="Meiryo UI" w:eastAsia="Meiryo UI" w:hAnsi="Meiryo UI" w:hint="eastAsia"/>
          <w:noProof/>
          <w:lang w:val="ja-JP"/>
        </w:rPr>
        <mc:AlternateContent>
          <mc:Choice Requires="wps">
            <w:drawing>
              <wp:anchor distT="0" distB="0" distL="114300" distR="114300" simplePos="0" relativeHeight="251678720" behindDoc="0" locked="0" layoutInCell="1" allowOverlap="1" wp14:anchorId="66657F94" wp14:editId="34648E6C">
                <wp:simplePos x="0" y="0"/>
                <wp:positionH relativeFrom="column">
                  <wp:posOffset>-107950</wp:posOffset>
                </wp:positionH>
                <wp:positionV relativeFrom="paragraph">
                  <wp:posOffset>-2540</wp:posOffset>
                </wp:positionV>
                <wp:extent cx="5048250" cy="431165"/>
                <wp:effectExtent l="0" t="0" r="0" b="6985"/>
                <wp:wrapNone/>
                <wp:docPr id="14" name="テキスト ボックス 14"/>
                <wp:cNvGraphicFramePr/>
                <a:graphic xmlns:a="http://schemas.openxmlformats.org/drawingml/2006/main">
                  <a:graphicData uri="http://schemas.microsoft.com/office/word/2010/wordprocessingShape">
                    <wps:wsp>
                      <wps:cNvSpPr txBox="1"/>
                      <wps:spPr>
                        <a:xfrm>
                          <a:off x="0" y="0"/>
                          <a:ext cx="5048250" cy="431165"/>
                        </a:xfrm>
                        <a:prstGeom prst="rect">
                          <a:avLst/>
                        </a:prstGeom>
                        <a:noFill/>
                        <a:ln w="6350">
                          <a:noFill/>
                        </a:ln>
                      </wps:spPr>
                      <wps:txbx>
                        <w:txbxContent>
                          <w:p w14:paraId="0864063C" w14:textId="28DB0A12" w:rsidR="00C2793E" w:rsidRPr="00A85B7D" w:rsidRDefault="00AB4A56"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〔３〕方策①　</w:t>
                            </w:r>
                            <w:r w:rsidR="00C2793E" w:rsidRPr="00A85B7D">
                              <w:rPr>
                                <w:rFonts w:ascii="HG創英角ｺﾞｼｯｸUB" w:eastAsia="HG創英角ｺﾞｼｯｸUB" w:hAnsi="HG創英角ｺﾞｼｯｸUB" w:hint="eastAsia"/>
                                <w:color w:val="1F3864" w:themeColor="accent1" w:themeShade="80"/>
                                <w:sz w:val="28"/>
                                <w:szCs w:val="28"/>
                              </w:rPr>
                              <w:t>授業相互観察</w:t>
                            </w:r>
                            <w:r w:rsidR="00A85B7D">
                              <w:rPr>
                                <w:rFonts w:ascii="HG創英角ｺﾞｼｯｸUB" w:eastAsia="HG創英角ｺﾞｼｯｸUB" w:hAnsi="HG創英角ｺﾞｼｯｸUB" w:hint="eastAsia"/>
                                <w:color w:val="1F3864" w:themeColor="accent1" w:themeShade="80"/>
                                <w:sz w:val="28"/>
                                <w:szCs w:val="28"/>
                              </w:rPr>
                              <w:t>を組織的に徹底する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57F94" id="テキスト ボックス 14" o:spid="_x0000_s1030" type="#_x0000_t202" style="position:absolute;left:0;text-align:left;margin-left:-8.5pt;margin-top:-.2pt;width:397.5pt;height:33.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" filled="f" stroked="f" strokeweight=".5pt">
                <v:textbox>
                  <w:txbxContent>
                    <w:p w14:paraId="0864063C" w14:textId="28DB0A12" w:rsidR="00C2793E" w:rsidRPr="00A85B7D" w:rsidRDefault="00AB4A56" w:rsidP="00C2793E">
                      <w:pPr>
                        <w:rPr>
                          <w:rFonts w:ascii="HG創英角ｺﾞｼｯｸUB" w:eastAsia="HG創英角ｺﾞｼｯｸUB" w:hAnsi="HG創英角ｺﾞｼｯｸUB"/>
                          <w:color w:val="1F3864" w:themeColor="accent1" w:themeShade="80"/>
                          <w:sz w:val="28"/>
                          <w:szCs w:val="28"/>
                        </w:rPr>
                      </w:pPr>
                      <w:r w:rsidRPr="00A85B7D">
                        <w:rPr>
                          <w:rFonts w:ascii="HG創英角ｺﾞｼｯｸUB" w:eastAsia="HG創英角ｺﾞｼｯｸUB" w:hAnsi="HG創英角ｺﾞｼｯｸUB" w:hint="eastAsia"/>
                          <w:color w:val="1F3864" w:themeColor="accent1" w:themeShade="80"/>
                          <w:sz w:val="28"/>
                          <w:szCs w:val="28"/>
                        </w:rPr>
                        <w:t xml:space="preserve">〔３〕方策①　</w:t>
                      </w:r>
                      <w:r w:rsidR="00C2793E" w:rsidRPr="00A85B7D">
                        <w:rPr>
                          <w:rFonts w:ascii="HG創英角ｺﾞｼｯｸUB" w:eastAsia="HG創英角ｺﾞｼｯｸUB" w:hAnsi="HG創英角ｺﾞｼｯｸUB" w:hint="eastAsia"/>
                          <w:color w:val="1F3864" w:themeColor="accent1" w:themeShade="80"/>
                          <w:sz w:val="28"/>
                          <w:szCs w:val="28"/>
                        </w:rPr>
                        <w:t>授業相互観察</w:t>
                      </w:r>
                      <w:r w:rsidR="00A85B7D">
                        <w:rPr>
                          <w:rFonts w:ascii="HG創英角ｺﾞｼｯｸUB" w:eastAsia="HG創英角ｺﾞｼｯｸUB" w:hAnsi="HG創英角ｺﾞｼｯｸUB" w:hint="eastAsia"/>
                          <w:color w:val="1F3864" w:themeColor="accent1" w:themeShade="80"/>
                          <w:sz w:val="28"/>
                          <w:szCs w:val="28"/>
                        </w:rPr>
                        <w:t>を組織的に徹底する</w:t>
                      </w:r>
                    </w:p>
                  </w:txbxContent>
                </v:textbox>
              </v:shape>
            </w:pict>
          </mc:Fallback>
        </mc:AlternateContent>
      </w:r>
    </w:p>
    <w:p w14:paraId="4ED8E166" w14:textId="7D15D5C0" w:rsidR="00C53884" w:rsidRDefault="00C53884" w:rsidP="00AB4A56">
      <w:pPr>
        <w:ind w:firstLineChars="100" w:firstLine="240"/>
        <w:rPr>
          <w:rFonts w:ascii="Meiryo UI" w:eastAsia="Meiryo UI" w:hAnsi="Meiryo UI"/>
        </w:rPr>
      </w:pPr>
    </w:p>
    <w:p w14:paraId="74AAC32B" w14:textId="77777777" w:rsidR="003D48BA" w:rsidRDefault="00C23580" w:rsidP="003D48BA">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2793E" w:rsidRPr="003D48BA">
        <w:rPr>
          <w:rFonts w:ascii="BIZ UDPゴシック" w:eastAsia="BIZ UDPゴシック" w:hAnsi="BIZ UDPゴシック" w:hint="eastAsia"/>
          <w:sz w:val="22"/>
        </w:rPr>
        <w:t xml:space="preserve">　</w:t>
      </w:r>
      <w:r w:rsidR="007F2875" w:rsidRPr="003D48BA">
        <w:rPr>
          <w:rFonts w:ascii="BIZ UDPゴシック" w:eastAsia="BIZ UDPゴシック" w:hAnsi="BIZ UDPゴシック" w:hint="eastAsia"/>
          <w:sz w:val="22"/>
        </w:rPr>
        <w:t>改善方策としては，</w:t>
      </w:r>
      <w:r w:rsidRPr="003D48BA">
        <w:rPr>
          <w:rFonts w:ascii="BIZ UDPゴシック" w:eastAsia="BIZ UDPゴシック" w:hAnsi="BIZ UDPゴシック" w:hint="eastAsia"/>
          <w:sz w:val="22"/>
        </w:rPr>
        <w:t>「授業</w:t>
      </w:r>
      <w:r w:rsidR="007F2875" w:rsidRPr="003D48BA">
        <w:rPr>
          <w:rFonts w:ascii="BIZ UDPゴシック" w:eastAsia="BIZ UDPゴシック" w:hAnsi="BIZ UDPゴシック" w:hint="eastAsia"/>
          <w:sz w:val="22"/>
        </w:rPr>
        <w:t>観察シート</w:t>
      </w:r>
      <w:r w:rsidRPr="003D48BA">
        <w:rPr>
          <w:rFonts w:ascii="BIZ UDPゴシック" w:eastAsia="BIZ UDPゴシック" w:hAnsi="BIZ UDPゴシック" w:hint="eastAsia"/>
          <w:sz w:val="22"/>
        </w:rPr>
        <w:t>」</w:t>
      </w:r>
      <w:r w:rsidR="007F2875" w:rsidRPr="003D48BA">
        <w:rPr>
          <w:rFonts w:ascii="BIZ UDPゴシック" w:eastAsia="BIZ UDPゴシック" w:hAnsi="BIZ UDPゴシック" w:hint="eastAsia"/>
          <w:sz w:val="22"/>
        </w:rPr>
        <w:t>を整備しての相互授業観察が機能することが必須です。</w:t>
      </w:r>
      <w:r w:rsidR="00A85B7D" w:rsidRPr="003D48BA">
        <w:rPr>
          <w:rFonts w:ascii="BIZ UDPゴシック" w:eastAsia="BIZ UDPゴシック" w:hAnsi="BIZ UDPゴシック" w:hint="eastAsia"/>
          <w:sz w:val="22"/>
        </w:rPr>
        <w:t>授</w:t>
      </w:r>
    </w:p>
    <w:p w14:paraId="79BC9E79" w14:textId="77777777" w:rsidR="003D48BA" w:rsidRDefault="00A85B7D"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業改善が進まない学校では，複数回の授業観察を計画的に設定してあるものの，その徹底度が不</w:t>
      </w:r>
    </w:p>
    <w:p w14:paraId="3450D942" w14:textId="560E32B8" w:rsidR="00A85B7D" w:rsidRPr="003D48BA" w:rsidRDefault="00A85B7D" w:rsidP="003D48BA">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充分な例が多いように思っています。</w:t>
      </w:r>
    </w:p>
    <w:p w14:paraId="73D9F922" w14:textId="72DA0F06" w:rsidR="00A85B7D" w:rsidRPr="003D48BA" w:rsidRDefault="007F2875" w:rsidP="007F2875">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 xml:space="preserve">⇒　</w:t>
      </w:r>
      <w:r w:rsidR="00C23580" w:rsidRPr="003D48BA">
        <w:rPr>
          <w:rFonts w:ascii="BIZ UDPゴシック" w:eastAsia="BIZ UDPゴシック" w:hAnsi="BIZ UDPゴシック" w:hint="eastAsia"/>
          <w:sz w:val="22"/>
        </w:rPr>
        <w:t>◎</w:t>
      </w:r>
      <w:r w:rsidR="00A85B7D" w:rsidRPr="003D48BA">
        <w:rPr>
          <w:rFonts w:ascii="BIZ UDPゴシック" w:eastAsia="BIZ UDPゴシック" w:hAnsi="BIZ UDPゴシック" w:hint="eastAsia"/>
          <w:sz w:val="22"/>
        </w:rPr>
        <w:t>教員全員が参加し，相互評価を行う仕組づくり　・・・　小グループ設定（教科内・教科外</w:t>
      </w:r>
      <w:r w:rsidR="00985E27" w:rsidRPr="003D48BA">
        <w:rPr>
          <w:rFonts w:ascii="BIZ UDPゴシック" w:eastAsia="BIZ UDPゴシック" w:hAnsi="BIZ UDPゴシック" w:hint="eastAsia"/>
          <w:sz w:val="22"/>
        </w:rPr>
        <w:t>等</w:t>
      </w:r>
      <w:r w:rsidR="00A85B7D" w:rsidRPr="003D48BA">
        <w:rPr>
          <w:rFonts w:ascii="BIZ UDPゴシック" w:eastAsia="BIZ UDPゴシック" w:hAnsi="BIZ UDPゴシック" w:hint="eastAsia"/>
          <w:sz w:val="22"/>
        </w:rPr>
        <w:t>）</w:t>
      </w:r>
    </w:p>
    <w:p w14:paraId="4A52140E" w14:textId="77777777" w:rsidR="003D48BA" w:rsidRDefault="00C23580" w:rsidP="007F2875">
      <w:pPr>
        <w:ind w:firstLineChars="250" w:firstLine="624"/>
        <w:rPr>
          <w:rFonts w:ascii="BIZ UDPゴシック" w:eastAsia="BIZ UDPゴシック" w:hAnsi="BIZ UDPゴシック"/>
          <w:sz w:val="22"/>
        </w:rPr>
      </w:pPr>
      <w:r w:rsidRPr="003D48BA">
        <w:rPr>
          <w:rFonts w:ascii="BIZ UDPゴシック" w:eastAsia="BIZ UDPゴシック" w:hAnsi="BIZ UDPゴシック" w:hint="eastAsia"/>
          <w:sz w:val="22"/>
        </w:rPr>
        <w:t>◎</w:t>
      </w:r>
      <w:r w:rsidR="00A85B7D" w:rsidRPr="003D48BA">
        <w:rPr>
          <w:rFonts w:ascii="BIZ UDPゴシック" w:eastAsia="BIZ UDPゴシック" w:hAnsi="BIZ UDPゴシック" w:hint="eastAsia"/>
          <w:sz w:val="22"/>
        </w:rPr>
        <w:t>観察実施状況・</w:t>
      </w:r>
      <w:r w:rsidR="007F2875" w:rsidRPr="003D48BA">
        <w:rPr>
          <w:rFonts w:ascii="BIZ UDPゴシック" w:eastAsia="BIZ UDPゴシック" w:hAnsi="BIZ UDPゴシック" w:hint="eastAsia"/>
          <w:sz w:val="22"/>
        </w:rPr>
        <w:t>事後</w:t>
      </w:r>
      <w:r w:rsidR="00A85B7D" w:rsidRPr="003D48BA">
        <w:rPr>
          <w:rFonts w:ascii="BIZ UDPゴシック" w:eastAsia="BIZ UDPゴシック" w:hAnsi="BIZ UDPゴシック" w:hint="eastAsia"/>
          <w:sz w:val="22"/>
        </w:rPr>
        <w:t>相互協議内容</w:t>
      </w:r>
      <w:r w:rsidR="007F2875" w:rsidRPr="003D48BA">
        <w:rPr>
          <w:rFonts w:ascii="BIZ UDPゴシック" w:eastAsia="BIZ UDPゴシック" w:hAnsi="BIZ UDPゴシック" w:hint="eastAsia"/>
          <w:sz w:val="22"/>
        </w:rPr>
        <w:t>などを一枚ペーパーにして</w:t>
      </w:r>
      <w:r w:rsidR="00A85B7D" w:rsidRPr="003D48BA">
        <w:rPr>
          <w:rFonts w:ascii="BIZ UDPゴシック" w:eastAsia="BIZ UDPゴシック" w:hAnsi="BIZ UDPゴシック" w:hint="eastAsia"/>
          <w:sz w:val="22"/>
        </w:rPr>
        <w:t>全体報告</w:t>
      </w:r>
    </w:p>
    <w:p w14:paraId="6980FC01" w14:textId="54187BCC" w:rsidR="00A85B7D" w:rsidRPr="003D48BA" w:rsidRDefault="007F2875" w:rsidP="003D48BA">
      <w:pPr>
        <w:ind w:firstLineChars="350" w:firstLine="874"/>
        <w:rPr>
          <w:rFonts w:ascii="BIZ UDPゴシック" w:eastAsia="BIZ UDPゴシック" w:hAnsi="BIZ UDPゴシック"/>
          <w:sz w:val="22"/>
        </w:rPr>
      </w:pPr>
      <w:r w:rsidRPr="003D48BA">
        <w:rPr>
          <w:rFonts w:ascii="BIZ UDPゴシック" w:eastAsia="BIZ UDPゴシック" w:hAnsi="BIZ UDPゴシック" w:hint="eastAsia"/>
          <w:sz w:val="22"/>
        </w:rPr>
        <w:t>（担当部署が全体まとめ）</w:t>
      </w:r>
    </w:p>
    <w:p w14:paraId="07300EBB" w14:textId="77777777" w:rsidR="003D48BA" w:rsidRDefault="00C23580" w:rsidP="00C2793E">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7F2875" w:rsidRPr="003D48BA">
        <w:rPr>
          <w:rFonts w:ascii="BIZ UDPゴシック" w:eastAsia="BIZ UDPゴシック" w:hAnsi="BIZ UDPゴシック" w:hint="eastAsia"/>
          <w:sz w:val="22"/>
        </w:rPr>
        <w:t xml:space="preserve">　</w:t>
      </w:r>
      <w:r w:rsidR="00C2793E" w:rsidRPr="003D48BA">
        <w:rPr>
          <w:rFonts w:ascii="BIZ UDPゴシック" w:eastAsia="BIZ UDPゴシック" w:hAnsi="BIZ UDPゴシック" w:hint="eastAsia"/>
          <w:sz w:val="22"/>
        </w:rPr>
        <w:t>校長</w:t>
      </w:r>
      <w:r w:rsidR="007F2875" w:rsidRPr="003D48BA">
        <w:rPr>
          <w:rFonts w:ascii="BIZ UDPゴシック" w:eastAsia="BIZ UDPゴシック" w:hAnsi="BIZ UDPゴシック" w:hint="eastAsia"/>
          <w:sz w:val="22"/>
        </w:rPr>
        <w:t>（管理職）</w:t>
      </w:r>
      <w:r w:rsidR="00C2793E" w:rsidRPr="003D48BA">
        <w:rPr>
          <w:rFonts w:ascii="BIZ UDPゴシック" w:eastAsia="BIZ UDPゴシック" w:hAnsi="BIZ UDPゴシック" w:hint="eastAsia"/>
          <w:sz w:val="22"/>
        </w:rPr>
        <w:t>による授業観察</w:t>
      </w:r>
      <w:r w:rsidR="00981762" w:rsidRPr="003D48BA">
        <w:rPr>
          <w:rFonts w:ascii="BIZ UDPゴシック" w:eastAsia="BIZ UDPゴシック" w:hAnsi="BIZ UDPゴシック" w:hint="eastAsia"/>
          <w:sz w:val="22"/>
        </w:rPr>
        <w:t>は，「</w:t>
      </w:r>
      <w:r w:rsidRPr="003D48BA">
        <w:rPr>
          <w:rFonts w:ascii="BIZ UDPゴシック" w:eastAsia="BIZ UDPゴシック" w:hAnsi="BIZ UDPゴシック" w:hint="eastAsia"/>
          <w:sz w:val="22"/>
        </w:rPr>
        <w:t>授業</w:t>
      </w:r>
      <w:r w:rsidR="00981762" w:rsidRPr="003D48BA">
        <w:rPr>
          <w:rFonts w:ascii="BIZ UDPゴシック" w:eastAsia="BIZ UDPゴシック" w:hAnsi="BIZ UDPゴシック" w:hint="eastAsia"/>
          <w:sz w:val="22"/>
        </w:rPr>
        <w:t>観察シート」を用いて観察評価結果（コメントも含む）を</w:t>
      </w:r>
    </w:p>
    <w:p w14:paraId="76935093" w14:textId="77777777" w:rsidR="003D48BA" w:rsidRDefault="00981762" w:rsidP="00C23580">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本人に還元するとともに全体にも公表する姿勢がポイントだと思っています。校長が，どんな内容・</w:t>
      </w:r>
    </w:p>
    <w:p w14:paraId="7C8609B7" w14:textId="77777777" w:rsidR="003D48BA" w:rsidRDefault="00981762" w:rsidP="00C23580">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展開の授業を高く評価しているかを</w:t>
      </w:r>
      <w:r w:rsidR="00807040" w:rsidRPr="003D48BA">
        <w:rPr>
          <w:rFonts w:ascii="BIZ UDPゴシック" w:eastAsia="BIZ UDPゴシック" w:hAnsi="BIZ UDPゴシック" w:hint="eastAsia"/>
          <w:sz w:val="22"/>
        </w:rPr>
        <w:t>教員に伝えることは格別に意義を有すると思っています。</w:t>
      </w:r>
      <w:r w:rsidR="0083775F" w:rsidRPr="003D48BA">
        <w:rPr>
          <w:rFonts w:ascii="BIZ UDPゴシック" w:eastAsia="BIZ UDPゴシック" w:hAnsi="BIZ UDPゴシック" w:hint="eastAsia"/>
          <w:sz w:val="22"/>
        </w:rPr>
        <w:t>（参</w:t>
      </w:r>
    </w:p>
    <w:p w14:paraId="637DD72F" w14:textId="33DB3B7D" w:rsidR="00442ED0" w:rsidRPr="003D48BA" w:rsidRDefault="0083775F" w:rsidP="00C23580">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照：★授業相互観察＞授業観察シート）</w:t>
      </w:r>
    </w:p>
    <w:p w14:paraId="6A055537" w14:textId="77777777" w:rsidR="003D48BA" w:rsidRDefault="00C23580" w:rsidP="00C53884">
      <w:pPr>
        <w:rPr>
          <w:rFonts w:ascii="BIZ UDPゴシック" w:eastAsia="BIZ UDPゴシック" w:hAnsi="BIZ UDPゴシック"/>
          <w:sz w:val="22"/>
        </w:rPr>
      </w:pPr>
      <w:r w:rsidRPr="003D48BA">
        <w:rPr>
          <w:rFonts w:ascii="BIZ UDPゴシック" w:eastAsia="BIZ UDPゴシック" w:hAnsi="BIZ UDPゴシック" w:hint="eastAsia"/>
          <w:color w:val="0033CC"/>
          <w:sz w:val="22"/>
        </w:rPr>
        <w:t>◆</w:t>
      </w:r>
      <w:r w:rsidR="00C53884" w:rsidRPr="003D48BA">
        <w:rPr>
          <w:rFonts w:ascii="BIZ UDPゴシック" w:eastAsia="BIZ UDPゴシック" w:hAnsi="BIZ UDPゴシック" w:hint="eastAsia"/>
          <w:sz w:val="22"/>
        </w:rPr>
        <w:t xml:space="preserve">　</w:t>
      </w:r>
      <w:r w:rsidR="00026430" w:rsidRPr="003D48BA">
        <w:rPr>
          <w:rFonts w:ascii="BIZ UDPゴシック" w:eastAsia="BIZ UDPゴシック" w:hAnsi="BIZ UDPゴシック" w:hint="eastAsia"/>
          <w:sz w:val="22"/>
        </w:rPr>
        <w:t>村上は授業観察に一定のこだわりをもっていて，府中高校の時には年に2回の授業観察時期に</w:t>
      </w:r>
    </w:p>
    <w:p w14:paraId="79BBB811" w14:textId="77777777" w:rsidR="003D48BA" w:rsidRDefault="0002643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非常勤講師を含む全教員の授業を時間枠一杯掛けて観察し，授業観察シートには数値評価も含め</w:t>
      </w:r>
    </w:p>
    <w:p w14:paraId="31A7F048" w14:textId="77777777" w:rsidR="003D48BA" w:rsidRDefault="0002643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てコメントを書き込んで本人に還元するとともに校内ランに全員分を掲載することを在職6年間</w:t>
      </w:r>
    </w:p>
    <w:p w14:paraId="79AE415B" w14:textId="77777777" w:rsidR="003D48BA" w:rsidRDefault="00026430"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行ってみました。また，グループによる</w:t>
      </w:r>
      <w:r w:rsidR="00D02888" w:rsidRPr="003D48BA">
        <w:rPr>
          <w:rFonts w:ascii="BIZ UDPゴシック" w:eastAsia="BIZ UDPゴシック" w:hAnsi="BIZ UDPゴシック" w:hint="eastAsia"/>
          <w:sz w:val="22"/>
        </w:rPr>
        <w:t>相互観察を行うようにしてからは全てのグループの事後協議</w:t>
      </w:r>
    </w:p>
    <w:p w14:paraId="143D5943" w14:textId="77777777" w:rsidR="003D48BA" w:rsidRDefault="00D02888"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を一緒に行いました。継続的に関わっていると教員個々の授業水準の向上努力・工夫が実感でき</w:t>
      </w:r>
    </w:p>
    <w:p w14:paraId="0CEACB0A" w14:textId="7A9D7B5D" w:rsidR="00137AD3" w:rsidRDefault="00D02888" w:rsidP="00027BA7">
      <w:pPr>
        <w:ind w:firstLineChars="100" w:firstLine="250"/>
        <w:rPr>
          <w:rFonts w:ascii="BIZ UDPゴシック" w:eastAsia="BIZ UDPゴシック" w:hAnsi="BIZ UDPゴシック"/>
          <w:sz w:val="22"/>
        </w:rPr>
      </w:pPr>
      <w:r w:rsidRPr="003D48BA">
        <w:rPr>
          <w:rFonts w:ascii="BIZ UDPゴシック" w:eastAsia="BIZ UDPゴシック" w:hAnsi="BIZ UDPゴシック" w:hint="eastAsia"/>
          <w:sz w:val="22"/>
        </w:rPr>
        <w:t>るとともに気付きを指摘できる場として意義は大きかったように思っています。</w:t>
      </w:r>
    </w:p>
    <w:p w14:paraId="7DB31A71" w14:textId="18935747" w:rsidR="00137AD3" w:rsidRPr="003D48BA" w:rsidRDefault="009A6275" w:rsidP="00027BA7">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80768" behindDoc="0" locked="0" layoutInCell="1" allowOverlap="1" wp14:anchorId="44804550" wp14:editId="4125A89C">
                <wp:simplePos x="0" y="0"/>
                <wp:positionH relativeFrom="column">
                  <wp:posOffset>-31750</wp:posOffset>
                </wp:positionH>
                <wp:positionV relativeFrom="paragraph">
                  <wp:posOffset>237490</wp:posOffset>
                </wp:positionV>
                <wp:extent cx="4381560" cy="42876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4381560" cy="428760"/>
                        </a:xfrm>
                        <a:prstGeom prst="rect">
                          <a:avLst/>
                        </a:prstGeom>
                        <a:noFill/>
                        <a:ln w="6350">
                          <a:noFill/>
                        </a:ln>
                      </wps:spPr>
                      <wps:txbx>
                        <w:txbxContent>
                          <w:p w14:paraId="5385434F" w14:textId="7FA0A310" w:rsidR="00C2793E" w:rsidRPr="00A85B7D" w:rsidRDefault="00354004"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〔４〕</w:t>
                            </w:r>
                            <w:r w:rsidR="00C53884">
                              <w:rPr>
                                <w:rFonts w:ascii="HG創英角ｺﾞｼｯｸUB" w:eastAsia="HG創英角ｺﾞｼｯｸUB" w:hAnsi="HG創英角ｺﾞｼｯｸUB" w:hint="eastAsia"/>
                                <w:color w:val="1F3864" w:themeColor="accent1" w:themeShade="80"/>
                                <w:sz w:val="28"/>
                                <w:szCs w:val="28"/>
                              </w:rPr>
                              <w:t xml:space="preserve">方策②　</w:t>
                            </w:r>
                            <w:r w:rsidR="00C2793E" w:rsidRPr="00A85B7D">
                              <w:rPr>
                                <w:rFonts w:ascii="HG創英角ｺﾞｼｯｸUB" w:eastAsia="HG創英角ｺﾞｼｯｸUB" w:hAnsi="HG創英角ｺﾞｼｯｸUB" w:hint="eastAsia"/>
                                <w:color w:val="1F3864" w:themeColor="accent1" w:themeShade="80"/>
                                <w:sz w:val="28"/>
                                <w:szCs w:val="28"/>
                              </w:rPr>
                              <w:t>授業のビデオ映像</w:t>
                            </w:r>
                            <w:r w:rsidR="000B08A8">
                              <w:rPr>
                                <w:rFonts w:ascii="HG創英角ｺﾞｼｯｸUB" w:eastAsia="HG創英角ｺﾞｼｯｸUB" w:hAnsi="HG創英角ｺﾞｼｯｸUB" w:hint="eastAsia"/>
                                <w:color w:val="1F3864" w:themeColor="accent1" w:themeShade="80"/>
                                <w:sz w:val="28"/>
                                <w:szCs w:val="28"/>
                              </w:rPr>
                              <w:t>を活用</w:t>
                            </w:r>
                            <w:r w:rsidR="008E2F3B">
                              <w:rPr>
                                <w:rFonts w:ascii="HG創英角ｺﾞｼｯｸUB" w:eastAsia="HG創英角ｺﾞｼｯｸUB" w:hAnsi="HG創英角ｺﾞｼｯｸUB" w:hint="eastAsia"/>
                                <w:color w:val="1F3864" w:themeColor="accent1" w:themeShade="80"/>
                                <w:sz w:val="28"/>
                                <w:szCs w:val="28"/>
                              </w:rPr>
                              <w:t>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4550" id="テキスト ボックス 15" o:spid="_x0000_s1031" type="#_x0000_t202" style="position:absolute;left:0;text-align:left;margin-left:-2.5pt;margin-top:18.7pt;width:345pt;height:33.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" filled="f" stroked="f" strokeweight=".5pt">
                <v:textbox>
                  <w:txbxContent>
                    <w:p w14:paraId="5385434F" w14:textId="7FA0A310" w:rsidR="00C2793E" w:rsidRPr="00A85B7D" w:rsidRDefault="00354004"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〔４〕</w:t>
                      </w:r>
                      <w:r w:rsidR="00C53884">
                        <w:rPr>
                          <w:rFonts w:ascii="HG創英角ｺﾞｼｯｸUB" w:eastAsia="HG創英角ｺﾞｼｯｸUB" w:hAnsi="HG創英角ｺﾞｼｯｸUB" w:hint="eastAsia"/>
                          <w:color w:val="1F3864" w:themeColor="accent1" w:themeShade="80"/>
                          <w:sz w:val="28"/>
                          <w:szCs w:val="28"/>
                        </w:rPr>
                        <w:t xml:space="preserve">方策②　</w:t>
                      </w:r>
                      <w:r w:rsidR="00C2793E" w:rsidRPr="00A85B7D">
                        <w:rPr>
                          <w:rFonts w:ascii="HG創英角ｺﾞｼｯｸUB" w:eastAsia="HG創英角ｺﾞｼｯｸUB" w:hAnsi="HG創英角ｺﾞｼｯｸUB" w:hint="eastAsia"/>
                          <w:color w:val="1F3864" w:themeColor="accent1" w:themeShade="80"/>
                          <w:sz w:val="28"/>
                          <w:szCs w:val="28"/>
                        </w:rPr>
                        <w:t>授業のビデオ映像</w:t>
                      </w:r>
                      <w:r w:rsidR="000B08A8">
                        <w:rPr>
                          <w:rFonts w:ascii="HG創英角ｺﾞｼｯｸUB" w:eastAsia="HG創英角ｺﾞｼｯｸUB" w:hAnsi="HG創英角ｺﾞｼｯｸUB" w:hint="eastAsia"/>
                          <w:color w:val="1F3864" w:themeColor="accent1" w:themeShade="80"/>
                          <w:sz w:val="28"/>
                          <w:szCs w:val="28"/>
                        </w:rPr>
                        <w:t>を活用</w:t>
                      </w:r>
                      <w:r w:rsidR="008E2F3B">
                        <w:rPr>
                          <w:rFonts w:ascii="HG創英角ｺﾞｼｯｸUB" w:eastAsia="HG創英角ｺﾞｼｯｸUB" w:hAnsi="HG創英角ｺﾞｼｯｸUB" w:hint="eastAsia"/>
                          <w:color w:val="1F3864" w:themeColor="accent1" w:themeShade="80"/>
                          <w:sz w:val="28"/>
                          <w:szCs w:val="28"/>
                        </w:rPr>
                        <w:t>する</w:t>
                      </w:r>
                    </w:p>
                  </w:txbxContent>
                </v:textbox>
              </v:shape>
            </w:pict>
          </mc:Fallback>
        </mc:AlternateContent>
      </w:r>
      <w:r w:rsidR="00137AD3">
        <w:rPr>
          <w:rFonts w:ascii="Meiryo UI" w:eastAsia="Meiryo UI" w:hAnsi="Meiryo UI"/>
          <w:noProof/>
        </w:rPr>
        <mc:AlternateContent>
          <mc:Choice Requires="wps">
            <w:drawing>
              <wp:anchor distT="0" distB="0" distL="114300" distR="114300" simplePos="0" relativeHeight="251674624" behindDoc="0" locked="0" layoutInCell="1" allowOverlap="1" wp14:anchorId="09699355" wp14:editId="3E3D3670">
                <wp:simplePos x="0" y="0"/>
                <wp:positionH relativeFrom="column">
                  <wp:posOffset>-3175</wp:posOffset>
                </wp:positionH>
                <wp:positionV relativeFrom="paragraph">
                  <wp:posOffset>230505</wp:posOffset>
                </wp:positionV>
                <wp:extent cx="4591050" cy="360000"/>
                <wp:effectExtent l="0" t="0" r="19050" b="21590"/>
                <wp:wrapNone/>
                <wp:docPr id="12" name="四角形: 角を丸くする 12"/>
                <wp:cNvGraphicFramePr/>
                <a:graphic xmlns:a="http://schemas.openxmlformats.org/drawingml/2006/main">
                  <a:graphicData uri="http://schemas.microsoft.com/office/word/2010/wordprocessingShape">
                    <wps:wsp>
                      <wps:cNvSpPr/>
                      <wps:spPr>
                        <a:xfrm>
                          <a:off x="0" y="0"/>
                          <a:ext cx="4591050"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B803F" id="四角形: 角を丸くする 12" o:spid="_x0000_s1026" style="position:absolute;left:0;text-align:left;margin-left:-.25pt;margin-top:18.15pt;width:361.5pt;height:28.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" fillcolor="#deeaf6 [664]" strokecolor="#0070c0" strokeweight="1pt">
                <v:stroke joinstyle="miter"/>
              </v:roundrect>
            </w:pict>
          </mc:Fallback>
        </mc:AlternateContent>
      </w:r>
    </w:p>
    <w:p w14:paraId="61F225DB" w14:textId="6E5B4371" w:rsidR="003D48BA" w:rsidRPr="003D48BA" w:rsidRDefault="003D48BA" w:rsidP="00027BA7">
      <w:pPr>
        <w:ind w:firstLineChars="100" w:firstLine="250"/>
        <w:rPr>
          <w:rFonts w:ascii="BIZ UDPゴシック" w:eastAsia="BIZ UDPゴシック" w:hAnsi="BIZ UDPゴシック"/>
          <w:sz w:val="22"/>
        </w:rPr>
      </w:pPr>
    </w:p>
    <w:p w14:paraId="09740782" w14:textId="7654E928" w:rsidR="003D48BA" w:rsidRDefault="003D48BA" w:rsidP="00027BA7">
      <w:pPr>
        <w:ind w:firstLineChars="100" w:firstLine="240"/>
        <w:rPr>
          <w:rFonts w:ascii="Meiryo UI" w:eastAsia="Meiryo UI" w:hAnsi="Meiryo UI"/>
        </w:rPr>
      </w:pPr>
    </w:p>
    <w:p w14:paraId="794E163D" w14:textId="77777777" w:rsidR="00145A20" w:rsidRDefault="00C23580" w:rsidP="00442ED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442ED0" w:rsidRPr="00145A20">
        <w:rPr>
          <w:rFonts w:ascii="BIZ UDPゴシック" w:eastAsia="BIZ UDPゴシック" w:hAnsi="BIZ UDPゴシック" w:hint="eastAsia"/>
          <w:sz w:val="22"/>
        </w:rPr>
        <w:t xml:space="preserve">　臨時休校時</w:t>
      </w:r>
      <w:r w:rsidR="008E2F3B" w:rsidRPr="00145A20">
        <w:rPr>
          <w:rFonts w:ascii="BIZ UDPゴシック" w:eastAsia="BIZ UDPゴシック" w:hAnsi="BIZ UDPゴシック" w:hint="eastAsia"/>
          <w:sz w:val="22"/>
        </w:rPr>
        <w:t>に</w:t>
      </w:r>
      <w:r w:rsidR="00442ED0" w:rsidRPr="00145A20">
        <w:rPr>
          <w:rFonts w:ascii="BIZ UDPゴシック" w:eastAsia="BIZ UDPゴシック" w:hAnsi="BIZ UDPゴシック" w:hint="eastAsia"/>
          <w:sz w:val="22"/>
        </w:rPr>
        <w:t>オンライン授業が</w:t>
      </w:r>
      <w:r w:rsidR="00C53884" w:rsidRPr="00145A20">
        <w:rPr>
          <w:rFonts w:ascii="BIZ UDPゴシック" w:eastAsia="BIZ UDPゴシック" w:hAnsi="BIZ UDPゴシック" w:hint="eastAsia"/>
          <w:sz w:val="22"/>
        </w:rPr>
        <w:t>数多く試みられ</w:t>
      </w:r>
      <w:r w:rsidR="008312BF" w:rsidRPr="00145A20">
        <w:rPr>
          <w:rFonts w:ascii="BIZ UDPゴシック" w:eastAsia="BIZ UDPゴシック" w:hAnsi="BIZ UDPゴシック" w:hint="eastAsia"/>
          <w:sz w:val="22"/>
        </w:rPr>
        <w:t>た</w:t>
      </w:r>
      <w:r w:rsidR="00C53884" w:rsidRPr="00145A20">
        <w:rPr>
          <w:rFonts w:ascii="BIZ UDPゴシック" w:eastAsia="BIZ UDPゴシック" w:hAnsi="BIZ UDPゴシック" w:hint="eastAsia"/>
          <w:sz w:val="22"/>
        </w:rPr>
        <w:t>状況もあり，自分</w:t>
      </w:r>
      <w:r w:rsidR="008312BF" w:rsidRPr="00145A20">
        <w:rPr>
          <w:rFonts w:ascii="BIZ UDPゴシック" w:eastAsia="BIZ UDPゴシック" w:hAnsi="BIZ UDPゴシック" w:hint="eastAsia"/>
          <w:sz w:val="22"/>
        </w:rPr>
        <w:t>や他の教員の</w:t>
      </w:r>
      <w:r w:rsidR="00C53884" w:rsidRPr="00145A20">
        <w:rPr>
          <w:rFonts w:ascii="BIZ UDPゴシック" w:eastAsia="BIZ UDPゴシック" w:hAnsi="BIZ UDPゴシック" w:hint="eastAsia"/>
          <w:sz w:val="22"/>
        </w:rPr>
        <w:t>授業</w:t>
      </w:r>
      <w:r w:rsidR="008312BF" w:rsidRPr="00145A20">
        <w:rPr>
          <w:rFonts w:ascii="BIZ UDPゴシック" w:eastAsia="BIZ UDPゴシック" w:hAnsi="BIZ UDPゴシック" w:hint="eastAsia"/>
          <w:sz w:val="22"/>
        </w:rPr>
        <w:t>の様子</w:t>
      </w:r>
      <w:r w:rsidR="00C53884" w:rsidRPr="00145A20">
        <w:rPr>
          <w:rFonts w:ascii="BIZ UDPゴシック" w:eastAsia="BIZ UDPゴシック" w:hAnsi="BIZ UDPゴシック" w:hint="eastAsia"/>
          <w:sz w:val="22"/>
        </w:rPr>
        <w:t>をビ</w:t>
      </w:r>
    </w:p>
    <w:p w14:paraId="41E402B7" w14:textId="77777777" w:rsidR="00145A20" w:rsidRDefault="00C53884"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デオ映像として観る機会も増えたことと思います。それ以前では，</w:t>
      </w:r>
      <w:r w:rsidR="008312BF" w:rsidRPr="00145A20">
        <w:rPr>
          <w:rFonts w:ascii="BIZ UDPゴシック" w:eastAsia="BIZ UDPゴシック" w:hAnsi="BIZ UDPゴシック" w:hint="eastAsia"/>
          <w:sz w:val="22"/>
        </w:rPr>
        <w:t>自分の授業をビデオ映像化する</w:t>
      </w:r>
    </w:p>
    <w:p w14:paraId="33C43202" w14:textId="77777777" w:rsidR="00145A20" w:rsidRDefault="008312BF"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ことに</w:t>
      </w:r>
      <w:r w:rsidR="008E2F3B" w:rsidRPr="00145A20">
        <w:rPr>
          <w:rFonts w:ascii="BIZ UDPゴシック" w:eastAsia="BIZ UDPゴシック" w:hAnsi="BIZ UDPゴシック" w:hint="eastAsia"/>
          <w:sz w:val="22"/>
        </w:rPr>
        <w:t>かなりの</w:t>
      </w:r>
      <w:r w:rsidR="00442ED0" w:rsidRPr="00145A20">
        <w:rPr>
          <w:rFonts w:ascii="BIZ UDPゴシック" w:eastAsia="BIZ UDPゴシック" w:hAnsi="BIZ UDPゴシック" w:hint="eastAsia"/>
          <w:sz w:val="22"/>
        </w:rPr>
        <w:t>抵抗感があった教員も多くいたの</w:t>
      </w:r>
      <w:r w:rsidR="008E2F3B" w:rsidRPr="00145A20">
        <w:rPr>
          <w:rFonts w:ascii="BIZ UDPゴシック" w:eastAsia="BIZ UDPゴシック" w:hAnsi="BIZ UDPゴシック" w:hint="eastAsia"/>
          <w:sz w:val="22"/>
        </w:rPr>
        <w:t>も事実だと思っていますし，今でも抵抗感を持つ</w:t>
      </w:r>
    </w:p>
    <w:p w14:paraId="5F9EE182" w14:textId="03281542" w:rsidR="008D2AC8" w:rsidRPr="00145A20" w:rsidRDefault="008E2F3B"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教員は多くいると思っています。</w:t>
      </w:r>
    </w:p>
    <w:p w14:paraId="2F77085C" w14:textId="77777777" w:rsidR="00145A20" w:rsidRDefault="00C23580" w:rsidP="00442ED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8E2F3B" w:rsidRPr="00145A20">
        <w:rPr>
          <w:rFonts w:ascii="BIZ UDPゴシック" w:eastAsia="BIZ UDPゴシック" w:hAnsi="BIZ UDPゴシック" w:hint="eastAsia"/>
          <w:sz w:val="22"/>
        </w:rPr>
        <w:t xml:space="preserve">　臨時休校時に試みられたオンライン授業は，映像として生徒に提示されることが既に前提になっ</w:t>
      </w:r>
    </w:p>
    <w:p w14:paraId="587B1CB1" w14:textId="77777777" w:rsidR="00145A20" w:rsidRDefault="008E2F3B" w:rsidP="00145A2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ているので，通常の授業をビデオ映像化するのとは次元が異なると思っています。通常の授業は生</w:t>
      </w:r>
    </w:p>
    <w:p w14:paraId="37069577" w14:textId="06088494" w:rsidR="008E2F3B" w:rsidRPr="00145A20" w:rsidRDefault="008E2F3B" w:rsidP="00145A2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徒と一体的に形づくるものであり，そのことを</w:t>
      </w:r>
      <w:r w:rsidR="00027BA7" w:rsidRPr="00145A20">
        <w:rPr>
          <w:rFonts w:ascii="BIZ UDPゴシック" w:eastAsia="BIZ UDPゴシック" w:hAnsi="BIZ UDPゴシック" w:hint="eastAsia"/>
          <w:sz w:val="22"/>
        </w:rPr>
        <w:t>前提に</w:t>
      </w:r>
      <w:r w:rsidRPr="00145A20">
        <w:rPr>
          <w:rFonts w:ascii="BIZ UDPゴシック" w:eastAsia="BIZ UDPゴシック" w:hAnsi="BIZ UDPゴシック" w:hint="eastAsia"/>
          <w:sz w:val="22"/>
        </w:rPr>
        <w:t>映像に記録する意義があると思っています。</w:t>
      </w:r>
    </w:p>
    <w:p w14:paraId="2687DA7B" w14:textId="77777777" w:rsidR="00145A20" w:rsidRDefault="00C23580" w:rsidP="00442ED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8E2F3B" w:rsidRPr="00145A20">
        <w:rPr>
          <w:rFonts w:ascii="BIZ UDPゴシック" w:eastAsia="BIZ UDPゴシック" w:hAnsi="BIZ UDPゴシック" w:hint="eastAsia"/>
          <w:sz w:val="22"/>
        </w:rPr>
        <w:t xml:space="preserve">　府中高校で行っていた方式は，授業観察と一体的に行い，万一当該授業観察に参加できなかっ</w:t>
      </w:r>
    </w:p>
    <w:p w14:paraId="01320311" w14:textId="77777777" w:rsidR="00145A20" w:rsidRDefault="008E2F3B"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た教員も事後に観ることができる仕組み</w:t>
      </w:r>
      <w:r w:rsidR="00354004" w:rsidRPr="00145A20">
        <w:rPr>
          <w:rFonts w:ascii="BIZ UDPゴシック" w:eastAsia="BIZ UDPゴシック" w:hAnsi="BIZ UDPゴシック" w:hint="eastAsia"/>
          <w:sz w:val="22"/>
        </w:rPr>
        <w:t>（校内ラン</w:t>
      </w:r>
      <w:r w:rsidR="008312BF" w:rsidRPr="00145A20">
        <w:rPr>
          <w:rFonts w:ascii="BIZ UDPゴシック" w:eastAsia="BIZ UDPゴシック" w:hAnsi="BIZ UDPゴシック" w:hint="eastAsia"/>
          <w:sz w:val="22"/>
        </w:rPr>
        <w:t>活用</w:t>
      </w:r>
      <w:r w:rsidR="00354004" w:rsidRPr="00145A20">
        <w:rPr>
          <w:rFonts w:ascii="BIZ UDPゴシック" w:eastAsia="BIZ UDPゴシック" w:hAnsi="BIZ UDPゴシック" w:hint="eastAsia"/>
          <w:sz w:val="22"/>
        </w:rPr>
        <w:t>）</w:t>
      </w:r>
      <w:r w:rsidRPr="00145A20">
        <w:rPr>
          <w:rFonts w:ascii="BIZ UDPゴシック" w:eastAsia="BIZ UDPゴシック" w:hAnsi="BIZ UDPゴシック" w:hint="eastAsia"/>
          <w:sz w:val="22"/>
        </w:rPr>
        <w:t>にしていました。主な目的は，本人自身が</w:t>
      </w:r>
    </w:p>
    <w:p w14:paraId="6B53086A" w14:textId="77777777" w:rsidR="00145A20" w:rsidRDefault="008E2F3B"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自分の授業観察・</w:t>
      </w:r>
      <w:r w:rsidR="00354004" w:rsidRPr="00145A20">
        <w:rPr>
          <w:rFonts w:ascii="BIZ UDPゴシック" w:eastAsia="BIZ UDPゴシック" w:hAnsi="BIZ UDPゴシック" w:hint="eastAsia"/>
          <w:sz w:val="22"/>
        </w:rPr>
        <w:t>振り返りを行うことができることと，良い授業実践を紹介し合ったり研修会で扱</w:t>
      </w:r>
    </w:p>
    <w:p w14:paraId="75E79B80" w14:textId="06928930" w:rsidR="00145A20" w:rsidRDefault="00354004" w:rsidP="00027BA7">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ったりできることにあり，効果は大きかったと思っています。</w:t>
      </w:r>
    </w:p>
    <w:p w14:paraId="728C8D35" w14:textId="200C68E1" w:rsidR="00145A20" w:rsidRPr="00145A20" w:rsidRDefault="009A6275" w:rsidP="00027BA7">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82816" behindDoc="0" locked="0" layoutInCell="1" allowOverlap="1" wp14:anchorId="78DA3296" wp14:editId="7DCE5280">
                <wp:simplePos x="0" y="0"/>
                <wp:positionH relativeFrom="column">
                  <wp:posOffset>-31750</wp:posOffset>
                </wp:positionH>
                <wp:positionV relativeFrom="paragraph">
                  <wp:posOffset>241935</wp:posOffset>
                </wp:positionV>
                <wp:extent cx="4943475" cy="42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943475" cy="428760"/>
                        </a:xfrm>
                        <a:prstGeom prst="rect">
                          <a:avLst/>
                        </a:prstGeom>
                        <a:noFill/>
                        <a:ln w="6350">
                          <a:noFill/>
                        </a:ln>
                      </wps:spPr>
                      <wps:txbx>
                        <w:txbxContent>
                          <w:p w14:paraId="4A46121D" w14:textId="359653BF" w:rsidR="00C2793E" w:rsidRPr="00A85B7D" w:rsidRDefault="00027BA7"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 xml:space="preserve">〔５〕方策③　</w:t>
                            </w:r>
                            <w:r w:rsidR="00C2793E" w:rsidRPr="00A85B7D">
                              <w:rPr>
                                <w:rFonts w:ascii="HG創英角ｺﾞｼｯｸUB" w:eastAsia="HG創英角ｺﾞｼｯｸUB" w:hAnsi="HG創英角ｺﾞｼｯｸUB" w:hint="eastAsia"/>
                                <w:color w:val="1F3864" w:themeColor="accent1" w:themeShade="80"/>
                                <w:sz w:val="28"/>
                                <w:szCs w:val="28"/>
                              </w:rPr>
                              <w:t>定期考査・単元テストと連動</w:t>
                            </w:r>
                            <w:r>
                              <w:rPr>
                                <w:rFonts w:ascii="HG創英角ｺﾞｼｯｸUB" w:eastAsia="HG創英角ｺﾞｼｯｸUB" w:hAnsi="HG創英角ｺﾞｼｯｸUB" w:hint="eastAsia"/>
                                <w:color w:val="1F3864" w:themeColor="accent1" w:themeShade="80"/>
                                <w:sz w:val="28"/>
                                <w:szCs w:val="28"/>
                              </w:rPr>
                              <w:t>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A3296" id="テキスト ボックス 16" o:spid="_x0000_s1032" type="#_x0000_t202" style="position:absolute;left:0;text-align:left;margin-left:-2.5pt;margin-top:19.05pt;width:389.25pt;height:3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3LOHAIAADMEAAAOAAAAZHJzL2Uyb0RvYy54bWysU01vGyEQvVfqf0Dc67WdtZ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" filled="f" stroked="f" strokeweight=".5pt">
                <v:textbox>
                  <w:txbxContent>
                    <w:p w14:paraId="4A46121D" w14:textId="359653BF" w:rsidR="00C2793E" w:rsidRPr="00A85B7D" w:rsidRDefault="00027BA7"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 xml:space="preserve">〔５〕方策③　</w:t>
                      </w:r>
                      <w:r w:rsidR="00C2793E" w:rsidRPr="00A85B7D">
                        <w:rPr>
                          <w:rFonts w:ascii="HG創英角ｺﾞｼｯｸUB" w:eastAsia="HG創英角ｺﾞｼｯｸUB" w:hAnsi="HG創英角ｺﾞｼｯｸUB" w:hint="eastAsia"/>
                          <w:color w:val="1F3864" w:themeColor="accent1" w:themeShade="80"/>
                          <w:sz w:val="28"/>
                          <w:szCs w:val="28"/>
                        </w:rPr>
                        <w:t>定期考査・単元テストと連動</w:t>
                      </w:r>
                      <w:r>
                        <w:rPr>
                          <w:rFonts w:ascii="HG創英角ｺﾞｼｯｸUB" w:eastAsia="HG創英角ｺﾞｼｯｸUB" w:hAnsi="HG創英角ｺﾞｼｯｸUB" w:hint="eastAsia"/>
                          <w:color w:val="1F3864" w:themeColor="accent1" w:themeShade="80"/>
                          <w:sz w:val="28"/>
                          <w:szCs w:val="28"/>
                        </w:rPr>
                        <w:t>させる</w:t>
                      </w:r>
                    </w:p>
                  </w:txbxContent>
                </v:textbox>
              </v:shape>
            </w:pict>
          </mc:Fallback>
        </mc:AlternateContent>
      </w:r>
      <w:r>
        <w:rPr>
          <w:rFonts w:ascii="Meiryo UI" w:eastAsia="Meiryo UI" w:hAnsi="Meiryo UI"/>
          <w:noProof/>
        </w:rPr>
        <mc:AlternateContent>
          <mc:Choice Requires="wps">
            <w:drawing>
              <wp:anchor distT="0" distB="0" distL="114300" distR="114300" simplePos="0" relativeHeight="251676672" behindDoc="0" locked="0" layoutInCell="1" allowOverlap="1" wp14:anchorId="417ACDAE" wp14:editId="3015FC50">
                <wp:simplePos x="0" y="0"/>
                <wp:positionH relativeFrom="column">
                  <wp:posOffset>25400</wp:posOffset>
                </wp:positionH>
                <wp:positionV relativeFrom="paragraph">
                  <wp:posOffset>241300</wp:posOffset>
                </wp:positionV>
                <wp:extent cx="4638675" cy="360000"/>
                <wp:effectExtent l="0" t="0" r="28575" b="21590"/>
                <wp:wrapNone/>
                <wp:docPr id="13" name="四角形: 角を丸くする 13"/>
                <wp:cNvGraphicFramePr/>
                <a:graphic xmlns:a="http://schemas.openxmlformats.org/drawingml/2006/main">
                  <a:graphicData uri="http://schemas.microsoft.com/office/word/2010/wordprocessingShape">
                    <wps:wsp>
                      <wps:cNvSpPr/>
                      <wps:spPr>
                        <a:xfrm>
                          <a:off x="0" y="0"/>
                          <a:ext cx="4638675"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EDBB3" id="四角形: 角を丸くする 13" o:spid="_x0000_s1026" style="position:absolute;left:0;text-align:left;margin-left:2pt;margin-top:19pt;width:365.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" fillcolor="#deeaf6 [664]" strokecolor="#0070c0" strokeweight="1pt">
                <v:stroke joinstyle="miter"/>
              </v:roundrect>
            </w:pict>
          </mc:Fallback>
        </mc:AlternateContent>
      </w:r>
    </w:p>
    <w:p w14:paraId="02D3E0F4" w14:textId="503F7201" w:rsidR="00145A20" w:rsidRPr="00145A20" w:rsidRDefault="00145A20" w:rsidP="00027BA7">
      <w:pPr>
        <w:ind w:firstLineChars="100" w:firstLine="250"/>
        <w:rPr>
          <w:rFonts w:ascii="BIZ UDPゴシック" w:eastAsia="BIZ UDPゴシック" w:hAnsi="BIZ UDPゴシック"/>
          <w:sz w:val="22"/>
        </w:rPr>
      </w:pPr>
    </w:p>
    <w:p w14:paraId="26F838BA" w14:textId="20B06FA5" w:rsidR="00145A20" w:rsidRDefault="00145A20" w:rsidP="00027BA7">
      <w:pPr>
        <w:ind w:firstLineChars="100" w:firstLine="240"/>
        <w:rPr>
          <w:rFonts w:ascii="Meiryo UI" w:eastAsia="Meiryo UI" w:hAnsi="Meiryo UI"/>
        </w:rPr>
      </w:pPr>
    </w:p>
    <w:p w14:paraId="70E5EB02" w14:textId="77777777" w:rsidR="00145A20" w:rsidRDefault="00C23580" w:rsidP="008312BF">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442ED0" w:rsidRPr="00145A20">
        <w:rPr>
          <w:rFonts w:ascii="BIZ UDPゴシック" w:eastAsia="BIZ UDPゴシック" w:hAnsi="BIZ UDPゴシック" w:hint="eastAsia"/>
          <w:sz w:val="22"/>
        </w:rPr>
        <w:t xml:space="preserve">　</w:t>
      </w:r>
      <w:r w:rsidR="000B08A8" w:rsidRPr="00145A20">
        <w:rPr>
          <w:rFonts w:ascii="BIZ UDPゴシック" w:eastAsia="BIZ UDPゴシック" w:hAnsi="BIZ UDPゴシック" w:hint="eastAsia"/>
          <w:sz w:val="22"/>
        </w:rPr>
        <w:t>授業の目的は生徒にしっかりした学力を付けることにあ</w:t>
      </w:r>
      <w:r w:rsidR="008312BF" w:rsidRPr="00145A20">
        <w:rPr>
          <w:rFonts w:ascii="BIZ UDPゴシック" w:eastAsia="BIZ UDPゴシック" w:hAnsi="BIZ UDPゴシック" w:hint="eastAsia"/>
          <w:sz w:val="22"/>
        </w:rPr>
        <w:t>ります</w:t>
      </w:r>
      <w:r w:rsidR="000B08A8" w:rsidRPr="00145A20">
        <w:rPr>
          <w:rFonts w:ascii="BIZ UDPゴシック" w:eastAsia="BIZ UDPゴシック" w:hAnsi="BIZ UDPゴシック" w:hint="eastAsia"/>
          <w:sz w:val="22"/>
        </w:rPr>
        <w:t>ので，その定着状況を検証する定</w:t>
      </w:r>
    </w:p>
    <w:p w14:paraId="522CB728" w14:textId="77777777" w:rsidR="00145A20" w:rsidRDefault="000B08A8" w:rsidP="008312B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期考査問題・単元テスト問題の在り方と連動させて改善を図ることも大事になります。</w:t>
      </w:r>
      <w:r w:rsidR="008312BF" w:rsidRPr="00145A20">
        <w:rPr>
          <w:rFonts w:ascii="BIZ UDPゴシック" w:eastAsia="BIZ UDPゴシック" w:hAnsi="BIZ UDPゴシック" w:hint="eastAsia"/>
          <w:sz w:val="22"/>
        </w:rPr>
        <w:t>（参照：★活</w:t>
      </w:r>
    </w:p>
    <w:p w14:paraId="575034C9" w14:textId="2112329F" w:rsidR="000B08A8" w:rsidRPr="00145A20" w:rsidRDefault="008312BF" w:rsidP="008312B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用・合教科・探究問題＞活用問題の事例）</w:t>
      </w:r>
    </w:p>
    <w:p w14:paraId="4F036C21" w14:textId="77777777" w:rsidR="00145A20" w:rsidRDefault="00C23580" w:rsidP="00C2793E">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lastRenderedPageBreak/>
        <w:t xml:space="preserve">◆　</w:t>
      </w:r>
      <w:r w:rsidR="00442ED0" w:rsidRPr="00145A20">
        <w:rPr>
          <w:rFonts w:ascii="BIZ UDPゴシック" w:eastAsia="BIZ UDPゴシック" w:hAnsi="BIZ UDPゴシック" w:hint="eastAsia"/>
          <w:sz w:val="22"/>
        </w:rPr>
        <w:t>知識・技能の定着度を測ることを主眼としていた従来型の考査問題から脱却</w:t>
      </w:r>
      <w:r w:rsidR="000B08A8" w:rsidRPr="00145A20">
        <w:rPr>
          <w:rFonts w:ascii="BIZ UDPゴシック" w:eastAsia="BIZ UDPゴシック" w:hAnsi="BIZ UDPゴシック" w:hint="eastAsia"/>
          <w:sz w:val="22"/>
        </w:rPr>
        <w:t>して（知識・技能の</w:t>
      </w:r>
    </w:p>
    <w:p w14:paraId="0EE97C17" w14:textId="43E4C0BE" w:rsidR="00145A20"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定着も大事なテーマですが・・）</w:t>
      </w:r>
      <w:r w:rsidR="00442ED0" w:rsidRPr="00145A20">
        <w:rPr>
          <w:rFonts w:ascii="BIZ UDPゴシック" w:eastAsia="BIZ UDPゴシック" w:hAnsi="BIZ UDPゴシック" w:hint="eastAsia"/>
          <w:sz w:val="22"/>
        </w:rPr>
        <w:t>思考力・判断力・表現力を</w:t>
      </w:r>
      <w:r w:rsidRPr="00145A20">
        <w:rPr>
          <w:rFonts w:ascii="BIZ UDPゴシック" w:eastAsia="BIZ UDPゴシック" w:hAnsi="BIZ UDPゴシック" w:hint="eastAsia"/>
          <w:sz w:val="22"/>
        </w:rPr>
        <w:t>みることもかなりの程度まで入れ込んだ</w:t>
      </w:r>
    </w:p>
    <w:p w14:paraId="57919DD1" w14:textId="2F959344" w:rsidR="00145A20"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形態，或いは，知識・技能に関する問題と思考力・判断力・表現力をみる問題とを一体的に扱う形</w:t>
      </w:r>
    </w:p>
    <w:p w14:paraId="755AD402" w14:textId="23430B10" w:rsidR="00145A20"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態などにすることを前提に（予め問題を作成しておいて）授業でどのような力を育むことに力点を</w:t>
      </w:r>
    </w:p>
    <w:p w14:paraId="6323984B" w14:textId="1419A290" w:rsidR="00C2793E" w:rsidRDefault="000B08A8" w:rsidP="00FE75D4">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置くのかを組み立てることが，授業水準の向上には大いに役立つと思っています。</w:t>
      </w:r>
    </w:p>
    <w:p w14:paraId="05E12FCC" w14:textId="39C30800" w:rsidR="009A6275" w:rsidRPr="00145A20" w:rsidRDefault="009A6275" w:rsidP="00FE75D4">
      <w:pPr>
        <w:ind w:firstLineChars="100" w:firstLine="240"/>
        <w:rPr>
          <w:rFonts w:ascii="BIZ UDPゴシック" w:eastAsia="BIZ UDPゴシック" w:hAnsi="BIZ UDPゴシック"/>
          <w:sz w:val="22"/>
        </w:rPr>
      </w:pPr>
      <w:r>
        <w:rPr>
          <w:rFonts w:ascii="Meiryo UI" w:eastAsia="Meiryo UI" w:hAnsi="Meiryo UI" w:hint="eastAsia"/>
          <w:noProof/>
          <w:lang w:val="ja-JP"/>
        </w:rPr>
        <mc:AlternateContent>
          <mc:Choice Requires="wps">
            <w:drawing>
              <wp:anchor distT="0" distB="0" distL="114300" distR="114300" simplePos="0" relativeHeight="251688960" behindDoc="0" locked="0" layoutInCell="1" allowOverlap="1" wp14:anchorId="08A5508B" wp14:editId="16C40DB7">
                <wp:simplePos x="0" y="0"/>
                <wp:positionH relativeFrom="page">
                  <wp:posOffset>400051</wp:posOffset>
                </wp:positionH>
                <wp:positionV relativeFrom="paragraph">
                  <wp:posOffset>269875</wp:posOffset>
                </wp:positionV>
                <wp:extent cx="4476750" cy="4286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476750" cy="428625"/>
                        </a:xfrm>
                        <a:prstGeom prst="rect">
                          <a:avLst/>
                        </a:prstGeom>
                        <a:noFill/>
                        <a:ln w="6350">
                          <a:noFill/>
                        </a:ln>
                      </wps:spPr>
                      <wps:txbx>
                        <w:txbxContent>
                          <w:p w14:paraId="3AFC44F3" w14:textId="04FB62E3" w:rsidR="00C2793E" w:rsidRPr="00A85B7D" w:rsidRDefault="008312BF"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〔６〕</w:t>
                            </w:r>
                            <w:r w:rsidR="00FF7084">
                              <w:rPr>
                                <w:rFonts w:ascii="HG創英角ｺﾞｼｯｸUB" w:eastAsia="HG創英角ｺﾞｼｯｸUB" w:hAnsi="HG創英角ｺﾞｼｯｸUB" w:hint="eastAsia"/>
                                <w:color w:val="1F3864" w:themeColor="accent1" w:themeShade="80"/>
                                <w:sz w:val="28"/>
                                <w:szCs w:val="28"/>
                              </w:rPr>
                              <w:t xml:space="preserve">方策④　</w:t>
                            </w:r>
                            <w:r w:rsidR="0021376F" w:rsidRPr="00A85B7D">
                              <w:rPr>
                                <w:rFonts w:ascii="HG創英角ｺﾞｼｯｸUB" w:eastAsia="HG創英角ｺﾞｼｯｸUB" w:hAnsi="HG創英角ｺﾞｼｯｸUB" w:hint="eastAsia"/>
                                <w:color w:val="1F3864" w:themeColor="accent1" w:themeShade="80"/>
                                <w:sz w:val="28"/>
                                <w:szCs w:val="28"/>
                              </w:rPr>
                              <w:t>生徒による授業評価</w:t>
                            </w:r>
                            <w:r w:rsidR="00FF7084">
                              <w:rPr>
                                <w:rFonts w:ascii="HG創英角ｺﾞｼｯｸUB" w:eastAsia="HG創英角ｺﾞｼｯｸUB" w:hAnsi="HG創英角ｺﾞｼｯｸUB" w:hint="eastAsia"/>
                                <w:color w:val="1F3864" w:themeColor="accent1" w:themeShade="80"/>
                                <w:sz w:val="28"/>
                                <w:szCs w:val="28"/>
                              </w:rPr>
                              <w:t>を活用する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5508B" id="テキスト ボックス 19" o:spid="_x0000_s1033" type="#_x0000_t202" style="position:absolute;left:0;text-align:left;margin-left:31.5pt;margin-top:21.25pt;width:352.5pt;height:33.7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" filled="f" stroked="f" strokeweight=".5pt">
                <v:textbox>
                  <w:txbxContent>
                    <w:p w14:paraId="3AFC44F3" w14:textId="04FB62E3" w:rsidR="00C2793E" w:rsidRPr="00A85B7D" w:rsidRDefault="008312BF" w:rsidP="00C2793E">
                      <w:pPr>
                        <w:rPr>
                          <w:rFonts w:ascii="HG創英角ｺﾞｼｯｸUB" w:eastAsia="HG創英角ｺﾞｼｯｸUB" w:hAnsi="HG創英角ｺﾞｼｯｸUB"/>
                          <w:color w:val="1F3864" w:themeColor="accent1" w:themeShade="80"/>
                          <w:sz w:val="28"/>
                          <w:szCs w:val="28"/>
                        </w:rPr>
                      </w:pPr>
                      <w:r>
                        <w:rPr>
                          <w:rFonts w:ascii="HG創英角ｺﾞｼｯｸUB" w:eastAsia="HG創英角ｺﾞｼｯｸUB" w:hAnsi="HG創英角ｺﾞｼｯｸUB" w:hint="eastAsia"/>
                          <w:color w:val="1F3864" w:themeColor="accent1" w:themeShade="80"/>
                          <w:sz w:val="28"/>
                          <w:szCs w:val="28"/>
                        </w:rPr>
                        <w:t>〔６〕</w:t>
                      </w:r>
                      <w:r w:rsidR="00FF7084">
                        <w:rPr>
                          <w:rFonts w:ascii="HG創英角ｺﾞｼｯｸUB" w:eastAsia="HG創英角ｺﾞｼｯｸUB" w:hAnsi="HG創英角ｺﾞｼｯｸUB" w:hint="eastAsia"/>
                          <w:color w:val="1F3864" w:themeColor="accent1" w:themeShade="80"/>
                          <w:sz w:val="28"/>
                          <w:szCs w:val="28"/>
                        </w:rPr>
                        <w:t xml:space="preserve">方策④　</w:t>
                      </w:r>
                      <w:r w:rsidR="0021376F" w:rsidRPr="00A85B7D">
                        <w:rPr>
                          <w:rFonts w:ascii="HG創英角ｺﾞｼｯｸUB" w:eastAsia="HG創英角ｺﾞｼｯｸUB" w:hAnsi="HG創英角ｺﾞｼｯｸUB" w:hint="eastAsia"/>
                          <w:color w:val="1F3864" w:themeColor="accent1" w:themeShade="80"/>
                          <w:sz w:val="28"/>
                          <w:szCs w:val="28"/>
                        </w:rPr>
                        <w:t>生徒による授業評価</w:t>
                      </w:r>
                      <w:r w:rsidR="00FF7084">
                        <w:rPr>
                          <w:rFonts w:ascii="HG創英角ｺﾞｼｯｸUB" w:eastAsia="HG創英角ｺﾞｼｯｸUB" w:hAnsi="HG創英角ｺﾞｼｯｸUB" w:hint="eastAsia"/>
                          <w:color w:val="1F3864" w:themeColor="accent1" w:themeShade="80"/>
                          <w:sz w:val="28"/>
                          <w:szCs w:val="28"/>
                        </w:rPr>
                        <w:t>を活用する</w:t>
                      </w:r>
                    </w:p>
                  </w:txbxContent>
                </v:textbox>
                <w10:wrap anchorx="page"/>
              </v:shape>
            </w:pict>
          </mc:Fallback>
        </mc:AlternateContent>
      </w:r>
    </w:p>
    <w:p w14:paraId="187D0FBB" w14:textId="3B7A5976" w:rsidR="00145A20" w:rsidRDefault="009A6275" w:rsidP="00FE75D4">
      <w:pPr>
        <w:ind w:firstLineChars="100" w:firstLine="240"/>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84864" behindDoc="0" locked="0" layoutInCell="1" allowOverlap="1" wp14:anchorId="6FE63886" wp14:editId="0FEE68A3">
                <wp:simplePos x="0" y="0"/>
                <wp:positionH relativeFrom="column">
                  <wp:posOffset>25400</wp:posOffset>
                </wp:positionH>
                <wp:positionV relativeFrom="paragraph">
                  <wp:posOffset>12700</wp:posOffset>
                </wp:positionV>
                <wp:extent cx="4543425" cy="360000"/>
                <wp:effectExtent l="0" t="0" r="28575" b="21590"/>
                <wp:wrapNone/>
                <wp:docPr id="17" name="四角形: 角を丸くする 17"/>
                <wp:cNvGraphicFramePr/>
                <a:graphic xmlns:a="http://schemas.openxmlformats.org/drawingml/2006/main">
                  <a:graphicData uri="http://schemas.microsoft.com/office/word/2010/wordprocessingShape">
                    <wps:wsp>
                      <wps:cNvSpPr/>
                      <wps:spPr>
                        <a:xfrm>
                          <a:off x="0" y="0"/>
                          <a:ext cx="4543425" cy="360000"/>
                        </a:xfrm>
                        <a:prstGeom prst="roundRect">
                          <a:avLst/>
                        </a:prstGeom>
                        <a:solidFill>
                          <a:schemeClr val="accent5">
                            <a:lumMod val="20000"/>
                            <a:lumOff val="80000"/>
                          </a:schemeClr>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A90F5F" id="四角形: 角を丸くする 17" o:spid="_x0000_s1026" style="position:absolute;left:0;text-align:left;margin-left:2pt;margin-top:1pt;width:357.75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" fillcolor="#deeaf6 [664]" strokecolor="#0070c0" strokeweight="1pt">
                <v:stroke joinstyle="miter"/>
              </v:roundrect>
            </w:pict>
          </mc:Fallback>
        </mc:AlternateContent>
      </w:r>
    </w:p>
    <w:p w14:paraId="65B1BB79" w14:textId="2317EAC0" w:rsidR="00145A20" w:rsidRDefault="00145A20" w:rsidP="00137AD3">
      <w:pPr>
        <w:rPr>
          <w:rFonts w:ascii="Meiryo UI" w:eastAsia="Meiryo UI" w:hAnsi="Meiryo UI"/>
        </w:rPr>
      </w:pPr>
    </w:p>
    <w:p w14:paraId="179DEC0D" w14:textId="77777777" w:rsidR="009C5013" w:rsidRDefault="00C23580" w:rsidP="00FF7084">
      <w:pPr>
        <w:rPr>
          <w:rFonts w:ascii="BIZ UDPゴシック" w:eastAsia="BIZ UDPゴシック" w:hAnsi="BIZ UDPゴシック"/>
          <w:sz w:val="22"/>
        </w:rPr>
      </w:pPr>
      <w:r w:rsidRPr="009C5013">
        <w:rPr>
          <w:rFonts w:ascii="BIZ UDPゴシック" w:eastAsia="BIZ UDPゴシック" w:hAnsi="BIZ UDPゴシック" w:hint="eastAsia"/>
          <w:color w:val="0033CC"/>
          <w:sz w:val="22"/>
        </w:rPr>
        <w:t>◆</w:t>
      </w:r>
      <w:r w:rsidR="00FE75D4" w:rsidRPr="009C5013">
        <w:rPr>
          <w:rFonts w:ascii="BIZ UDPゴシック" w:eastAsia="BIZ UDPゴシック" w:hAnsi="BIZ UDPゴシック" w:hint="eastAsia"/>
          <w:sz w:val="22"/>
        </w:rPr>
        <w:t xml:space="preserve">　生徒による授業評価は，どこの学校においても行われていると思っていますが，大事なことは，そ</w:t>
      </w:r>
    </w:p>
    <w:p w14:paraId="5F5CE76E" w14:textId="77777777" w:rsidR="009C5013" w:rsidRDefault="00FE75D4" w:rsidP="00884D60">
      <w:pPr>
        <w:ind w:firstLineChars="100" w:firstLine="250"/>
        <w:rPr>
          <w:rFonts w:ascii="BIZ UDPゴシック" w:eastAsia="BIZ UDPゴシック" w:hAnsi="BIZ UDPゴシック"/>
          <w:sz w:val="22"/>
        </w:rPr>
      </w:pPr>
      <w:r w:rsidRPr="009C5013">
        <w:rPr>
          <w:rFonts w:ascii="BIZ UDPゴシック" w:eastAsia="BIZ UDPゴシック" w:hAnsi="BIZ UDPゴシック" w:hint="eastAsia"/>
          <w:sz w:val="22"/>
        </w:rPr>
        <w:t>の評価項目の内容・</w:t>
      </w:r>
      <w:r w:rsidR="0021376F" w:rsidRPr="009C5013">
        <w:rPr>
          <w:rFonts w:ascii="BIZ UDPゴシック" w:eastAsia="BIZ UDPゴシック" w:hAnsi="BIZ UDPゴシック" w:hint="eastAsia"/>
          <w:sz w:val="22"/>
        </w:rPr>
        <w:t>結果</w:t>
      </w:r>
      <w:r w:rsidRPr="009C5013">
        <w:rPr>
          <w:rFonts w:ascii="BIZ UDPゴシック" w:eastAsia="BIZ UDPゴシック" w:hAnsi="BIZ UDPゴシック" w:hint="eastAsia"/>
          <w:sz w:val="22"/>
        </w:rPr>
        <w:t>が当該教員の授業改善に資するものになっているか</w:t>
      </w:r>
      <w:r w:rsidR="004A2283" w:rsidRPr="009C5013">
        <w:rPr>
          <w:rFonts w:ascii="BIZ UDPゴシック" w:eastAsia="BIZ UDPゴシック" w:hAnsi="BIZ UDPゴシック" w:hint="eastAsia"/>
          <w:sz w:val="22"/>
        </w:rPr>
        <w:t>どうか</w:t>
      </w:r>
      <w:r w:rsidRPr="009C5013">
        <w:rPr>
          <w:rFonts w:ascii="BIZ UDPゴシック" w:eastAsia="BIZ UDPゴシック" w:hAnsi="BIZ UDPゴシック" w:hint="eastAsia"/>
          <w:sz w:val="22"/>
        </w:rPr>
        <w:t>の吟味と，</w:t>
      </w:r>
      <w:r w:rsidR="00884D60" w:rsidRPr="009C5013">
        <w:rPr>
          <w:rFonts w:ascii="BIZ UDPゴシック" w:eastAsia="BIZ UDPゴシック" w:hAnsi="BIZ UDPゴシック" w:hint="eastAsia"/>
          <w:sz w:val="22"/>
        </w:rPr>
        <w:t>教</w:t>
      </w:r>
    </w:p>
    <w:p w14:paraId="5C6B5149" w14:textId="77777777" w:rsidR="009C5013" w:rsidRDefault="00884D60" w:rsidP="00884D60">
      <w:pPr>
        <w:ind w:firstLineChars="100" w:firstLine="250"/>
        <w:rPr>
          <w:rFonts w:ascii="BIZ UDPゴシック" w:eastAsia="BIZ UDPゴシック" w:hAnsi="BIZ UDPゴシック"/>
          <w:sz w:val="22"/>
        </w:rPr>
      </w:pPr>
      <w:r w:rsidRPr="009C5013">
        <w:rPr>
          <w:rFonts w:ascii="BIZ UDPゴシック" w:eastAsia="BIZ UDPゴシック" w:hAnsi="BIZ UDPゴシック" w:hint="eastAsia"/>
          <w:sz w:val="22"/>
        </w:rPr>
        <w:t>員個々の</w:t>
      </w:r>
      <w:r w:rsidR="00FE75D4" w:rsidRPr="009C5013">
        <w:rPr>
          <w:rFonts w:ascii="BIZ UDPゴシック" w:eastAsia="BIZ UDPゴシック" w:hAnsi="BIZ UDPゴシック" w:hint="eastAsia"/>
          <w:sz w:val="22"/>
        </w:rPr>
        <w:t>集約結果を</w:t>
      </w:r>
      <w:r w:rsidR="0021376F" w:rsidRPr="009C5013">
        <w:rPr>
          <w:rFonts w:ascii="BIZ UDPゴシック" w:eastAsia="BIZ UDPゴシック" w:hAnsi="BIZ UDPゴシック" w:hint="eastAsia"/>
          <w:sz w:val="22"/>
        </w:rPr>
        <w:t>公表</w:t>
      </w:r>
      <w:r w:rsidR="00FE75D4" w:rsidRPr="009C5013">
        <w:rPr>
          <w:rFonts w:ascii="BIZ UDPゴシック" w:eastAsia="BIZ UDPゴシック" w:hAnsi="BIZ UDPゴシック" w:hint="eastAsia"/>
          <w:sz w:val="22"/>
        </w:rPr>
        <w:t>して，</w:t>
      </w:r>
      <w:r w:rsidR="0021376F" w:rsidRPr="009C5013">
        <w:rPr>
          <w:rFonts w:ascii="BIZ UDPゴシック" w:eastAsia="BIZ UDPゴシック" w:hAnsi="BIZ UDPゴシック" w:hint="eastAsia"/>
          <w:sz w:val="22"/>
        </w:rPr>
        <w:t>教科内</w:t>
      </w:r>
      <w:r w:rsidR="00FE75D4" w:rsidRPr="009C5013">
        <w:rPr>
          <w:rFonts w:ascii="BIZ UDPゴシック" w:eastAsia="BIZ UDPゴシック" w:hAnsi="BIZ UDPゴシック" w:hint="eastAsia"/>
          <w:sz w:val="22"/>
        </w:rPr>
        <w:t>できちんと</w:t>
      </w:r>
      <w:r w:rsidR="0021376F" w:rsidRPr="009C5013">
        <w:rPr>
          <w:rFonts w:ascii="BIZ UDPゴシック" w:eastAsia="BIZ UDPゴシック" w:hAnsi="BIZ UDPゴシック" w:hint="eastAsia"/>
          <w:sz w:val="22"/>
        </w:rPr>
        <w:t>分析</w:t>
      </w:r>
      <w:r w:rsidR="00FE75D4" w:rsidRPr="009C5013">
        <w:rPr>
          <w:rFonts w:ascii="BIZ UDPゴシック" w:eastAsia="BIZ UDPゴシック" w:hAnsi="BIZ UDPゴシック" w:hint="eastAsia"/>
          <w:sz w:val="22"/>
        </w:rPr>
        <w:t>し合って，さらにその結果も校内に公表し合</w:t>
      </w:r>
    </w:p>
    <w:p w14:paraId="2784C8ED" w14:textId="7FEA8C6F" w:rsidR="00137AD3" w:rsidRDefault="00FE75D4" w:rsidP="00ED1D06">
      <w:pPr>
        <w:ind w:firstLineChars="100" w:firstLine="250"/>
        <w:rPr>
          <w:rFonts w:ascii="BIZ UDPゴシック" w:eastAsia="BIZ UDPゴシック" w:hAnsi="BIZ UDPゴシック"/>
          <w:sz w:val="22"/>
        </w:rPr>
      </w:pPr>
      <w:r w:rsidRPr="009C5013">
        <w:rPr>
          <w:rFonts w:ascii="BIZ UDPゴシック" w:eastAsia="BIZ UDPゴシック" w:hAnsi="BIZ UDPゴシック" w:hint="eastAsia"/>
          <w:sz w:val="22"/>
        </w:rPr>
        <w:t>って，学校全体としての授業改善の資料として</w:t>
      </w:r>
      <w:r w:rsidR="00884D60" w:rsidRPr="009C5013">
        <w:rPr>
          <w:rFonts w:ascii="BIZ UDPゴシック" w:eastAsia="BIZ UDPゴシック" w:hAnsi="BIZ UDPゴシック" w:hint="eastAsia"/>
          <w:sz w:val="22"/>
        </w:rPr>
        <w:t>経年的に</w:t>
      </w:r>
      <w:r w:rsidR="00FF7084" w:rsidRPr="009C5013">
        <w:rPr>
          <w:rFonts w:ascii="BIZ UDPゴシック" w:eastAsia="BIZ UDPゴシック" w:hAnsi="BIZ UDPゴシック" w:hint="eastAsia"/>
          <w:sz w:val="22"/>
        </w:rPr>
        <w:t>積み重ねていくことだと思っています。</w:t>
      </w:r>
    </w:p>
    <w:p w14:paraId="641A70BD" w14:textId="77777777" w:rsidR="00ED1D06" w:rsidRDefault="00ED1D06" w:rsidP="00ED1D06">
      <w:pPr>
        <w:ind w:firstLineChars="100" w:firstLine="250"/>
        <w:rPr>
          <w:rFonts w:ascii="BIZ UDPゴシック" w:eastAsia="BIZ UDPゴシック" w:hAnsi="BIZ UDPゴシック"/>
          <w:color w:val="C00000"/>
          <w:sz w:val="22"/>
        </w:rPr>
      </w:pPr>
    </w:p>
    <w:p w14:paraId="046CD782" w14:textId="7A916031" w:rsidR="00AB4A56" w:rsidRPr="00145A20" w:rsidRDefault="000A3721" w:rsidP="000A3721">
      <w:pPr>
        <w:rPr>
          <w:rFonts w:ascii="BIZ UDPゴシック" w:eastAsia="BIZ UDPゴシック" w:hAnsi="BIZ UDPゴシック"/>
          <w:color w:val="C00000"/>
          <w:sz w:val="22"/>
        </w:rPr>
      </w:pPr>
      <w:r w:rsidRPr="00145A20">
        <w:rPr>
          <w:rFonts w:ascii="BIZ UDPゴシック" w:eastAsia="BIZ UDPゴシック" w:hAnsi="BIZ UDPゴシック" w:hint="eastAsia"/>
          <w:color w:val="C00000"/>
          <w:sz w:val="22"/>
        </w:rPr>
        <w:t>《まとめ》</w:t>
      </w:r>
    </w:p>
    <w:p w14:paraId="4E436560" w14:textId="77777777" w:rsidR="00145A20" w:rsidRDefault="00C23580" w:rsidP="000A3721">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0A3721" w:rsidRPr="00145A20">
        <w:rPr>
          <w:rFonts w:ascii="BIZ UDPゴシック" w:eastAsia="BIZ UDPゴシック" w:hAnsi="BIZ UDPゴシック" w:hint="eastAsia"/>
          <w:sz w:val="22"/>
        </w:rPr>
        <w:t xml:space="preserve">　ここで紹介した以外にも授業改善の方策は</w:t>
      </w:r>
      <w:r w:rsidR="004A2283" w:rsidRPr="00145A20">
        <w:rPr>
          <w:rFonts w:ascii="BIZ UDPゴシック" w:eastAsia="BIZ UDPゴシック" w:hAnsi="BIZ UDPゴシック" w:hint="eastAsia"/>
          <w:sz w:val="22"/>
        </w:rPr>
        <w:t>「研究授業の設定」「授業指導案の検討会」など</w:t>
      </w:r>
      <w:r w:rsidR="000A3721" w:rsidRPr="00145A20">
        <w:rPr>
          <w:rFonts w:ascii="BIZ UDPゴシック" w:eastAsia="BIZ UDPゴシック" w:hAnsi="BIZ UDPゴシック" w:hint="eastAsia"/>
          <w:sz w:val="22"/>
        </w:rPr>
        <w:t>幾つ</w:t>
      </w:r>
    </w:p>
    <w:p w14:paraId="30517C4A" w14:textId="77777777" w:rsidR="00145A20" w:rsidRDefault="000A3721" w:rsidP="004A2283">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も在り得ると思っていますし，学校実情（生徒状況・教員状況等）によって方策の在り方も</w:t>
      </w:r>
      <w:r w:rsidR="00446CDF" w:rsidRPr="00145A20">
        <w:rPr>
          <w:rFonts w:ascii="BIZ UDPゴシック" w:eastAsia="BIZ UDPゴシック" w:hAnsi="BIZ UDPゴシック" w:hint="eastAsia"/>
          <w:sz w:val="22"/>
        </w:rPr>
        <w:t>変わって</w:t>
      </w:r>
    </w:p>
    <w:p w14:paraId="68D6D218" w14:textId="0D7082AA" w:rsidR="000A3721" w:rsidRPr="00145A20" w:rsidRDefault="000A3721" w:rsidP="004A2283">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くるものと思っています。</w:t>
      </w:r>
    </w:p>
    <w:p w14:paraId="1C042243" w14:textId="77777777" w:rsidR="00145A20" w:rsidRDefault="00C23580" w:rsidP="00446CDF">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00446CDF" w:rsidRPr="00145A20">
        <w:rPr>
          <w:rFonts w:ascii="BIZ UDPゴシック" w:eastAsia="BIZ UDPゴシック" w:hAnsi="BIZ UDPゴシック" w:hint="eastAsia"/>
          <w:sz w:val="22"/>
        </w:rPr>
        <w:t xml:space="preserve">　これらの方策は，一つ一つの方策を個別に（バラバラに）取り組んで水準を上げようとするより，</w:t>
      </w:r>
    </w:p>
    <w:p w14:paraId="3F900843" w14:textId="77777777" w:rsidR="00145A20" w:rsidRDefault="00446CDF" w:rsidP="00446CD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一体的に繋がりを持ったものとして同じ年度内に意図して水準を高めるやり方が効果的だと思っ</w:t>
      </w:r>
    </w:p>
    <w:p w14:paraId="4A96C854" w14:textId="3F5F215F" w:rsidR="00446CDF" w:rsidRPr="00145A20" w:rsidRDefault="00446CDF" w:rsidP="00446CDF">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ています。</w:t>
      </w:r>
      <w:r w:rsidR="0092362B" w:rsidRPr="00145A20">
        <w:rPr>
          <w:rFonts w:ascii="BIZ UDPゴシック" w:eastAsia="BIZ UDPゴシック" w:hAnsi="BIZ UDPゴシック" w:hint="eastAsia"/>
          <w:sz w:val="22"/>
        </w:rPr>
        <w:t>〔参照：★校内研修＞カリ・マネ〕</w:t>
      </w:r>
    </w:p>
    <w:p w14:paraId="662B8E59" w14:textId="77777777" w:rsidR="00145A20" w:rsidRDefault="006C20F1" w:rsidP="00145A20">
      <w:pPr>
        <w:rPr>
          <w:rFonts w:ascii="BIZ UDPゴシック" w:eastAsia="BIZ UDPゴシック" w:hAnsi="BIZ UDPゴシック"/>
          <w:sz w:val="22"/>
        </w:rPr>
      </w:pPr>
      <w:r w:rsidRPr="00145A20">
        <w:rPr>
          <w:rFonts w:ascii="BIZ UDPゴシック" w:eastAsia="BIZ UDPゴシック" w:hAnsi="BIZ UDPゴシック" w:hint="eastAsia"/>
          <w:color w:val="0033CC"/>
          <w:sz w:val="22"/>
        </w:rPr>
        <w:t>◆</w:t>
      </w:r>
      <w:r w:rsidRPr="00145A20">
        <w:rPr>
          <w:rFonts w:ascii="BIZ UDPゴシック" w:eastAsia="BIZ UDPゴシック" w:hAnsi="BIZ UDPゴシック" w:hint="eastAsia"/>
          <w:sz w:val="22"/>
        </w:rPr>
        <w:t xml:space="preserve">　村上の感覚的な見当では，この「授業改善サイクル」を2年間継続して機能させることができれば，</w:t>
      </w:r>
    </w:p>
    <w:p w14:paraId="28DAF588" w14:textId="0DADF8B9" w:rsidR="006C20F1" w:rsidRPr="00145A20" w:rsidRDefault="006C20F1" w:rsidP="00145A2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授業改善の仕組みづくりとしては，概ね定着することができると思っています。</w:t>
      </w:r>
    </w:p>
    <w:p w14:paraId="76FF510A" w14:textId="1969E12F" w:rsidR="00AB4A56" w:rsidRDefault="00AB4A56" w:rsidP="00446CDF">
      <w:pPr>
        <w:rPr>
          <w:rFonts w:ascii="Meiryo UI" w:eastAsia="Meiryo UI" w:hAnsi="Meiryo UI"/>
        </w:rPr>
      </w:pPr>
    </w:p>
    <w:p w14:paraId="2A8C8330" w14:textId="20BBBA60" w:rsidR="00884D60" w:rsidRPr="00145A20" w:rsidRDefault="00446CDF" w:rsidP="00446CDF">
      <w:pPr>
        <w:rPr>
          <w:rFonts w:ascii="BIZ UDPゴシック" w:eastAsia="BIZ UDPゴシック" w:hAnsi="BIZ UDPゴシック"/>
          <w:color w:val="0033CC"/>
          <w:sz w:val="22"/>
        </w:rPr>
      </w:pPr>
      <w:r w:rsidRPr="00145A20">
        <w:rPr>
          <w:rFonts w:ascii="BIZ UDPゴシック" w:eastAsia="BIZ UDPゴシック" w:hAnsi="BIZ UDPゴシック" w:hint="eastAsia"/>
          <w:color w:val="0033CC"/>
          <w:sz w:val="22"/>
        </w:rPr>
        <w:t>《参考》　・・・</w:t>
      </w:r>
      <w:r w:rsidR="00884D60" w:rsidRPr="00145A20">
        <w:rPr>
          <w:rFonts w:ascii="BIZ UDPゴシック" w:eastAsia="BIZ UDPゴシック" w:hAnsi="BIZ UDPゴシック" w:hint="eastAsia"/>
          <w:color w:val="0033CC"/>
          <w:sz w:val="22"/>
        </w:rPr>
        <w:t xml:space="preserve">　〔★授業改善の考え方・具体〕</w:t>
      </w:r>
    </w:p>
    <w:p w14:paraId="0DF0903C" w14:textId="6A410142" w:rsidR="00446CDF" w:rsidRPr="00145A20" w:rsidRDefault="00884D60" w:rsidP="00884D60">
      <w:pPr>
        <w:ind w:firstLineChars="100" w:firstLine="250"/>
        <w:rPr>
          <w:rFonts w:ascii="BIZ UDPゴシック" w:eastAsia="BIZ UDPゴシック" w:hAnsi="BIZ UDPゴシック"/>
          <w:sz w:val="22"/>
        </w:rPr>
      </w:pPr>
      <w:r w:rsidRPr="00145A20">
        <w:rPr>
          <w:rFonts w:ascii="BIZ UDPゴシック" w:eastAsia="BIZ UDPゴシック" w:hAnsi="BIZ UDPゴシック" w:hint="eastAsia"/>
          <w:sz w:val="22"/>
        </w:rPr>
        <w:t>『府中高校　授業改善の取組方針』　　　　　　『府中高校　〔深い学び〕に繋がる「授業改善サイクル」』</w:t>
      </w:r>
    </w:p>
    <w:p w14:paraId="0DE62C5B" w14:textId="2376A789" w:rsidR="00884D60" w:rsidRPr="000A3721" w:rsidRDefault="00884D60" w:rsidP="00446CDF">
      <w:pPr>
        <w:rPr>
          <w:rFonts w:ascii="Meiryo UI" w:eastAsia="Meiryo UI" w:hAnsi="Meiryo UI"/>
        </w:rPr>
      </w:pPr>
      <w:r>
        <w:rPr>
          <w:noProof/>
        </w:rPr>
        <mc:AlternateContent>
          <mc:Choice Requires="wps">
            <w:drawing>
              <wp:anchor distT="0" distB="0" distL="114300" distR="114300" simplePos="0" relativeHeight="251659264" behindDoc="0" locked="0" layoutInCell="1" allowOverlap="1" wp14:anchorId="5FCDEC92" wp14:editId="3A5727AB">
                <wp:simplePos x="0" y="0"/>
                <wp:positionH relativeFrom="column">
                  <wp:posOffset>2682875</wp:posOffset>
                </wp:positionH>
                <wp:positionV relativeFrom="paragraph">
                  <wp:posOffset>53975</wp:posOffset>
                </wp:positionV>
                <wp:extent cx="4105275" cy="30575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105275" cy="3057525"/>
                        </a:xfrm>
                        <a:prstGeom prst="rect">
                          <a:avLst/>
                        </a:prstGeom>
                        <a:solidFill>
                          <a:schemeClr val="lt1"/>
                        </a:solidFill>
                        <a:ln w="6350">
                          <a:noFill/>
                        </a:ln>
                      </wps:spPr>
                      <wps:txbx>
                        <w:txbxContent>
                          <w:p w14:paraId="756A6287" w14:textId="74CF5351" w:rsidR="00D62CC5" w:rsidRDefault="00D62CC5">
                            <w:r w:rsidRPr="00D62CC5">
                              <w:rPr>
                                <w:noProof/>
                              </w:rPr>
                              <w:drawing>
                                <wp:inline distT="0" distB="0" distL="0" distR="0" wp14:anchorId="6C883F14" wp14:editId="3000B747">
                                  <wp:extent cx="3914775" cy="29527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952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EC92" id="テキスト ボックス 1" o:spid="_x0000_s1034" type="#_x0000_t202" style="position:absolute;left:0;text-align:left;margin-left:211.25pt;margin-top:4.25pt;width:323.2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" fillcolor="white [3201]" stroked="f" strokeweight=".5pt">
                <v:textbox>
                  <w:txbxContent>
                    <w:p w14:paraId="756A6287" w14:textId="74CF5351" w:rsidR="00D62CC5" w:rsidRDefault="00D62CC5">
                      <w:r w:rsidRPr="00D62CC5">
                        <w:rPr>
                          <w:noProof/>
                        </w:rPr>
                        <w:drawing>
                          <wp:inline distT="0" distB="0" distL="0" distR="0" wp14:anchorId="6C883F14" wp14:editId="3000B747">
                            <wp:extent cx="3914775" cy="29527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14775" cy="2952750"/>
                                    </a:xfrm>
                                    <a:prstGeom prst="rect">
                                      <a:avLst/>
                                    </a:prstGeom>
                                    <a:noFill/>
                                    <a:ln>
                                      <a:noFill/>
                                    </a:ln>
                                  </pic:spPr>
                                </pic:pic>
                              </a:graphicData>
                            </a:graphic>
                          </wp:inline>
                        </w:drawing>
                      </w:r>
                    </w:p>
                  </w:txbxContent>
                </v:textbox>
              </v:shape>
            </w:pict>
          </mc:Fallback>
        </mc:AlternateContent>
      </w:r>
      <w:r>
        <w:rPr>
          <w:rFonts w:hint="eastAsia"/>
          <w:noProof/>
          <w:lang w:val="ja-JP"/>
        </w:rPr>
        <mc:AlternateContent>
          <mc:Choice Requires="wps">
            <w:drawing>
              <wp:anchor distT="0" distB="0" distL="114300" distR="114300" simplePos="0" relativeHeight="251660288" behindDoc="0" locked="0" layoutInCell="1" allowOverlap="1" wp14:anchorId="57A76BFB" wp14:editId="198C11D8">
                <wp:simplePos x="0" y="0"/>
                <wp:positionH relativeFrom="column">
                  <wp:posOffset>-22225</wp:posOffset>
                </wp:positionH>
                <wp:positionV relativeFrom="paragraph">
                  <wp:posOffset>44450</wp:posOffset>
                </wp:positionV>
                <wp:extent cx="2533650" cy="3295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533650" cy="3295650"/>
                        </a:xfrm>
                        <a:prstGeom prst="rect">
                          <a:avLst/>
                        </a:prstGeom>
                        <a:solidFill>
                          <a:schemeClr val="lt1"/>
                        </a:solidFill>
                        <a:ln w="6350">
                          <a:noFill/>
                        </a:ln>
                      </wps:spPr>
                      <wps:txbx>
                        <w:txbxContent>
                          <w:p w14:paraId="6B123B16" w14:textId="5422C63E" w:rsidR="008D2AC8" w:rsidRDefault="00AB4A56">
                            <w:r w:rsidRPr="008D2AC8">
                              <w:rPr>
                                <w:noProof/>
                              </w:rPr>
                              <w:drawing>
                                <wp:inline distT="0" distB="0" distL="0" distR="0" wp14:anchorId="551C211F" wp14:editId="4EA39757">
                                  <wp:extent cx="2371725" cy="30480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8" cy="30480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6BFB" id="テキスト ボックス 3" o:spid="_x0000_s1035" type="#_x0000_t202" style="position:absolute;left:0;text-align:left;margin-left:-1.75pt;margin-top:3.5pt;width:199.5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" fillcolor="white [3201]" stroked="f" strokeweight=".5pt">
                <v:textbox>
                  <w:txbxContent>
                    <w:p w14:paraId="6B123B16" w14:textId="5422C63E" w:rsidR="008D2AC8" w:rsidRDefault="00AB4A56">
                      <w:r w:rsidRPr="008D2AC8">
                        <w:rPr>
                          <w:noProof/>
                        </w:rPr>
                        <w:drawing>
                          <wp:inline distT="0" distB="0" distL="0" distR="0" wp14:anchorId="551C211F" wp14:editId="4EA39757">
                            <wp:extent cx="2371725" cy="304800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8" cy="3048004"/>
                                    </a:xfrm>
                                    <a:prstGeom prst="rect">
                                      <a:avLst/>
                                    </a:prstGeom>
                                    <a:noFill/>
                                    <a:ln>
                                      <a:noFill/>
                                    </a:ln>
                                  </pic:spPr>
                                </pic:pic>
                              </a:graphicData>
                            </a:graphic>
                          </wp:inline>
                        </w:drawing>
                      </w:r>
                    </w:p>
                  </w:txbxContent>
                </v:textbox>
              </v:shape>
            </w:pict>
          </mc:Fallback>
        </mc:AlternateContent>
      </w:r>
      <w:r>
        <w:rPr>
          <w:rFonts w:ascii="Meiryo UI" w:eastAsia="Meiryo UI" w:hAnsi="Meiryo UI" w:hint="eastAsia"/>
        </w:rPr>
        <w:t xml:space="preserve">　　　　　　　</w:t>
      </w:r>
    </w:p>
    <w:p w14:paraId="6EFF688F" w14:textId="119FE509" w:rsidR="00AB4A56" w:rsidRPr="000A3721" w:rsidRDefault="00AB4A56" w:rsidP="00AF4E40">
      <w:pPr>
        <w:ind w:firstLineChars="700" w:firstLine="1678"/>
        <w:rPr>
          <w:rFonts w:ascii="Meiryo UI" w:eastAsia="Meiryo UI" w:hAnsi="Meiryo UI"/>
        </w:rPr>
      </w:pPr>
    </w:p>
    <w:p w14:paraId="5DCC8F6F" w14:textId="1B258A99" w:rsidR="00AB4A56" w:rsidRPr="000A3721" w:rsidRDefault="00AB4A56" w:rsidP="00AF4E40">
      <w:pPr>
        <w:ind w:firstLineChars="700" w:firstLine="1678"/>
        <w:rPr>
          <w:rFonts w:ascii="Meiryo UI" w:eastAsia="Meiryo UI" w:hAnsi="Meiryo UI"/>
        </w:rPr>
      </w:pPr>
    </w:p>
    <w:p w14:paraId="320A084D" w14:textId="65559FCA" w:rsidR="00AB4A56" w:rsidRPr="000A3721" w:rsidRDefault="00AB4A56" w:rsidP="00AF4E40">
      <w:pPr>
        <w:ind w:firstLineChars="700" w:firstLine="1678"/>
        <w:rPr>
          <w:rFonts w:ascii="Meiryo UI" w:eastAsia="Meiryo UI" w:hAnsi="Meiryo UI"/>
        </w:rPr>
      </w:pPr>
    </w:p>
    <w:p w14:paraId="397FB362" w14:textId="3B3C0E0E" w:rsidR="00AB4A56" w:rsidRPr="000A3721" w:rsidRDefault="00AB4A56" w:rsidP="00AF4E40">
      <w:pPr>
        <w:ind w:firstLineChars="700" w:firstLine="1678"/>
        <w:rPr>
          <w:rFonts w:ascii="Meiryo UI" w:eastAsia="Meiryo UI" w:hAnsi="Meiryo UI"/>
        </w:rPr>
      </w:pPr>
    </w:p>
    <w:p w14:paraId="051E225F" w14:textId="048E2186" w:rsidR="00AB4A56" w:rsidRPr="000A3721" w:rsidRDefault="00AB4A56" w:rsidP="00AF4E40">
      <w:pPr>
        <w:ind w:firstLineChars="700" w:firstLine="1678"/>
        <w:rPr>
          <w:rFonts w:ascii="Meiryo UI" w:eastAsia="Meiryo UI" w:hAnsi="Meiryo UI"/>
        </w:rPr>
      </w:pPr>
    </w:p>
    <w:p w14:paraId="1599FC30" w14:textId="119BE2E5" w:rsidR="00AB4A56" w:rsidRPr="000A3721" w:rsidRDefault="00AB4A56" w:rsidP="00AF4E40">
      <w:pPr>
        <w:ind w:firstLineChars="700" w:firstLine="1678"/>
        <w:rPr>
          <w:rFonts w:ascii="Meiryo UI" w:eastAsia="Meiryo UI" w:hAnsi="Meiryo UI"/>
        </w:rPr>
      </w:pPr>
    </w:p>
    <w:p w14:paraId="1022FC70" w14:textId="768E98EB" w:rsidR="00AB4A56" w:rsidRPr="000A3721" w:rsidRDefault="00AB4A56" w:rsidP="00AF4E40">
      <w:pPr>
        <w:ind w:firstLineChars="700" w:firstLine="1678"/>
        <w:rPr>
          <w:rFonts w:ascii="Meiryo UI" w:eastAsia="Meiryo UI" w:hAnsi="Meiryo UI"/>
        </w:rPr>
      </w:pPr>
    </w:p>
    <w:p w14:paraId="5BA6230B" w14:textId="0955ABDB" w:rsidR="00AB4A56" w:rsidRDefault="00AB4A56" w:rsidP="00AF4E40">
      <w:pPr>
        <w:ind w:firstLineChars="700" w:firstLine="1678"/>
      </w:pPr>
    </w:p>
    <w:p w14:paraId="556D498B" w14:textId="7C382FF8" w:rsidR="00AB4A56" w:rsidRDefault="00AB4A56" w:rsidP="00AF4E40">
      <w:pPr>
        <w:ind w:firstLineChars="700" w:firstLine="1678"/>
      </w:pPr>
    </w:p>
    <w:p w14:paraId="3235D560" w14:textId="077E10CA" w:rsidR="00AB4A56" w:rsidRDefault="00AB4A56" w:rsidP="00AF4E40">
      <w:pPr>
        <w:ind w:firstLineChars="700" w:firstLine="1678"/>
      </w:pPr>
    </w:p>
    <w:p w14:paraId="1457C8B5" w14:textId="5826866D" w:rsidR="00AB4A56" w:rsidRDefault="00AB4A56" w:rsidP="00AF4E40">
      <w:pPr>
        <w:ind w:firstLineChars="700" w:firstLine="1678"/>
      </w:pPr>
    </w:p>
    <w:p w14:paraId="6B3BAC92" w14:textId="3B01DB66" w:rsidR="005B4DA9" w:rsidRPr="005B4DA9" w:rsidRDefault="00145A20" w:rsidP="00ED1D06">
      <w:pPr>
        <w:ind w:firstLineChars="3200" w:firstLine="7350"/>
      </w:pPr>
      <w:r>
        <w:rPr>
          <w:rFonts w:ascii="BIZ UDPゴシック" w:eastAsia="BIZ UDPゴシック" w:hAnsi="BIZ UDPゴシック" w:hint="eastAsia"/>
          <w:sz w:val="20"/>
          <w:szCs w:val="20"/>
        </w:rPr>
        <w:t>（</w:t>
      </w:r>
      <w:r w:rsidRPr="00145A20">
        <w:rPr>
          <w:rFonts w:ascii="BIZ UDPゴシック" w:eastAsia="BIZ UDPゴシック" w:hAnsi="BIZ UDPゴシック" w:hint="eastAsia"/>
          <w:sz w:val="20"/>
          <w:szCs w:val="20"/>
        </w:rPr>
        <w:t>令和２（</w:t>
      </w:r>
      <w:r w:rsidRPr="00145A20">
        <w:rPr>
          <w:rFonts w:ascii="BIZ UDPゴシック" w:eastAsia="BIZ UDPゴシック" w:hAnsi="BIZ UDPゴシック"/>
          <w:sz w:val="20"/>
          <w:szCs w:val="20"/>
        </w:rPr>
        <w:t>2020）年７月26日</w:t>
      </w:r>
      <w:r>
        <w:rPr>
          <w:rFonts w:ascii="BIZ UDPゴシック" w:eastAsia="BIZ UDPゴシック" w:hAnsi="BIZ UDPゴシック" w:hint="eastAsia"/>
          <w:sz w:val="20"/>
          <w:szCs w:val="20"/>
        </w:rPr>
        <w:t>）</w:t>
      </w:r>
      <w:r w:rsidR="005B4DA9">
        <w:rPr>
          <w:rFonts w:hint="eastAsia"/>
        </w:rPr>
        <w:t xml:space="preserve">　　　　　　</w:t>
      </w:r>
    </w:p>
    <w:sectPr w:rsidR="005B4DA9" w:rsidRPr="005B4DA9" w:rsidSect="003D48BA">
      <w:pgSz w:w="11906" w:h="16838" w:code="9"/>
      <w:pgMar w:top="680" w:right="680" w:bottom="680" w:left="680" w:header="851" w:footer="992" w:gutter="0"/>
      <w:cols w:space="425"/>
      <w:docGrid w:type="linesAndChars" w:linePitch="407" w:charSpace="60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62AF" w14:textId="77777777" w:rsidR="00663242" w:rsidRDefault="00663242" w:rsidP="00D75685">
      <w:r>
        <w:separator/>
      </w:r>
    </w:p>
  </w:endnote>
  <w:endnote w:type="continuationSeparator" w:id="0">
    <w:p w14:paraId="7EF9A0E4" w14:textId="77777777" w:rsidR="00663242" w:rsidRDefault="00663242" w:rsidP="00D75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5FA2" w14:textId="77777777" w:rsidR="00663242" w:rsidRDefault="00663242" w:rsidP="00D75685">
      <w:r>
        <w:separator/>
      </w:r>
    </w:p>
  </w:footnote>
  <w:footnote w:type="continuationSeparator" w:id="0">
    <w:p w14:paraId="7262084D" w14:textId="77777777" w:rsidR="00663242" w:rsidRDefault="00663242" w:rsidP="00D75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12"/>
    <w:rsid w:val="00013272"/>
    <w:rsid w:val="00026430"/>
    <w:rsid w:val="00027BA7"/>
    <w:rsid w:val="000A3721"/>
    <w:rsid w:val="000B08A8"/>
    <w:rsid w:val="000E2126"/>
    <w:rsid w:val="000E7714"/>
    <w:rsid w:val="00104A85"/>
    <w:rsid w:val="00137AD3"/>
    <w:rsid w:val="00141F89"/>
    <w:rsid w:val="00145A20"/>
    <w:rsid w:val="0021376F"/>
    <w:rsid w:val="00262E05"/>
    <w:rsid w:val="00267F0D"/>
    <w:rsid w:val="002D0709"/>
    <w:rsid w:val="002D2912"/>
    <w:rsid w:val="00303F86"/>
    <w:rsid w:val="00323E3A"/>
    <w:rsid w:val="00354004"/>
    <w:rsid w:val="003A0984"/>
    <w:rsid w:val="003B1AA2"/>
    <w:rsid w:val="003D48BA"/>
    <w:rsid w:val="00442ED0"/>
    <w:rsid w:val="00446CDF"/>
    <w:rsid w:val="004513AE"/>
    <w:rsid w:val="00467107"/>
    <w:rsid w:val="004A2283"/>
    <w:rsid w:val="005B4DA9"/>
    <w:rsid w:val="00663242"/>
    <w:rsid w:val="006C20F1"/>
    <w:rsid w:val="00712805"/>
    <w:rsid w:val="007E4086"/>
    <w:rsid w:val="007F2875"/>
    <w:rsid w:val="00807040"/>
    <w:rsid w:val="008312BF"/>
    <w:rsid w:val="0083775F"/>
    <w:rsid w:val="00884D60"/>
    <w:rsid w:val="008D2AC8"/>
    <w:rsid w:val="008E2F3B"/>
    <w:rsid w:val="009026A4"/>
    <w:rsid w:val="0092362B"/>
    <w:rsid w:val="00981762"/>
    <w:rsid w:val="00985E27"/>
    <w:rsid w:val="009A6275"/>
    <w:rsid w:val="009B68D2"/>
    <w:rsid w:val="009C5013"/>
    <w:rsid w:val="009E5C41"/>
    <w:rsid w:val="00A45A13"/>
    <w:rsid w:val="00A76BB2"/>
    <w:rsid w:val="00A85B7D"/>
    <w:rsid w:val="00AB4A56"/>
    <w:rsid w:val="00AE29DC"/>
    <w:rsid w:val="00AF4E40"/>
    <w:rsid w:val="00B03ECF"/>
    <w:rsid w:val="00B5033C"/>
    <w:rsid w:val="00B625CF"/>
    <w:rsid w:val="00B901EC"/>
    <w:rsid w:val="00B96612"/>
    <w:rsid w:val="00C0619E"/>
    <w:rsid w:val="00C23580"/>
    <w:rsid w:val="00C2793E"/>
    <w:rsid w:val="00C53884"/>
    <w:rsid w:val="00C74123"/>
    <w:rsid w:val="00D02888"/>
    <w:rsid w:val="00D24971"/>
    <w:rsid w:val="00D62CC5"/>
    <w:rsid w:val="00D75685"/>
    <w:rsid w:val="00E56CDB"/>
    <w:rsid w:val="00E95462"/>
    <w:rsid w:val="00ED1D06"/>
    <w:rsid w:val="00EE2905"/>
    <w:rsid w:val="00F9378E"/>
    <w:rsid w:val="00FE75D4"/>
    <w:rsid w:val="00FF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B4BD1B0"/>
  <w15:chartTrackingRefBased/>
  <w15:docId w15:val="{B312EBF7-EAB2-4305-AA66-38DCEE518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685"/>
    <w:pPr>
      <w:tabs>
        <w:tab w:val="center" w:pos="4252"/>
        <w:tab w:val="right" w:pos="8504"/>
      </w:tabs>
      <w:snapToGrid w:val="0"/>
    </w:pPr>
  </w:style>
  <w:style w:type="character" w:customStyle="1" w:styleId="a4">
    <w:name w:val="ヘッダー (文字)"/>
    <w:basedOn w:val="a0"/>
    <w:link w:val="a3"/>
    <w:uiPriority w:val="99"/>
    <w:rsid w:val="00D75685"/>
  </w:style>
  <w:style w:type="paragraph" w:styleId="a5">
    <w:name w:val="footer"/>
    <w:basedOn w:val="a"/>
    <w:link w:val="a6"/>
    <w:uiPriority w:val="99"/>
    <w:unhideWhenUsed/>
    <w:rsid w:val="00D75685"/>
    <w:pPr>
      <w:tabs>
        <w:tab w:val="center" w:pos="4252"/>
        <w:tab w:val="right" w:pos="8504"/>
      </w:tabs>
      <w:snapToGrid w:val="0"/>
    </w:pPr>
  </w:style>
  <w:style w:type="character" w:customStyle="1" w:styleId="a6">
    <w:name w:val="フッター (文字)"/>
    <w:basedOn w:val="a0"/>
    <w:link w:val="a5"/>
    <w:uiPriority w:val="99"/>
    <w:rsid w:val="00D75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2023-02-03T12:37:00Z</dcterms:created>
  <dcterms:modified xsi:type="dcterms:W3CDTF">2023-02-03T12:37:00Z</dcterms:modified>
</cp:coreProperties>
</file>